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00" w:rsidRPr="00B56975" w:rsidRDefault="00212500" w:rsidP="00212500">
      <w:pPr>
        <w:spacing w:after="200" w:line="276" w:lineRule="auto"/>
        <w:ind w:firstLine="0"/>
        <w:jc w:val="center"/>
        <w:rPr>
          <w:i/>
        </w:rPr>
      </w:pPr>
      <w:bookmarkStart w:id="0" w:name="_GoBack"/>
      <w:bookmarkEnd w:id="0"/>
      <w:r w:rsidRPr="00B56975">
        <w:rPr>
          <w:i/>
        </w:rPr>
        <w:t>ANEXO 1</w:t>
      </w:r>
    </w:p>
    <w:p w:rsidR="00031650" w:rsidRDefault="00212500" w:rsidP="00316E61">
      <w:pPr>
        <w:spacing w:line="240" w:lineRule="auto"/>
      </w:pPr>
      <w:r w:rsidRPr="002930BD">
        <w:t xml:space="preserve">Ejemplo de una sesión para trabajar “Pensamientos disfuncionales” a través del programa de entrenamiento en </w:t>
      </w:r>
      <w:proofErr w:type="spellStart"/>
      <w:r w:rsidRPr="002930BD">
        <w:t>Resiliencia</w:t>
      </w:r>
      <w:proofErr w:type="spellEnd"/>
      <w:r w:rsidRPr="002930BD">
        <w:t xml:space="preserve"> para cuidadores de personas en situación de dependencia</w:t>
      </w:r>
      <w:r w:rsidR="00451FE9">
        <w:t xml:space="preserve"> </w:t>
      </w:r>
      <w:r w:rsidRPr="002930BD">
        <w:t>(ERC, Sánchez-Teruel y Robles-Bello, 2012</w:t>
      </w:r>
      <w:r w:rsidR="00316E61">
        <w:t>):</w:t>
      </w:r>
    </w:p>
    <w:p w:rsidR="00316E61" w:rsidRPr="002930BD" w:rsidRDefault="00316E61" w:rsidP="00316E61">
      <w:pPr>
        <w:spacing w:line="240" w:lineRule="auto"/>
      </w:pPr>
    </w:p>
    <w:p w:rsidR="00FA63AE" w:rsidRPr="00FA63AE" w:rsidRDefault="00FA63AE" w:rsidP="00145556">
      <w:pPr>
        <w:numPr>
          <w:ilvl w:val="0"/>
          <w:numId w:val="7"/>
        </w:numPr>
        <w:spacing w:line="240" w:lineRule="auto"/>
        <w:jc w:val="both"/>
        <w:rPr>
          <w:i/>
          <w:sz w:val="22"/>
          <w:u w:val="single"/>
        </w:rPr>
      </w:pPr>
      <w:r w:rsidRPr="00B56975">
        <w:rPr>
          <w:i/>
          <w:sz w:val="22"/>
        </w:rPr>
        <w:t>Objetivos:</w:t>
      </w:r>
      <w:r w:rsidRPr="00FA63AE">
        <w:rPr>
          <w:sz w:val="22"/>
        </w:rPr>
        <w:t xml:space="preserve"> formar a padres en el control de pensamientos disfuncionales. La puesta en práctica serán guiadas por la Psicóloga. A continuación se describe una guía que deberá seguir para que los padres pongan en práctica las técnicas vistas durante el desarrollo del contenido teórico.</w:t>
      </w:r>
    </w:p>
    <w:p w:rsidR="00FA63AE" w:rsidRPr="00451FE9" w:rsidRDefault="00FA63AE" w:rsidP="00145556">
      <w:pPr>
        <w:numPr>
          <w:ilvl w:val="0"/>
          <w:numId w:val="1"/>
        </w:numPr>
        <w:spacing w:line="240" w:lineRule="auto"/>
        <w:jc w:val="both"/>
        <w:rPr>
          <w:sz w:val="22"/>
        </w:rPr>
      </w:pPr>
      <w:r w:rsidRPr="00B56975">
        <w:rPr>
          <w:i/>
          <w:sz w:val="22"/>
        </w:rPr>
        <w:t>Duración:</w:t>
      </w:r>
      <w:r w:rsidRPr="00451FE9">
        <w:rPr>
          <w:sz w:val="22"/>
        </w:rPr>
        <w:t xml:space="preserve"> 2 sesiones de 90 minutos</w:t>
      </w:r>
      <w:r w:rsidR="00B56975">
        <w:rPr>
          <w:sz w:val="22"/>
        </w:rPr>
        <w:t xml:space="preserve"> (en dos días distintos durante la semana)</w:t>
      </w:r>
    </w:p>
    <w:p w:rsidR="00451FE9" w:rsidRPr="00FA63AE" w:rsidRDefault="00451FE9" w:rsidP="00145556">
      <w:pPr>
        <w:spacing w:line="240" w:lineRule="auto"/>
        <w:ind w:left="1140" w:firstLine="0"/>
        <w:jc w:val="both"/>
        <w:rPr>
          <w:b/>
          <w:i/>
          <w:sz w:val="22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23"/>
        <w:gridCol w:w="2752"/>
      </w:tblGrid>
      <w:tr w:rsidR="00FA63AE" w:rsidRPr="00451FE9" w:rsidTr="00B53BAB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A63AE" w:rsidRPr="00451FE9" w:rsidRDefault="00FA63AE" w:rsidP="00145556">
            <w:pPr>
              <w:spacing w:line="240" w:lineRule="auto"/>
              <w:ind w:firstLine="0"/>
              <w:rPr>
                <w:i/>
              </w:rPr>
            </w:pPr>
            <w:r w:rsidRPr="00451FE9">
              <w:rPr>
                <w:i/>
                <w:sz w:val="22"/>
              </w:rPr>
              <w:t>TIEMPO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A63AE" w:rsidRPr="00451FE9" w:rsidRDefault="00FA63AE" w:rsidP="00145556">
            <w:pPr>
              <w:spacing w:line="240" w:lineRule="auto"/>
              <w:jc w:val="center"/>
              <w:rPr>
                <w:i/>
              </w:rPr>
            </w:pPr>
            <w:r w:rsidRPr="00451FE9">
              <w:rPr>
                <w:i/>
                <w:sz w:val="22"/>
              </w:rPr>
              <w:t>TAREA</w:t>
            </w:r>
          </w:p>
        </w:tc>
      </w:tr>
      <w:tr w:rsidR="00FA63AE" w:rsidRPr="00FA63AE" w:rsidTr="00B53BAB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A63AE" w:rsidRPr="00451FE9" w:rsidRDefault="00FA63AE" w:rsidP="00145556">
            <w:pPr>
              <w:pStyle w:val="Estndar"/>
              <w:jc w:val="center"/>
            </w:pPr>
            <w:r w:rsidRPr="00451FE9">
              <w:rPr>
                <w:sz w:val="22"/>
              </w:rPr>
              <w:t>180 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A63AE" w:rsidRPr="00451FE9" w:rsidRDefault="00FA63AE" w:rsidP="00145556">
            <w:pPr>
              <w:pStyle w:val="Estndar"/>
              <w:jc w:val="center"/>
              <w:rPr>
                <w:sz w:val="22"/>
              </w:rPr>
            </w:pPr>
            <w:r w:rsidRPr="00451FE9">
              <w:rPr>
                <w:sz w:val="22"/>
              </w:rPr>
              <w:t>Pensamientos disfuncionales</w:t>
            </w:r>
          </w:p>
        </w:tc>
      </w:tr>
    </w:tbl>
    <w:p w:rsidR="00FA63AE" w:rsidRPr="00FA63AE" w:rsidRDefault="00FA63AE" w:rsidP="00145556">
      <w:pPr>
        <w:spacing w:line="240" w:lineRule="auto"/>
        <w:jc w:val="both"/>
        <w:rPr>
          <w:sz w:val="22"/>
        </w:rPr>
      </w:pPr>
    </w:p>
    <w:p w:rsidR="00FA63AE" w:rsidRPr="00451FE9" w:rsidRDefault="00FA63AE" w:rsidP="00145556">
      <w:pPr>
        <w:pStyle w:val="Estndar"/>
        <w:jc w:val="center"/>
        <w:rPr>
          <w:i/>
          <w:iCs/>
          <w:color w:val="auto"/>
          <w:sz w:val="22"/>
          <w:szCs w:val="22"/>
        </w:rPr>
      </w:pPr>
      <w:r w:rsidRPr="00451FE9">
        <w:rPr>
          <w:i/>
          <w:iCs/>
          <w:color w:val="auto"/>
          <w:sz w:val="22"/>
          <w:szCs w:val="22"/>
        </w:rPr>
        <w:t>REGLAS  BÁSICAS  (1ª FASE):</w:t>
      </w:r>
    </w:p>
    <w:p w:rsidR="00FA63AE" w:rsidRPr="00FA63AE" w:rsidRDefault="00FA63AE" w:rsidP="00145556">
      <w:pPr>
        <w:pStyle w:val="Estndar"/>
        <w:jc w:val="both"/>
        <w:rPr>
          <w:i/>
          <w:iCs/>
          <w:color w:val="auto"/>
          <w:sz w:val="22"/>
          <w:szCs w:val="22"/>
        </w:rPr>
      </w:pPr>
    </w:p>
    <w:p w:rsidR="00FA63AE" w:rsidRPr="00FA63AE" w:rsidRDefault="00FA63AE" w:rsidP="00FA63AE">
      <w:pPr>
        <w:pStyle w:val="Estndar"/>
        <w:jc w:val="both"/>
        <w:rPr>
          <w:i/>
          <w:iCs/>
          <w:color w:val="auto"/>
          <w:sz w:val="22"/>
          <w:szCs w:val="22"/>
        </w:rPr>
      </w:pPr>
      <w:r w:rsidRPr="00FA63AE">
        <w:rPr>
          <w:i/>
          <w:iCs/>
          <w:color w:val="auto"/>
          <w:sz w:val="22"/>
          <w:szCs w:val="22"/>
        </w:rPr>
        <w:t xml:space="preserve">Intentad  aprender las siguientes </w:t>
      </w:r>
      <w:r w:rsidRPr="00451FE9">
        <w:rPr>
          <w:i/>
          <w:iCs/>
          <w:color w:val="auto"/>
          <w:sz w:val="22"/>
          <w:szCs w:val="22"/>
        </w:rPr>
        <w:t>Reglas Básicas</w:t>
      </w:r>
      <w:r w:rsidRPr="00FA63AE">
        <w:rPr>
          <w:i/>
          <w:iCs/>
          <w:color w:val="auto"/>
          <w:sz w:val="22"/>
          <w:szCs w:val="22"/>
        </w:rPr>
        <w:t xml:space="preserve"> para aprovechar al máximo lo que puede ofrecer la técnica:</w:t>
      </w:r>
    </w:p>
    <w:p w:rsidR="00FA63AE" w:rsidRPr="00FA63AE" w:rsidRDefault="00FA63AE" w:rsidP="00FA63AE">
      <w:pPr>
        <w:pStyle w:val="REGISTROS"/>
        <w:jc w:val="both"/>
        <w:rPr>
          <w:i/>
          <w:iCs/>
          <w:color w:val="auto"/>
          <w:sz w:val="22"/>
          <w:szCs w:val="22"/>
        </w:rPr>
      </w:pPr>
    </w:p>
    <w:p w:rsidR="00FA63AE" w:rsidRPr="00FA63AE" w:rsidRDefault="00FA63AE" w:rsidP="00FA63AE">
      <w:pPr>
        <w:pStyle w:val="REGISTROS"/>
        <w:jc w:val="both"/>
        <w:rPr>
          <w:iCs/>
          <w:color w:val="auto"/>
          <w:sz w:val="22"/>
          <w:szCs w:val="22"/>
        </w:rPr>
      </w:pPr>
      <w:r w:rsidRPr="00FA63AE">
        <w:rPr>
          <w:iCs/>
          <w:color w:val="auto"/>
          <w:sz w:val="22"/>
          <w:szCs w:val="22"/>
        </w:rPr>
        <w:t xml:space="preserve">1. Resista la natural tendencia a aceptar los </w:t>
      </w:r>
      <w:r w:rsidR="00316E61">
        <w:rPr>
          <w:iCs/>
          <w:color w:val="auto"/>
          <w:sz w:val="22"/>
          <w:szCs w:val="22"/>
        </w:rPr>
        <w:t xml:space="preserve">pensamientos disfuncionales (PD) </w:t>
      </w:r>
      <w:r w:rsidRPr="00FA63AE">
        <w:rPr>
          <w:iCs/>
          <w:color w:val="auto"/>
          <w:sz w:val="22"/>
          <w:szCs w:val="22"/>
        </w:rPr>
        <w:t>como ciertos, por el mero hecho de que "parecen correctos" o "razonables". Examínelos y busque a favor o en contra, explicaciones posibles o inferencias más lógicas.</w:t>
      </w:r>
    </w:p>
    <w:p w:rsidR="00FA63AE" w:rsidRPr="00FA63AE" w:rsidRDefault="00FA63AE" w:rsidP="00FA63AE">
      <w:pPr>
        <w:pStyle w:val="REGISTROS"/>
        <w:jc w:val="both"/>
        <w:rPr>
          <w:iCs/>
          <w:color w:val="auto"/>
          <w:sz w:val="22"/>
          <w:szCs w:val="22"/>
        </w:rPr>
      </w:pPr>
      <w:r w:rsidRPr="00FA63AE">
        <w:rPr>
          <w:iCs/>
          <w:color w:val="auto"/>
          <w:sz w:val="22"/>
          <w:szCs w:val="22"/>
        </w:rPr>
        <w:t>2. Resista la tentación de actuar con reacciones contraproducentes, como  la retirada o la huida o la agresividad. Al actuar de esas formas está dando cr</w:t>
      </w:r>
      <w:r w:rsidR="00316E61">
        <w:rPr>
          <w:iCs/>
          <w:color w:val="auto"/>
          <w:sz w:val="22"/>
          <w:szCs w:val="22"/>
        </w:rPr>
        <w:t>edibilidad a sus PD</w:t>
      </w:r>
      <w:r w:rsidRPr="00FA63AE">
        <w:rPr>
          <w:iCs/>
          <w:color w:val="auto"/>
          <w:sz w:val="22"/>
          <w:szCs w:val="22"/>
        </w:rPr>
        <w:t xml:space="preserve"> y los hace más fuertes. Con lo cual la próxima vez estará más propenso a actuar de esas formas, con lo que se incrementa la probabilidad de sentirse triste, ansioso o con miedo.</w:t>
      </w:r>
    </w:p>
    <w:p w:rsidR="00FA63AE" w:rsidRPr="00FA63AE" w:rsidRDefault="00FA63AE" w:rsidP="00FA63AE">
      <w:pPr>
        <w:pStyle w:val="REGISTROS"/>
        <w:jc w:val="both"/>
        <w:rPr>
          <w:iCs/>
          <w:color w:val="auto"/>
          <w:sz w:val="22"/>
          <w:szCs w:val="22"/>
        </w:rPr>
      </w:pPr>
      <w:r w:rsidRPr="00FA63AE">
        <w:rPr>
          <w:iCs/>
          <w:color w:val="auto"/>
          <w:sz w:val="22"/>
          <w:szCs w:val="22"/>
        </w:rPr>
        <w:t xml:space="preserve">3. Tendrás que utilizar esta técnica cuando te sientas mal o vayas a afrontar un acontecimiento o situación estresante. Intentando rebobinar (replay) sobre lo que ha pensado con respecto al suceso concreto. </w:t>
      </w:r>
    </w:p>
    <w:p w:rsidR="00FA63AE" w:rsidRPr="00FA63AE" w:rsidRDefault="00316E61" w:rsidP="00FA63AE">
      <w:pPr>
        <w:pStyle w:val="REGISTROS"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>4</w:t>
      </w:r>
      <w:r w:rsidR="00FA63AE" w:rsidRPr="00FA63AE">
        <w:rPr>
          <w:iCs/>
          <w:color w:val="auto"/>
          <w:sz w:val="22"/>
          <w:szCs w:val="22"/>
        </w:rPr>
        <w:t>. ¡Basta ya de culpabilizar a los demás o lamentarse</w:t>
      </w:r>
      <w:proofErr w:type="gramStart"/>
      <w:r w:rsidR="00FA63AE" w:rsidRPr="00FA63AE">
        <w:rPr>
          <w:iCs/>
          <w:color w:val="auto"/>
          <w:sz w:val="22"/>
          <w:szCs w:val="22"/>
        </w:rPr>
        <w:t>!.</w:t>
      </w:r>
      <w:proofErr w:type="gramEnd"/>
      <w:r w:rsidR="00FA63AE" w:rsidRPr="00FA63AE">
        <w:rPr>
          <w:iCs/>
          <w:color w:val="auto"/>
          <w:sz w:val="22"/>
          <w:szCs w:val="22"/>
        </w:rPr>
        <w:t xml:space="preserve"> Intente ponerse a trabajar para analizar y racionalizar más su forma de percibir los acontecimientos neutros o negativos que le puedan ocurrir.</w:t>
      </w:r>
    </w:p>
    <w:p w:rsidR="00FA63AE" w:rsidRPr="00FA63AE" w:rsidRDefault="00FA63AE" w:rsidP="00FA63AE">
      <w:pPr>
        <w:pStyle w:val="Estndar"/>
        <w:jc w:val="center"/>
        <w:rPr>
          <w:i/>
          <w:iCs/>
          <w:color w:val="auto"/>
          <w:sz w:val="22"/>
          <w:szCs w:val="22"/>
        </w:rPr>
      </w:pPr>
      <w:r w:rsidRPr="00451FE9">
        <w:rPr>
          <w:i/>
          <w:iCs/>
          <w:color w:val="auto"/>
          <w:sz w:val="22"/>
          <w:szCs w:val="22"/>
        </w:rPr>
        <w:t xml:space="preserve">¿CÓMO DETECTAR LOS PENSAMIENTOS </w:t>
      </w:r>
      <w:r w:rsidR="00316E61">
        <w:rPr>
          <w:i/>
          <w:iCs/>
          <w:color w:val="auto"/>
          <w:sz w:val="22"/>
          <w:szCs w:val="22"/>
        </w:rPr>
        <w:t xml:space="preserve">DISFUNCIONALES </w:t>
      </w:r>
      <w:r w:rsidRPr="00451FE9">
        <w:rPr>
          <w:i/>
          <w:iCs/>
          <w:color w:val="auto"/>
          <w:sz w:val="22"/>
          <w:szCs w:val="22"/>
        </w:rPr>
        <w:t>(P.</w:t>
      </w:r>
      <w:r w:rsidR="00316E61">
        <w:rPr>
          <w:i/>
          <w:iCs/>
          <w:color w:val="auto"/>
          <w:sz w:val="22"/>
          <w:szCs w:val="22"/>
        </w:rPr>
        <w:t>D.</w:t>
      </w:r>
      <w:r w:rsidRPr="00451FE9">
        <w:rPr>
          <w:i/>
          <w:iCs/>
          <w:color w:val="auto"/>
          <w:sz w:val="22"/>
          <w:szCs w:val="22"/>
        </w:rPr>
        <w:t>)?</w:t>
      </w:r>
    </w:p>
    <w:p w:rsidR="00FA63AE" w:rsidRPr="00FA63AE" w:rsidRDefault="00FA63AE" w:rsidP="00FA63AE">
      <w:pPr>
        <w:pStyle w:val="Estndar"/>
        <w:jc w:val="center"/>
        <w:rPr>
          <w:i/>
          <w:iCs/>
          <w:color w:val="auto"/>
          <w:sz w:val="22"/>
          <w:szCs w:val="22"/>
        </w:rPr>
      </w:pPr>
    </w:p>
    <w:p w:rsidR="00FA63AE" w:rsidRPr="00451FE9" w:rsidRDefault="00FA63AE" w:rsidP="00FA63AE">
      <w:pPr>
        <w:pStyle w:val="Estndar"/>
        <w:jc w:val="both"/>
        <w:rPr>
          <w:iCs/>
          <w:color w:val="auto"/>
          <w:sz w:val="22"/>
          <w:szCs w:val="22"/>
        </w:rPr>
      </w:pPr>
      <w:r w:rsidRPr="00451FE9">
        <w:rPr>
          <w:iCs/>
          <w:color w:val="auto"/>
          <w:sz w:val="22"/>
          <w:szCs w:val="22"/>
        </w:rPr>
        <w:t>1. Son mensajes específicos y cortos: "no sirvo para nada", "todo me va mal"</w:t>
      </w:r>
    </w:p>
    <w:p w:rsidR="00FA63AE" w:rsidRPr="00451FE9" w:rsidRDefault="00FA63AE" w:rsidP="00FA63AE">
      <w:pPr>
        <w:pStyle w:val="Estndar"/>
        <w:jc w:val="both"/>
        <w:rPr>
          <w:iCs/>
          <w:color w:val="auto"/>
          <w:sz w:val="22"/>
          <w:szCs w:val="22"/>
        </w:rPr>
      </w:pPr>
      <w:r w:rsidRPr="00451FE9">
        <w:rPr>
          <w:iCs/>
          <w:color w:val="auto"/>
          <w:sz w:val="22"/>
          <w:szCs w:val="22"/>
        </w:rPr>
        <w:t>2. No importa l</w:t>
      </w:r>
      <w:r w:rsidR="00316E61">
        <w:rPr>
          <w:iCs/>
          <w:color w:val="auto"/>
          <w:sz w:val="22"/>
          <w:szCs w:val="22"/>
        </w:rPr>
        <w:t>o irracional que sea un P.D.</w:t>
      </w:r>
      <w:r w:rsidRPr="00451FE9">
        <w:rPr>
          <w:iCs/>
          <w:color w:val="auto"/>
          <w:sz w:val="22"/>
          <w:szCs w:val="22"/>
        </w:rPr>
        <w:t>, casi siempre es creído.</w:t>
      </w:r>
    </w:p>
    <w:p w:rsidR="00FA63AE" w:rsidRPr="00451FE9" w:rsidRDefault="00FA63AE" w:rsidP="00FA63AE">
      <w:pPr>
        <w:pStyle w:val="Estndar"/>
        <w:jc w:val="both"/>
        <w:rPr>
          <w:iCs/>
          <w:color w:val="auto"/>
          <w:sz w:val="22"/>
          <w:szCs w:val="22"/>
        </w:rPr>
      </w:pPr>
      <w:r w:rsidRPr="00451FE9">
        <w:rPr>
          <w:iCs/>
          <w:color w:val="auto"/>
          <w:sz w:val="22"/>
          <w:szCs w:val="22"/>
        </w:rPr>
        <w:t>3. Entran de golpe en la mente sin dejar a la persona reflexionar sobre su mensaje oculto y dañino</w:t>
      </w:r>
    </w:p>
    <w:p w:rsidR="00FA63AE" w:rsidRPr="00451FE9" w:rsidRDefault="00FA63AE" w:rsidP="00FA63AE">
      <w:pPr>
        <w:pStyle w:val="Estndar"/>
        <w:jc w:val="both"/>
        <w:rPr>
          <w:iCs/>
          <w:color w:val="auto"/>
          <w:sz w:val="22"/>
          <w:szCs w:val="22"/>
        </w:rPr>
      </w:pPr>
      <w:r w:rsidRPr="00451FE9">
        <w:rPr>
          <w:iCs/>
          <w:color w:val="auto"/>
          <w:sz w:val="22"/>
          <w:szCs w:val="22"/>
        </w:rPr>
        <w:t>4. Siempre se ponen en lo peor (si me siento angustiado es que voy a tener una crisis)</w:t>
      </w:r>
    </w:p>
    <w:p w:rsidR="00FA63AE" w:rsidRPr="00451FE9" w:rsidRDefault="00FA63AE" w:rsidP="00FA63AE">
      <w:pPr>
        <w:pStyle w:val="Estndar"/>
        <w:jc w:val="both"/>
        <w:rPr>
          <w:iCs/>
          <w:color w:val="auto"/>
          <w:sz w:val="22"/>
          <w:szCs w:val="22"/>
        </w:rPr>
      </w:pPr>
      <w:r w:rsidRPr="00451FE9">
        <w:rPr>
          <w:iCs/>
          <w:color w:val="auto"/>
          <w:sz w:val="22"/>
          <w:szCs w:val="22"/>
        </w:rPr>
        <w:t>5. Son difíciles de controlar y de apartar de nuestra mente</w:t>
      </w:r>
    </w:p>
    <w:p w:rsidR="00316E61" w:rsidRDefault="00316E61" w:rsidP="00FA63AE">
      <w:pPr>
        <w:pStyle w:val="Estndar"/>
        <w:ind w:firstLine="708"/>
        <w:jc w:val="both"/>
        <w:rPr>
          <w:i/>
          <w:iCs/>
          <w:color w:val="auto"/>
          <w:sz w:val="22"/>
          <w:szCs w:val="22"/>
        </w:rPr>
      </w:pPr>
    </w:p>
    <w:p w:rsidR="00FA63AE" w:rsidRPr="00451FE9" w:rsidRDefault="00FA63AE" w:rsidP="00A4240A">
      <w:pPr>
        <w:pStyle w:val="Estndar"/>
        <w:ind w:firstLine="708"/>
        <w:jc w:val="both"/>
        <w:rPr>
          <w:i/>
          <w:iCs/>
          <w:color w:val="auto"/>
          <w:sz w:val="22"/>
          <w:szCs w:val="22"/>
        </w:rPr>
      </w:pPr>
      <w:r w:rsidRPr="00451FE9">
        <w:rPr>
          <w:i/>
          <w:iCs/>
          <w:color w:val="auto"/>
          <w:sz w:val="22"/>
          <w:szCs w:val="22"/>
        </w:rPr>
        <w:t>SIEMPRE, SIEMPRE QUE NOS SINTAMOS MAL, ¡AHÍ EXISTE UN P.</w:t>
      </w:r>
      <w:r w:rsidR="00316E61">
        <w:rPr>
          <w:i/>
          <w:iCs/>
          <w:color w:val="auto"/>
          <w:sz w:val="22"/>
          <w:szCs w:val="22"/>
        </w:rPr>
        <w:t>D.</w:t>
      </w:r>
      <w:r w:rsidRPr="00451FE9">
        <w:rPr>
          <w:i/>
          <w:iCs/>
          <w:color w:val="auto"/>
          <w:sz w:val="22"/>
          <w:szCs w:val="22"/>
        </w:rPr>
        <w:t>!</w:t>
      </w:r>
    </w:p>
    <w:p w:rsidR="00FA63AE" w:rsidRPr="00A4240A" w:rsidRDefault="00FA63AE" w:rsidP="00FA63AE">
      <w:pPr>
        <w:pStyle w:val="Ttulo6"/>
        <w:ind w:firstLine="0"/>
        <w:rPr>
          <w:rFonts w:ascii="Times New Roman" w:hAnsi="Times New Roman" w:cs="Times New Roman"/>
          <w:iCs w:val="0"/>
          <w:color w:val="auto"/>
          <w:u w:val="single"/>
        </w:rPr>
      </w:pPr>
      <w:r w:rsidRPr="00A4240A">
        <w:rPr>
          <w:rFonts w:ascii="Times New Roman" w:hAnsi="Times New Roman" w:cs="Times New Roman"/>
          <w:iCs w:val="0"/>
          <w:color w:val="auto"/>
          <w:u w:val="single"/>
        </w:rPr>
        <w:t>EJERCICIOS PRÁCTICOS</w:t>
      </w:r>
    </w:p>
    <w:p w:rsidR="00FA63AE" w:rsidRPr="00A4240A" w:rsidRDefault="00FA63AE" w:rsidP="00A4240A">
      <w:pPr>
        <w:ind w:firstLine="0"/>
        <w:rPr>
          <w:i/>
          <w:iCs/>
          <w:sz w:val="22"/>
        </w:rPr>
      </w:pPr>
      <w:r w:rsidRPr="00316E61">
        <w:rPr>
          <w:i/>
          <w:iCs/>
          <w:sz w:val="22"/>
        </w:rPr>
        <w:t>EJERCICIO 1</w:t>
      </w:r>
      <w:proofErr w:type="gramStart"/>
      <w:r w:rsidRPr="00316E61">
        <w:rPr>
          <w:i/>
          <w:iCs/>
          <w:sz w:val="22"/>
        </w:rPr>
        <w:t>:</w:t>
      </w:r>
      <w:r w:rsidRPr="00316E61">
        <w:rPr>
          <w:iCs/>
          <w:sz w:val="22"/>
        </w:rPr>
        <w:t>A</w:t>
      </w:r>
      <w:proofErr w:type="gramEnd"/>
      <w:r w:rsidRPr="00316E61">
        <w:rPr>
          <w:iCs/>
          <w:sz w:val="22"/>
        </w:rPr>
        <w:t xml:space="preserve"> las siguientes </w:t>
      </w:r>
      <w:proofErr w:type="spellStart"/>
      <w:r w:rsidRPr="00316E61">
        <w:rPr>
          <w:iCs/>
          <w:sz w:val="22"/>
        </w:rPr>
        <w:t>autofrases</w:t>
      </w:r>
      <w:proofErr w:type="spellEnd"/>
      <w:r w:rsidRPr="00316E61">
        <w:rPr>
          <w:iCs/>
          <w:sz w:val="22"/>
        </w:rPr>
        <w:t xml:space="preserve"> negativas especifica</w:t>
      </w:r>
      <w:r w:rsidRPr="00316E61">
        <w:rPr>
          <w:b/>
          <w:iCs/>
          <w:sz w:val="22"/>
        </w:rPr>
        <w:t xml:space="preserve"> </w:t>
      </w:r>
      <w:r w:rsidRPr="00316E61">
        <w:rPr>
          <w:iCs/>
          <w:sz w:val="22"/>
        </w:rPr>
        <w:t>qué tipo de</w:t>
      </w:r>
      <w:r w:rsidRPr="00316E61">
        <w:rPr>
          <w:b/>
          <w:iCs/>
          <w:sz w:val="22"/>
        </w:rPr>
        <w:t xml:space="preserve"> </w:t>
      </w:r>
      <w:r w:rsidRPr="00316E61">
        <w:rPr>
          <w:iCs/>
          <w:sz w:val="22"/>
        </w:rPr>
        <w:t>P</w:t>
      </w:r>
      <w:r w:rsidR="00316E61" w:rsidRPr="00316E61">
        <w:rPr>
          <w:iCs/>
          <w:sz w:val="22"/>
        </w:rPr>
        <w:t>.D.</w:t>
      </w:r>
      <w:r w:rsidRPr="00316E61">
        <w:rPr>
          <w:iCs/>
          <w:sz w:val="22"/>
        </w:rPr>
        <w:t xml:space="preserve"> contienen:</w:t>
      </w:r>
    </w:p>
    <w:p w:rsidR="00FA63AE" w:rsidRPr="00FA63AE" w:rsidRDefault="00FA63AE" w:rsidP="00FA63AE">
      <w:pPr>
        <w:numPr>
          <w:ilvl w:val="0"/>
          <w:numId w:val="3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"Desde lo de Luisa, nunca he vuelt</w:t>
      </w:r>
      <w:r w:rsidR="00316E61">
        <w:rPr>
          <w:i/>
          <w:iCs/>
          <w:sz w:val="22"/>
        </w:rPr>
        <w:t>o a confiar en una pelirroja"</w:t>
      </w:r>
    </w:p>
    <w:p w:rsidR="00FA63AE" w:rsidRPr="00FA63AE" w:rsidRDefault="00FA63AE" w:rsidP="00FA63AE">
      <w:pPr>
        <w:numPr>
          <w:ilvl w:val="0"/>
          <w:numId w:val="3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"Pocas personas de a</w:t>
      </w:r>
      <w:r w:rsidR="00316E61">
        <w:rPr>
          <w:i/>
          <w:iCs/>
          <w:sz w:val="22"/>
        </w:rPr>
        <w:t>quí parecen más listas que yo"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"Si fueras sexualmente más liberal, podríam</w:t>
      </w:r>
      <w:r w:rsidR="00316E61">
        <w:rPr>
          <w:i/>
          <w:iCs/>
          <w:sz w:val="22"/>
        </w:rPr>
        <w:t>os ser un matrimonio más feliz"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"Me he matado para criar a estos hijo</w:t>
      </w:r>
      <w:r w:rsidR="00316E61">
        <w:rPr>
          <w:i/>
          <w:iCs/>
          <w:sz w:val="22"/>
        </w:rPr>
        <w:t>s y mira como me lo agradecen"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"Si no estás conmigo, esta</w:t>
      </w:r>
      <w:r w:rsidR="00316E61">
        <w:rPr>
          <w:i/>
          <w:iCs/>
          <w:sz w:val="22"/>
        </w:rPr>
        <w:t>s contra mi"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"Pude haber disfrutado de la excursión si no h</w:t>
      </w:r>
      <w:r w:rsidR="00316E61">
        <w:rPr>
          <w:i/>
          <w:iCs/>
          <w:sz w:val="22"/>
        </w:rPr>
        <w:t>ubiera estado el pollo quemado"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"Me siento depri</w:t>
      </w:r>
      <w:r w:rsidR="00316E61">
        <w:rPr>
          <w:i/>
          <w:iCs/>
          <w:sz w:val="22"/>
        </w:rPr>
        <w:t>mido, la vida no tiene sentido"</w:t>
      </w:r>
      <w:r w:rsidRPr="00FA63AE">
        <w:rPr>
          <w:i/>
          <w:iCs/>
          <w:sz w:val="22"/>
        </w:rPr>
        <w:t xml:space="preserve"> 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 xml:space="preserve">"No </w:t>
      </w:r>
      <w:r w:rsidR="00316E61">
        <w:rPr>
          <w:i/>
          <w:iCs/>
          <w:sz w:val="22"/>
        </w:rPr>
        <w:t>puedo luchar contra el sistema"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lastRenderedPageBreak/>
        <w:t>"Tu defecto es que todos los mes</w:t>
      </w:r>
      <w:r w:rsidR="00316E61">
        <w:rPr>
          <w:i/>
          <w:iCs/>
          <w:sz w:val="22"/>
        </w:rPr>
        <w:t>es te encuentras en un aprieto"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“Fue un perdedor desde el p</w:t>
      </w:r>
      <w:r w:rsidR="00316E61">
        <w:rPr>
          <w:i/>
          <w:iCs/>
          <w:sz w:val="22"/>
        </w:rPr>
        <w:t>rimer día que se presentó aquí"</w:t>
      </w:r>
      <w:r w:rsidRPr="00FA63AE">
        <w:rPr>
          <w:i/>
          <w:iCs/>
          <w:sz w:val="22"/>
        </w:rPr>
        <w:t xml:space="preserve"> </w:t>
      </w:r>
    </w:p>
    <w:p w:rsidR="00FA63AE" w:rsidRPr="00FA63AE" w:rsidRDefault="00B50486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>
        <w:rPr>
          <w:i/>
          <w:iCs/>
          <w:sz w:val="22"/>
        </w:rPr>
        <w:t>"Siempre está</w:t>
      </w:r>
      <w:r w:rsidR="00FA63AE" w:rsidRPr="00FA63AE">
        <w:rPr>
          <w:i/>
          <w:iCs/>
          <w:sz w:val="22"/>
        </w:rPr>
        <w:t xml:space="preserve"> sonrié</w:t>
      </w:r>
      <w:r w:rsidR="00316E61">
        <w:rPr>
          <w:i/>
          <w:iCs/>
          <w:sz w:val="22"/>
        </w:rPr>
        <w:t>ndome pero sé que no me quiere"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"No me importa lo que piense</w:t>
      </w:r>
      <w:r w:rsidR="00316E61">
        <w:rPr>
          <w:i/>
          <w:iCs/>
          <w:sz w:val="22"/>
        </w:rPr>
        <w:t>s lo volvería a hacer de nuevo"</w:t>
      </w:r>
    </w:p>
    <w:p w:rsidR="00FA63AE" w:rsidRPr="00FA63AE" w:rsidRDefault="00FA63AE" w:rsidP="00FA63AE">
      <w:pPr>
        <w:numPr>
          <w:ilvl w:val="0"/>
          <w:numId w:val="2"/>
        </w:numPr>
        <w:spacing w:line="240" w:lineRule="auto"/>
        <w:rPr>
          <w:i/>
          <w:iCs/>
          <w:sz w:val="22"/>
        </w:rPr>
      </w:pPr>
      <w:r w:rsidRPr="00FA63AE">
        <w:rPr>
          <w:i/>
          <w:iCs/>
          <w:sz w:val="22"/>
        </w:rPr>
        <w:t>"No nos vemos desde hace dos días, y creo que nuestra relación se está desmoronando”</w:t>
      </w:r>
    </w:p>
    <w:p w:rsidR="00FA63AE" w:rsidRPr="00FA63AE" w:rsidRDefault="00FA63AE" w:rsidP="00FA63AE">
      <w:pPr>
        <w:ind w:firstLine="0"/>
        <w:rPr>
          <w:i/>
          <w:iCs/>
          <w:sz w:val="22"/>
        </w:rPr>
      </w:pPr>
      <w:r w:rsidRPr="00FA63AE">
        <w:rPr>
          <w:i/>
          <w:iCs/>
          <w:sz w:val="22"/>
        </w:rPr>
        <w:t xml:space="preserve">14. "No deberías preguntar nunca a la gente cuestiones personales" </w:t>
      </w:r>
    </w:p>
    <w:p w:rsidR="00FA63AE" w:rsidRPr="00A4240A" w:rsidRDefault="00FA63AE" w:rsidP="00A4240A">
      <w:pPr>
        <w:ind w:firstLine="0"/>
        <w:rPr>
          <w:i/>
          <w:iCs/>
          <w:sz w:val="22"/>
        </w:rPr>
      </w:pPr>
      <w:r w:rsidRPr="00316E61">
        <w:rPr>
          <w:i/>
          <w:iCs/>
          <w:sz w:val="22"/>
        </w:rPr>
        <w:t>EJERCICIO  2:</w:t>
      </w:r>
      <w:r w:rsidR="00A4240A">
        <w:rPr>
          <w:i/>
          <w:iCs/>
          <w:sz w:val="22"/>
        </w:rPr>
        <w:t xml:space="preserve"> </w:t>
      </w:r>
      <w:r w:rsidRPr="00316E61">
        <w:rPr>
          <w:iCs/>
          <w:sz w:val="22"/>
        </w:rPr>
        <w:t>Rodear con un círculo que tipo de P</w:t>
      </w:r>
      <w:r w:rsidR="00316E61">
        <w:rPr>
          <w:iCs/>
          <w:sz w:val="22"/>
        </w:rPr>
        <w:t>D</w:t>
      </w:r>
      <w:r w:rsidRPr="00316E61">
        <w:rPr>
          <w:iCs/>
          <w:sz w:val="22"/>
        </w:rPr>
        <w:t xml:space="preserve"> contienen, pueden ser uno o varios:</w:t>
      </w:r>
    </w:p>
    <w:p w:rsidR="00FA63AE" w:rsidRPr="00316E61" w:rsidRDefault="00FA63AE" w:rsidP="00316E61">
      <w:pPr>
        <w:spacing w:line="240" w:lineRule="auto"/>
        <w:ind w:firstLine="0"/>
        <w:jc w:val="both"/>
        <w:rPr>
          <w:i/>
          <w:iCs/>
          <w:sz w:val="22"/>
        </w:rPr>
      </w:pPr>
      <w:r w:rsidRPr="00316E61">
        <w:rPr>
          <w:i/>
          <w:iCs/>
          <w:sz w:val="22"/>
        </w:rPr>
        <w:t xml:space="preserve">1. La lavadora se ha estropeado, M. que tiene unos mellizos </w:t>
      </w:r>
      <w:r w:rsidR="00316E61" w:rsidRPr="00316E61">
        <w:rPr>
          <w:i/>
          <w:iCs/>
          <w:sz w:val="22"/>
        </w:rPr>
        <w:t xml:space="preserve">con SD </w:t>
      </w:r>
      <w:r w:rsidRPr="00316E61">
        <w:rPr>
          <w:i/>
          <w:iCs/>
          <w:sz w:val="22"/>
        </w:rPr>
        <w:t>que todavía usan pañales, se dice a si misma: "Siempre pasa igual, no lo soporto más, la máquina ya me ha jodido el resto del día":</w:t>
      </w:r>
    </w:p>
    <w:p w:rsidR="00FA63AE" w:rsidRPr="00FA63AE" w:rsidRDefault="00FA63AE" w:rsidP="00316E61">
      <w:pPr>
        <w:numPr>
          <w:ilvl w:val="0"/>
          <w:numId w:val="4"/>
        </w:numPr>
        <w:spacing w:line="240" w:lineRule="auto"/>
        <w:jc w:val="both"/>
        <w:rPr>
          <w:i/>
          <w:iCs/>
          <w:sz w:val="22"/>
        </w:rPr>
      </w:pPr>
      <w:proofErr w:type="spellStart"/>
      <w:r w:rsidRPr="00FA63AE">
        <w:rPr>
          <w:i/>
          <w:iCs/>
          <w:sz w:val="22"/>
        </w:rPr>
        <w:t>Sobregeneralización</w:t>
      </w:r>
      <w:proofErr w:type="spellEnd"/>
    </w:p>
    <w:p w:rsidR="00FA63AE" w:rsidRPr="00FA63AE" w:rsidRDefault="00FA63AE" w:rsidP="00316E61">
      <w:pPr>
        <w:numPr>
          <w:ilvl w:val="0"/>
          <w:numId w:val="4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>Razonamiento emocional</w:t>
      </w:r>
    </w:p>
    <w:p w:rsidR="00FA63AE" w:rsidRPr="00FA63AE" w:rsidRDefault="00FA63AE" w:rsidP="00316E61">
      <w:pPr>
        <w:numPr>
          <w:ilvl w:val="0"/>
          <w:numId w:val="4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>Culpabilidad</w:t>
      </w:r>
    </w:p>
    <w:p w:rsidR="00FA63AE" w:rsidRPr="00FA63AE" w:rsidRDefault="00FA63AE" w:rsidP="00316E61">
      <w:pPr>
        <w:numPr>
          <w:ilvl w:val="0"/>
          <w:numId w:val="4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>Falacia de control</w:t>
      </w:r>
    </w:p>
    <w:p w:rsidR="00FA63AE" w:rsidRPr="00FA63AE" w:rsidRDefault="00FA63AE" w:rsidP="00316E61">
      <w:pPr>
        <w:numPr>
          <w:ilvl w:val="0"/>
          <w:numId w:val="4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>Filtraje</w:t>
      </w:r>
    </w:p>
    <w:p w:rsidR="00FA63AE" w:rsidRPr="00FA63AE" w:rsidRDefault="00FA63AE" w:rsidP="00316E61">
      <w:pPr>
        <w:spacing w:line="240" w:lineRule="auto"/>
        <w:ind w:firstLine="0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 xml:space="preserve">2. P. estaba intentando que  su novia fuera más afectuosa. Se irritaba cada noche al volver del trabajo si ella no le preguntaba </w:t>
      </w:r>
      <w:r w:rsidR="00316E61" w:rsidRPr="00FA63AE">
        <w:rPr>
          <w:i/>
          <w:iCs/>
          <w:sz w:val="22"/>
        </w:rPr>
        <w:t>cómo</w:t>
      </w:r>
      <w:r w:rsidRPr="00FA63AE">
        <w:rPr>
          <w:i/>
          <w:iCs/>
          <w:sz w:val="22"/>
        </w:rPr>
        <w:t xml:space="preserve"> le había ido el día, o no le prestaba atención inmediata. La culpaba de las riñas y le decía que podía mudarse al Polo Norte porque se comportaba como un témpano</w:t>
      </w:r>
      <w:r w:rsidR="00316E61">
        <w:rPr>
          <w:i/>
          <w:iCs/>
          <w:sz w:val="22"/>
        </w:rPr>
        <w:t>, y que estaba solo pendiente del niño con SD</w:t>
      </w:r>
      <w:r w:rsidRPr="00FA63AE">
        <w:rPr>
          <w:i/>
          <w:iCs/>
          <w:sz w:val="22"/>
        </w:rPr>
        <w:t>:</w:t>
      </w:r>
    </w:p>
    <w:p w:rsidR="00FA63AE" w:rsidRPr="00FA63AE" w:rsidRDefault="00FA63AE" w:rsidP="00316E61">
      <w:pPr>
        <w:numPr>
          <w:ilvl w:val="0"/>
          <w:numId w:val="5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>Debería</w:t>
      </w:r>
    </w:p>
    <w:p w:rsidR="00FA63AE" w:rsidRPr="00FA63AE" w:rsidRDefault="00FA63AE" w:rsidP="00316E61">
      <w:pPr>
        <w:numPr>
          <w:ilvl w:val="0"/>
          <w:numId w:val="5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 xml:space="preserve">Falacia de justicia </w:t>
      </w:r>
    </w:p>
    <w:p w:rsidR="00FA63AE" w:rsidRPr="00FA63AE" w:rsidRDefault="00FA63AE" w:rsidP="00316E61">
      <w:pPr>
        <w:numPr>
          <w:ilvl w:val="0"/>
          <w:numId w:val="5"/>
        </w:numPr>
        <w:spacing w:line="240" w:lineRule="auto"/>
        <w:jc w:val="both"/>
        <w:rPr>
          <w:i/>
          <w:iCs/>
          <w:sz w:val="22"/>
        </w:rPr>
      </w:pPr>
      <w:proofErr w:type="spellStart"/>
      <w:r w:rsidRPr="00FA63AE">
        <w:rPr>
          <w:i/>
          <w:iCs/>
          <w:sz w:val="22"/>
        </w:rPr>
        <w:t>Sobregeneralización</w:t>
      </w:r>
      <w:proofErr w:type="spellEnd"/>
    </w:p>
    <w:p w:rsidR="00FA63AE" w:rsidRPr="00FA63AE" w:rsidRDefault="00FA63AE" w:rsidP="00316E61">
      <w:pPr>
        <w:numPr>
          <w:ilvl w:val="0"/>
          <w:numId w:val="5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 xml:space="preserve">Visión Catastrófica </w:t>
      </w:r>
    </w:p>
    <w:p w:rsidR="00FA63AE" w:rsidRPr="00FA63AE" w:rsidRDefault="00FA63AE" w:rsidP="00316E61">
      <w:pPr>
        <w:numPr>
          <w:ilvl w:val="0"/>
          <w:numId w:val="5"/>
        </w:numPr>
        <w:spacing w:line="240" w:lineRule="auto"/>
        <w:jc w:val="both"/>
        <w:rPr>
          <w:i/>
          <w:iCs/>
          <w:sz w:val="22"/>
        </w:rPr>
      </w:pPr>
      <w:r w:rsidRPr="00FA63AE">
        <w:rPr>
          <w:i/>
          <w:iCs/>
          <w:sz w:val="22"/>
        </w:rPr>
        <w:t>Culpabilidad</w:t>
      </w:r>
    </w:p>
    <w:p w:rsidR="00FA63AE" w:rsidRPr="00FA63AE" w:rsidRDefault="00FA63AE" w:rsidP="00316E61">
      <w:pPr>
        <w:spacing w:line="240" w:lineRule="auto"/>
        <w:jc w:val="both"/>
        <w:rPr>
          <w:i/>
          <w:iCs/>
          <w:sz w:val="22"/>
        </w:rPr>
      </w:pPr>
    </w:p>
    <w:p w:rsidR="00FA63AE" w:rsidRPr="00A4240A" w:rsidRDefault="00FA63AE" w:rsidP="00A4240A">
      <w:pPr>
        <w:ind w:firstLine="0"/>
        <w:rPr>
          <w:i/>
          <w:iCs/>
          <w:sz w:val="22"/>
        </w:rPr>
      </w:pPr>
      <w:r w:rsidRPr="00A4240A">
        <w:rPr>
          <w:i/>
          <w:iCs/>
          <w:sz w:val="22"/>
        </w:rPr>
        <w:t>EJERCICIO 3:</w:t>
      </w:r>
    </w:p>
    <w:p w:rsidR="00FA63AE" w:rsidRPr="00316E61" w:rsidRDefault="00FA63AE" w:rsidP="00316E61">
      <w:pPr>
        <w:pStyle w:val="Sangra3detindependiente"/>
        <w:ind w:left="0"/>
        <w:jc w:val="both"/>
        <w:rPr>
          <w:i/>
          <w:iCs/>
          <w:sz w:val="22"/>
          <w:szCs w:val="22"/>
        </w:rPr>
      </w:pPr>
      <w:r w:rsidRPr="00316E61">
        <w:rPr>
          <w:i/>
          <w:iCs/>
          <w:sz w:val="22"/>
          <w:szCs w:val="22"/>
        </w:rPr>
        <w:t>Existen una serie de P</w:t>
      </w:r>
      <w:r w:rsidR="00316E61">
        <w:rPr>
          <w:i/>
          <w:iCs/>
          <w:sz w:val="22"/>
          <w:szCs w:val="22"/>
        </w:rPr>
        <w:t>D</w:t>
      </w:r>
      <w:r w:rsidRPr="00316E61">
        <w:rPr>
          <w:i/>
          <w:iCs/>
          <w:sz w:val="22"/>
          <w:szCs w:val="22"/>
        </w:rPr>
        <w:t xml:space="preserve"> en este </w:t>
      </w:r>
      <w:proofErr w:type="spellStart"/>
      <w:r w:rsidRPr="00316E61">
        <w:rPr>
          <w:i/>
          <w:iCs/>
          <w:sz w:val="22"/>
          <w:szCs w:val="22"/>
        </w:rPr>
        <w:t>autodialogo</w:t>
      </w:r>
      <w:proofErr w:type="spellEnd"/>
      <w:r w:rsidRPr="00316E61">
        <w:rPr>
          <w:i/>
          <w:iCs/>
          <w:sz w:val="22"/>
          <w:szCs w:val="22"/>
        </w:rPr>
        <w:t xml:space="preserve">, debe sacar tanto </w:t>
      </w:r>
      <w:r w:rsidRPr="00316E61">
        <w:rPr>
          <w:iCs/>
          <w:sz w:val="22"/>
          <w:szCs w:val="22"/>
        </w:rPr>
        <w:t>los tipos de P</w:t>
      </w:r>
      <w:r w:rsidR="00316E61">
        <w:rPr>
          <w:iCs/>
          <w:sz w:val="22"/>
          <w:szCs w:val="22"/>
        </w:rPr>
        <w:t>D</w:t>
      </w:r>
      <w:r w:rsidRPr="00316E61">
        <w:rPr>
          <w:i/>
          <w:iCs/>
          <w:sz w:val="22"/>
          <w:szCs w:val="22"/>
        </w:rPr>
        <w:t xml:space="preserve"> que hay como las </w:t>
      </w:r>
      <w:proofErr w:type="spellStart"/>
      <w:r w:rsidRPr="00316E61">
        <w:rPr>
          <w:i/>
          <w:iCs/>
          <w:sz w:val="22"/>
          <w:szCs w:val="22"/>
        </w:rPr>
        <w:t>autofrases</w:t>
      </w:r>
      <w:proofErr w:type="spellEnd"/>
      <w:r w:rsidRPr="00316E61">
        <w:rPr>
          <w:i/>
          <w:iCs/>
          <w:sz w:val="22"/>
          <w:szCs w:val="22"/>
        </w:rPr>
        <w:t xml:space="preserve"> que los contienen: (Como orientación hay mínimo tres, aunque se pueden especificar más si se justifica correctamente el porqué): "J. se trasto</w:t>
      </w:r>
      <w:r w:rsidR="00316E61">
        <w:rPr>
          <w:i/>
          <w:iCs/>
          <w:sz w:val="22"/>
          <w:szCs w:val="22"/>
        </w:rPr>
        <w:t>rn</w:t>
      </w:r>
      <w:r w:rsidRPr="00316E61">
        <w:rPr>
          <w:i/>
          <w:iCs/>
          <w:sz w:val="22"/>
          <w:szCs w:val="22"/>
        </w:rPr>
        <w:t>a</w:t>
      </w:r>
      <w:r w:rsidR="00316E61">
        <w:rPr>
          <w:i/>
          <w:iCs/>
          <w:sz w:val="22"/>
          <w:szCs w:val="22"/>
        </w:rPr>
        <w:t xml:space="preserve"> </w:t>
      </w:r>
      <w:r w:rsidR="00316E61" w:rsidRPr="00316E61">
        <w:rPr>
          <w:i/>
          <w:iCs/>
          <w:sz w:val="22"/>
          <w:szCs w:val="22"/>
        </w:rPr>
        <w:t>fácilmente</w:t>
      </w:r>
      <w:r w:rsidRPr="00316E61">
        <w:rPr>
          <w:i/>
          <w:iCs/>
          <w:sz w:val="22"/>
          <w:szCs w:val="22"/>
        </w:rPr>
        <w:t xml:space="preserve">, no puedes decirle nada. Se molesta por todo. Si tuviera un trabajo decente; en vez de ser solo un vigilante jurado. Sus ahorros son casi nulos,  </w:t>
      </w:r>
      <w:r w:rsidR="00145556" w:rsidRPr="00316E61">
        <w:rPr>
          <w:i/>
          <w:iCs/>
          <w:sz w:val="22"/>
          <w:szCs w:val="22"/>
        </w:rPr>
        <w:t>así</w:t>
      </w:r>
      <w:r w:rsidRPr="00316E61">
        <w:rPr>
          <w:i/>
          <w:iCs/>
          <w:sz w:val="22"/>
          <w:szCs w:val="22"/>
        </w:rPr>
        <w:t xml:space="preserve"> qué ¿quién tiene la culpa de que no   podamos arreglar la pocilga de casa que tenemos?.......No ves que no es justo hacer</w:t>
      </w:r>
      <w:r w:rsidR="00145556">
        <w:rPr>
          <w:i/>
          <w:iCs/>
          <w:sz w:val="22"/>
          <w:szCs w:val="22"/>
        </w:rPr>
        <w:t>nos vivir en estas condiciones y más con un niño con SD</w:t>
      </w:r>
      <w:r w:rsidRPr="00316E61">
        <w:rPr>
          <w:i/>
          <w:iCs/>
          <w:sz w:val="22"/>
          <w:szCs w:val="22"/>
        </w:rPr>
        <w:t>....”</w:t>
      </w:r>
    </w:p>
    <w:p w:rsidR="00FA63AE" w:rsidRPr="00FA63AE" w:rsidRDefault="00FA63AE" w:rsidP="00316E61">
      <w:pPr>
        <w:pStyle w:val="Encabezado"/>
        <w:tabs>
          <w:tab w:val="clear" w:pos="4252"/>
          <w:tab w:val="clear" w:pos="8504"/>
        </w:tabs>
        <w:ind w:firstLine="0"/>
        <w:jc w:val="both"/>
        <w:rPr>
          <w:i/>
          <w:iCs/>
          <w:sz w:val="22"/>
          <w:szCs w:val="22"/>
        </w:rPr>
      </w:pPr>
      <w:r w:rsidRPr="00FA63AE">
        <w:rPr>
          <w:i/>
          <w:iCs/>
          <w:sz w:val="22"/>
          <w:szCs w:val="22"/>
        </w:rPr>
        <w:tab/>
      </w:r>
      <w:proofErr w:type="spellStart"/>
      <w:r w:rsidRPr="00FA63AE">
        <w:rPr>
          <w:i/>
          <w:iCs/>
          <w:sz w:val="22"/>
          <w:szCs w:val="22"/>
        </w:rPr>
        <w:t>Autofrases</w:t>
      </w:r>
      <w:proofErr w:type="spellEnd"/>
      <w:r w:rsidRPr="00FA63AE">
        <w:rPr>
          <w:i/>
          <w:iCs/>
          <w:sz w:val="22"/>
          <w:szCs w:val="22"/>
        </w:rPr>
        <w:t xml:space="preserve"> Negativas</w:t>
      </w:r>
      <w:r w:rsidRPr="00FA63AE">
        <w:rPr>
          <w:i/>
          <w:iCs/>
          <w:sz w:val="22"/>
          <w:szCs w:val="22"/>
        </w:rPr>
        <w:tab/>
      </w:r>
      <w:r w:rsidRPr="00FA63AE">
        <w:rPr>
          <w:i/>
          <w:iCs/>
          <w:sz w:val="22"/>
          <w:szCs w:val="22"/>
        </w:rPr>
        <w:tab/>
      </w:r>
      <w:r w:rsidRPr="00FA63AE">
        <w:rPr>
          <w:i/>
          <w:iCs/>
          <w:sz w:val="22"/>
          <w:szCs w:val="22"/>
        </w:rPr>
        <w:tab/>
      </w:r>
      <w:r w:rsidRPr="00FA63AE">
        <w:rPr>
          <w:i/>
          <w:iCs/>
          <w:sz w:val="22"/>
          <w:szCs w:val="22"/>
        </w:rPr>
        <w:tab/>
        <w:t>Tipos de P</w:t>
      </w:r>
      <w:r w:rsidR="00A4240A">
        <w:rPr>
          <w:i/>
          <w:iCs/>
          <w:sz w:val="22"/>
          <w:szCs w:val="22"/>
        </w:rPr>
        <w:t>.D.</w:t>
      </w:r>
    </w:p>
    <w:p w:rsidR="00FA63AE" w:rsidRPr="00FA63AE" w:rsidRDefault="00FA63AE" w:rsidP="00316E61">
      <w:pPr>
        <w:pStyle w:val="Encabezado"/>
        <w:tabs>
          <w:tab w:val="clear" w:pos="4252"/>
          <w:tab w:val="clear" w:pos="8504"/>
        </w:tabs>
        <w:jc w:val="both"/>
        <w:rPr>
          <w:i/>
          <w:iCs/>
          <w:sz w:val="22"/>
          <w:szCs w:val="22"/>
        </w:rPr>
      </w:pPr>
    </w:p>
    <w:p w:rsidR="00FA63AE" w:rsidRPr="00FA63AE" w:rsidRDefault="00FA63AE" w:rsidP="00316E61">
      <w:pPr>
        <w:pStyle w:val="Encabezado"/>
        <w:numPr>
          <w:ilvl w:val="0"/>
          <w:numId w:val="6"/>
        </w:numPr>
        <w:tabs>
          <w:tab w:val="clear" w:pos="360"/>
          <w:tab w:val="clear" w:pos="4252"/>
          <w:tab w:val="clear" w:pos="8504"/>
          <w:tab w:val="num" w:pos="3477"/>
          <w:tab w:val="left" w:pos="6237"/>
        </w:tabs>
        <w:ind w:left="1776"/>
        <w:jc w:val="both"/>
        <w:rPr>
          <w:i/>
          <w:iCs/>
          <w:sz w:val="22"/>
          <w:szCs w:val="22"/>
        </w:rPr>
      </w:pPr>
      <w:r w:rsidRPr="00FA63AE">
        <w:rPr>
          <w:i/>
          <w:iCs/>
          <w:sz w:val="22"/>
          <w:szCs w:val="22"/>
        </w:rPr>
        <w:t>1.</w:t>
      </w:r>
      <w:r w:rsidRPr="00FA63AE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FA63AE">
        <w:rPr>
          <w:i/>
          <w:iCs/>
          <w:sz w:val="22"/>
          <w:szCs w:val="22"/>
        </w:rPr>
        <w:t>1.</w:t>
      </w:r>
    </w:p>
    <w:p w:rsidR="00FA63AE" w:rsidRPr="00FA63AE" w:rsidRDefault="00FA63AE" w:rsidP="00145556">
      <w:pPr>
        <w:pStyle w:val="Encabezado"/>
        <w:tabs>
          <w:tab w:val="clear" w:pos="4252"/>
          <w:tab w:val="clear" w:pos="8504"/>
          <w:tab w:val="left" w:pos="6237"/>
        </w:tabs>
        <w:ind w:left="1776" w:firstLine="0"/>
        <w:jc w:val="both"/>
        <w:rPr>
          <w:i/>
          <w:iCs/>
          <w:sz w:val="22"/>
          <w:szCs w:val="22"/>
        </w:rPr>
      </w:pPr>
      <w:r w:rsidRPr="00FA63AE">
        <w:rPr>
          <w:i/>
          <w:iCs/>
          <w:sz w:val="22"/>
          <w:szCs w:val="22"/>
        </w:rPr>
        <w:t>2.</w:t>
      </w:r>
      <w:r w:rsidRPr="00FA63AE">
        <w:rPr>
          <w:i/>
          <w:iCs/>
          <w:sz w:val="22"/>
          <w:szCs w:val="22"/>
        </w:rPr>
        <w:tab/>
        <w:t>2.</w:t>
      </w:r>
    </w:p>
    <w:p w:rsidR="00FA63AE" w:rsidRPr="00FA63AE" w:rsidRDefault="00FA63AE" w:rsidP="00316E61">
      <w:pPr>
        <w:pStyle w:val="Encabezado"/>
        <w:tabs>
          <w:tab w:val="clear" w:pos="4252"/>
          <w:tab w:val="clear" w:pos="8504"/>
          <w:tab w:val="num" w:pos="1701"/>
          <w:tab w:val="left" w:pos="6237"/>
        </w:tabs>
        <w:ind w:left="993" w:firstLine="708"/>
        <w:jc w:val="both"/>
        <w:rPr>
          <w:i/>
          <w:iCs/>
          <w:sz w:val="22"/>
          <w:szCs w:val="22"/>
        </w:rPr>
      </w:pPr>
      <w:r w:rsidRPr="00FA63AE">
        <w:rPr>
          <w:i/>
          <w:iCs/>
          <w:sz w:val="22"/>
          <w:szCs w:val="22"/>
        </w:rPr>
        <w:t>3.</w:t>
      </w:r>
      <w:r w:rsidRPr="00FA63AE">
        <w:rPr>
          <w:i/>
          <w:iCs/>
          <w:sz w:val="22"/>
          <w:szCs w:val="22"/>
        </w:rPr>
        <w:tab/>
        <w:t>3.</w:t>
      </w:r>
    </w:p>
    <w:p w:rsidR="00FA63AE" w:rsidRPr="00FA63AE" w:rsidRDefault="00FA63AE" w:rsidP="00316E61">
      <w:pPr>
        <w:spacing w:line="240" w:lineRule="auto"/>
        <w:ind w:firstLine="708"/>
        <w:jc w:val="both"/>
        <w:rPr>
          <w:b/>
          <w:i/>
          <w:iCs/>
          <w:sz w:val="22"/>
          <w:u w:val="single"/>
        </w:rPr>
      </w:pPr>
    </w:p>
    <w:p w:rsidR="00FA63AE" w:rsidRPr="00FA63AE" w:rsidRDefault="00FA63AE" w:rsidP="00316E61">
      <w:pPr>
        <w:pStyle w:val="c3"/>
        <w:numPr>
          <w:ilvl w:val="0"/>
          <w:numId w:val="7"/>
        </w:numPr>
        <w:spacing w:line="240" w:lineRule="auto"/>
        <w:jc w:val="both"/>
        <w:rPr>
          <w:iCs/>
          <w:sz w:val="22"/>
          <w:szCs w:val="22"/>
        </w:rPr>
      </w:pPr>
      <w:r w:rsidRPr="00FA63AE">
        <w:rPr>
          <w:iCs/>
          <w:sz w:val="22"/>
          <w:szCs w:val="22"/>
        </w:rPr>
        <w:t>DETECTAR TIPOS DE PENSAMIENTOS NEGATIVOS AUTOMÁTICOS PROPIOS</w:t>
      </w:r>
    </w:p>
    <w:p w:rsidR="00FA63AE" w:rsidRPr="00FA63AE" w:rsidRDefault="00FA63AE" w:rsidP="00316E61">
      <w:pPr>
        <w:pStyle w:val="c3"/>
        <w:numPr>
          <w:ilvl w:val="0"/>
          <w:numId w:val="7"/>
        </w:numPr>
        <w:spacing w:line="240" w:lineRule="auto"/>
        <w:jc w:val="both"/>
        <w:rPr>
          <w:iCs/>
          <w:sz w:val="22"/>
          <w:szCs w:val="22"/>
        </w:rPr>
      </w:pPr>
      <w:r w:rsidRPr="00FA63AE">
        <w:rPr>
          <w:iCs/>
          <w:sz w:val="22"/>
          <w:szCs w:val="22"/>
        </w:rPr>
        <w:t>PENSAMIENTOS   RACIONALES O AYUDAS</w:t>
      </w:r>
    </w:p>
    <w:p w:rsidR="00FA63AE" w:rsidRPr="00FA63AE" w:rsidRDefault="00FA63AE" w:rsidP="00316E61">
      <w:pPr>
        <w:pStyle w:val="c3"/>
        <w:numPr>
          <w:ilvl w:val="0"/>
          <w:numId w:val="7"/>
        </w:numPr>
        <w:spacing w:line="240" w:lineRule="auto"/>
        <w:jc w:val="both"/>
        <w:rPr>
          <w:iCs/>
          <w:sz w:val="22"/>
          <w:szCs w:val="22"/>
        </w:rPr>
      </w:pPr>
      <w:r w:rsidRPr="00FA63AE">
        <w:rPr>
          <w:iCs/>
          <w:sz w:val="22"/>
          <w:szCs w:val="22"/>
        </w:rPr>
        <w:t>PRÁCTICA EN HOJA DE TRABAJO</w:t>
      </w:r>
    </w:p>
    <w:p w:rsidR="00212500" w:rsidRPr="00145556" w:rsidRDefault="00FA63AE" w:rsidP="00316E61">
      <w:pPr>
        <w:pStyle w:val="c3"/>
        <w:numPr>
          <w:ilvl w:val="0"/>
          <w:numId w:val="7"/>
        </w:numPr>
        <w:spacing w:line="240" w:lineRule="auto"/>
        <w:jc w:val="both"/>
        <w:rPr>
          <w:u w:val="single"/>
        </w:rPr>
      </w:pPr>
      <w:r w:rsidRPr="007D5688">
        <w:rPr>
          <w:iCs/>
          <w:sz w:val="22"/>
          <w:szCs w:val="22"/>
        </w:rPr>
        <w:t>SESIONES PARA CASA</w:t>
      </w:r>
    </w:p>
    <w:sectPr w:rsidR="00212500" w:rsidRPr="00145556" w:rsidSect="00265F5E">
      <w:headerReference w:type="even" r:id="rId9"/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FF" w:rsidRDefault="00AF26FF">
      <w:pPr>
        <w:spacing w:line="240" w:lineRule="auto"/>
      </w:pPr>
      <w:r>
        <w:separator/>
      </w:r>
    </w:p>
  </w:endnote>
  <w:endnote w:type="continuationSeparator" w:id="0">
    <w:p w:rsidR="00AF26FF" w:rsidRDefault="00AF26FF">
      <w:pPr>
        <w:spacing w:line="240" w:lineRule="auto"/>
      </w:pPr>
      <w:r>
        <w:continuationSeparator/>
      </w:r>
    </w:p>
  </w:endnote>
  <w:endnote w:type="continuationNotice" w:id="1">
    <w:p w:rsidR="00AF26FF" w:rsidRDefault="00AF26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 Ol 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FF" w:rsidRDefault="00AF26FF">
      <w:pPr>
        <w:spacing w:line="240" w:lineRule="auto"/>
      </w:pPr>
      <w:r>
        <w:separator/>
      </w:r>
    </w:p>
  </w:footnote>
  <w:footnote w:type="continuationSeparator" w:id="0">
    <w:p w:rsidR="00AF26FF" w:rsidRDefault="00AF26FF">
      <w:pPr>
        <w:spacing w:line="240" w:lineRule="auto"/>
      </w:pPr>
      <w:r>
        <w:continuationSeparator/>
      </w:r>
    </w:p>
  </w:footnote>
  <w:footnote w:type="continuationNotice" w:id="1">
    <w:p w:rsidR="00AF26FF" w:rsidRDefault="00AF26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9" w:rsidRDefault="007F2409" w:rsidP="003558D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2409" w:rsidRDefault="007F2409" w:rsidP="003558D6">
    <w:pPr>
      <w:pStyle w:val="Encabezado"/>
      <w:ind w:right="360"/>
    </w:pPr>
  </w:p>
  <w:p w:rsidR="007F2409" w:rsidRDefault="007F2409"/>
  <w:p w:rsidR="007F2409" w:rsidRDefault="007F2409"/>
  <w:p w:rsidR="007F2409" w:rsidRDefault="007F2409"/>
  <w:p w:rsidR="007F2409" w:rsidRDefault="007F2409"/>
  <w:p w:rsidR="007F2409" w:rsidRDefault="007F24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9" w:rsidRDefault="007F2409" w:rsidP="003558D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42D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F2409" w:rsidRPr="00E6388B" w:rsidRDefault="007F2409" w:rsidP="003558D6">
    <w:pPr>
      <w:pStyle w:val="Sangradetextonormal"/>
      <w:ind w:firstLine="0"/>
    </w:pPr>
    <w:r w:rsidRPr="00E6388B">
      <w:t xml:space="preserve">[RUNNING HEAD] </w:t>
    </w:r>
    <w:proofErr w:type="spellStart"/>
    <w:r w:rsidR="00C27DF3">
      <w:t>Resiliencia</w:t>
    </w:r>
    <w:proofErr w:type="spellEnd"/>
    <w:r>
      <w:t xml:space="preserve"> </w:t>
    </w:r>
    <w:r w:rsidR="00C27DF3">
      <w:t xml:space="preserve">en </w:t>
    </w:r>
    <w:r>
      <w:t xml:space="preserve">Padres </w:t>
    </w:r>
  </w:p>
  <w:p w:rsidR="007F2409" w:rsidRDefault="007F24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7D3"/>
    <w:multiLevelType w:val="hybridMultilevel"/>
    <w:tmpl w:val="DD8001EE"/>
    <w:lvl w:ilvl="0" w:tplc="63DEC13E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 w:tplc="0C0A0013">
      <w:start w:val="1"/>
      <w:numFmt w:val="upperRoman"/>
      <w:lvlText w:val="%3."/>
      <w:lvlJc w:val="right"/>
      <w:pPr>
        <w:tabs>
          <w:tab w:val="num" w:pos="1200"/>
        </w:tabs>
        <w:ind w:left="1200" w:hanging="180"/>
      </w:pPr>
      <w:rPr>
        <w:rFonts w:hint="default"/>
      </w:rPr>
    </w:lvl>
    <w:lvl w:ilvl="3" w:tplc="0C0A0019">
      <w:start w:val="1"/>
      <w:numFmt w:val="lowerLetter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">
    <w:nsid w:val="169C028F"/>
    <w:multiLevelType w:val="singleLevel"/>
    <w:tmpl w:val="97B458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DB7239"/>
    <w:multiLevelType w:val="singleLevel"/>
    <w:tmpl w:val="BB60D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4D3E35"/>
    <w:multiLevelType w:val="hybridMultilevel"/>
    <w:tmpl w:val="4E52FF36"/>
    <w:lvl w:ilvl="0" w:tplc="4F64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43982"/>
    <w:multiLevelType w:val="hybridMultilevel"/>
    <w:tmpl w:val="E4344162"/>
    <w:lvl w:ilvl="0" w:tplc="4F64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261E8D"/>
    <w:multiLevelType w:val="hybridMultilevel"/>
    <w:tmpl w:val="050C00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98A426">
      <w:start w:val="1"/>
      <w:numFmt w:val="upperRoman"/>
      <w:lvlText w:val="%2."/>
      <w:lvlJc w:val="right"/>
      <w:pPr>
        <w:tabs>
          <w:tab w:val="num" w:pos="480"/>
        </w:tabs>
        <w:ind w:left="480" w:hanging="180"/>
      </w:pPr>
      <w:rPr>
        <w:rFonts w:hint="default"/>
      </w:rPr>
    </w:lvl>
    <w:lvl w:ilvl="2" w:tplc="5A40B53A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6">
    <w:nsid w:val="55474A9A"/>
    <w:multiLevelType w:val="singleLevel"/>
    <w:tmpl w:val="69A69BC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57F3416B"/>
    <w:multiLevelType w:val="singleLevel"/>
    <w:tmpl w:val="D7E4E7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DB47CF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C8663EB"/>
    <w:multiLevelType w:val="hybridMultilevel"/>
    <w:tmpl w:val="FEE2A844"/>
    <w:lvl w:ilvl="0" w:tplc="4F640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9B"/>
    <w:rsid w:val="00012F47"/>
    <w:rsid w:val="00013EED"/>
    <w:rsid w:val="0002149F"/>
    <w:rsid w:val="00026B65"/>
    <w:rsid w:val="00027D61"/>
    <w:rsid w:val="000301FD"/>
    <w:rsid w:val="0003057D"/>
    <w:rsid w:val="000314EC"/>
    <w:rsid w:val="00031650"/>
    <w:rsid w:val="00034FFE"/>
    <w:rsid w:val="0004343D"/>
    <w:rsid w:val="00045CA5"/>
    <w:rsid w:val="000466A0"/>
    <w:rsid w:val="00051B00"/>
    <w:rsid w:val="00054443"/>
    <w:rsid w:val="0005519E"/>
    <w:rsid w:val="00056B54"/>
    <w:rsid w:val="00074682"/>
    <w:rsid w:val="0008558B"/>
    <w:rsid w:val="000A01BD"/>
    <w:rsid w:val="000A1118"/>
    <w:rsid w:val="000B1641"/>
    <w:rsid w:val="000B5A70"/>
    <w:rsid w:val="000C1631"/>
    <w:rsid w:val="000C2EA8"/>
    <w:rsid w:val="000C3061"/>
    <w:rsid w:val="000C6FDB"/>
    <w:rsid w:val="000C7847"/>
    <w:rsid w:val="000D027C"/>
    <w:rsid w:val="000D160E"/>
    <w:rsid w:val="000D3F38"/>
    <w:rsid w:val="000D57D7"/>
    <w:rsid w:val="000F6405"/>
    <w:rsid w:val="0010310D"/>
    <w:rsid w:val="00104B5E"/>
    <w:rsid w:val="00113E3D"/>
    <w:rsid w:val="001432DD"/>
    <w:rsid w:val="00145556"/>
    <w:rsid w:val="00155BCC"/>
    <w:rsid w:val="00157F2F"/>
    <w:rsid w:val="001747D2"/>
    <w:rsid w:val="00182BFA"/>
    <w:rsid w:val="001968D9"/>
    <w:rsid w:val="001A072D"/>
    <w:rsid w:val="001A73DD"/>
    <w:rsid w:val="001B10F2"/>
    <w:rsid w:val="001B1692"/>
    <w:rsid w:val="001B24AE"/>
    <w:rsid w:val="001B4B65"/>
    <w:rsid w:val="001B5C03"/>
    <w:rsid w:val="001C1227"/>
    <w:rsid w:val="001C6530"/>
    <w:rsid w:val="001D24CE"/>
    <w:rsid w:val="001F20EC"/>
    <w:rsid w:val="00210DF4"/>
    <w:rsid w:val="00212500"/>
    <w:rsid w:val="002249E0"/>
    <w:rsid w:val="00243D76"/>
    <w:rsid w:val="002453CA"/>
    <w:rsid w:val="002500D2"/>
    <w:rsid w:val="00250D98"/>
    <w:rsid w:val="002540A7"/>
    <w:rsid w:val="00265F5E"/>
    <w:rsid w:val="00275514"/>
    <w:rsid w:val="00275617"/>
    <w:rsid w:val="002779EF"/>
    <w:rsid w:val="00284B1A"/>
    <w:rsid w:val="00285EDE"/>
    <w:rsid w:val="002930BD"/>
    <w:rsid w:val="00296021"/>
    <w:rsid w:val="002B15F4"/>
    <w:rsid w:val="002C7799"/>
    <w:rsid w:val="002D2823"/>
    <w:rsid w:val="002E6B7B"/>
    <w:rsid w:val="002F52CE"/>
    <w:rsid w:val="00314F5B"/>
    <w:rsid w:val="00316980"/>
    <w:rsid w:val="00316E61"/>
    <w:rsid w:val="00321662"/>
    <w:rsid w:val="0032379D"/>
    <w:rsid w:val="00333826"/>
    <w:rsid w:val="00334DC3"/>
    <w:rsid w:val="00335CD6"/>
    <w:rsid w:val="00352812"/>
    <w:rsid w:val="003558D6"/>
    <w:rsid w:val="00357520"/>
    <w:rsid w:val="003646D6"/>
    <w:rsid w:val="00392CD9"/>
    <w:rsid w:val="003936C9"/>
    <w:rsid w:val="003C2E28"/>
    <w:rsid w:val="003C4CFF"/>
    <w:rsid w:val="003D49E4"/>
    <w:rsid w:val="003D5135"/>
    <w:rsid w:val="003D7476"/>
    <w:rsid w:val="00410166"/>
    <w:rsid w:val="00421E09"/>
    <w:rsid w:val="00425C20"/>
    <w:rsid w:val="004312E1"/>
    <w:rsid w:val="0044062E"/>
    <w:rsid w:val="00451FE9"/>
    <w:rsid w:val="00453239"/>
    <w:rsid w:val="00475615"/>
    <w:rsid w:val="00485DCE"/>
    <w:rsid w:val="00496AEB"/>
    <w:rsid w:val="004D235E"/>
    <w:rsid w:val="004D3D7F"/>
    <w:rsid w:val="004D4C7A"/>
    <w:rsid w:val="004D5E22"/>
    <w:rsid w:val="004F71FF"/>
    <w:rsid w:val="005031DC"/>
    <w:rsid w:val="00505D30"/>
    <w:rsid w:val="00513795"/>
    <w:rsid w:val="00537A44"/>
    <w:rsid w:val="00541F74"/>
    <w:rsid w:val="00543547"/>
    <w:rsid w:val="00563310"/>
    <w:rsid w:val="00563C64"/>
    <w:rsid w:val="00576E2F"/>
    <w:rsid w:val="00582BBC"/>
    <w:rsid w:val="00584B0E"/>
    <w:rsid w:val="005A1CDA"/>
    <w:rsid w:val="005B50E2"/>
    <w:rsid w:val="005C1D65"/>
    <w:rsid w:val="005C47E8"/>
    <w:rsid w:val="005C786D"/>
    <w:rsid w:val="005E2240"/>
    <w:rsid w:val="005F0C9F"/>
    <w:rsid w:val="005F7981"/>
    <w:rsid w:val="00602B72"/>
    <w:rsid w:val="00607150"/>
    <w:rsid w:val="006079E9"/>
    <w:rsid w:val="0062146B"/>
    <w:rsid w:val="00626CD6"/>
    <w:rsid w:val="00627B8C"/>
    <w:rsid w:val="0067564C"/>
    <w:rsid w:val="0067669D"/>
    <w:rsid w:val="00677059"/>
    <w:rsid w:val="006A36FE"/>
    <w:rsid w:val="006A498B"/>
    <w:rsid w:val="006A7D66"/>
    <w:rsid w:val="006B2653"/>
    <w:rsid w:val="006B275A"/>
    <w:rsid w:val="006B536C"/>
    <w:rsid w:val="006B5CDF"/>
    <w:rsid w:val="006D342D"/>
    <w:rsid w:val="006E1047"/>
    <w:rsid w:val="00710414"/>
    <w:rsid w:val="00711234"/>
    <w:rsid w:val="007133F2"/>
    <w:rsid w:val="007144D7"/>
    <w:rsid w:val="00715E53"/>
    <w:rsid w:val="0073722E"/>
    <w:rsid w:val="00744E8F"/>
    <w:rsid w:val="007479F1"/>
    <w:rsid w:val="007634E0"/>
    <w:rsid w:val="00765F10"/>
    <w:rsid w:val="00785BA2"/>
    <w:rsid w:val="007C3FAA"/>
    <w:rsid w:val="007D5688"/>
    <w:rsid w:val="007F2409"/>
    <w:rsid w:val="0082499B"/>
    <w:rsid w:val="008329B8"/>
    <w:rsid w:val="008338B0"/>
    <w:rsid w:val="00855E3C"/>
    <w:rsid w:val="0088202D"/>
    <w:rsid w:val="008B559B"/>
    <w:rsid w:val="008B716C"/>
    <w:rsid w:val="008F0B79"/>
    <w:rsid w:val="00910493"/>
    <w:rsid w:val="00915B38"/>
    <w:rsid w:val="00921F6F"/>
    <w:rsid w:val="009238D6"/>
    <w:rsid w:val="00946EB3"/>
    <w:rsid w:val="009549B5"/>
    <w:rsid w:val="009755FD"/>
    <w:rsid w:val="00982D94"/>
    <w:rsid w:val="009865D0"/>
    <w:rsid w:val="009A1E4C"/>
    <w:rsid w:val="009C058A"/>
    <w:rsid w:val="009C756A"/>
    <w:rsid w:val="009D175D"/>
    <w:rsid w:val="009D39E4"/>
    <w:rsid w:val="009E6819"/>
    <w:rsid w:val="009F528E"/>
    <w:rsid w:val="00A10B61"/>
    <w:rsid w:val="00A11E76"/>
    <w:rsid w:val="00A128AE"/>
    <w:rsid w:val="00A2799D"/>
    <w:rsid w:val="00A31D20"/>
    <w:rsid w:val="00A357AC"/>
    <w:rsid w:val="00A41DD6"/>
    <w:rsid w:val="00A4240A"/>
    <w:rsid w:val="00A47C3D"/>
    <w:rsid w:val="00A52299"/>
    <w:rsid w:val="00A52D02"/>
    <w:rsid w:val="00A53D9E"/>
    <w:rsid w:val="00A6565B"/>
    <w:rsid w:val="00A81898"/>
    <w:rsid w:val="00A8309D"/>
    <w:rsid w:val="00A95659"/>
    <w:rsid w:val="00A96C65"/>
    <w:rsid w:val="00AA2AE1"/>
    <w:rsid w:val="00AA3ED2"/>
    <w:rsid w:val="00AC1558"/>
    <w:rsid w:val="00AF26FF"/>
    <w:rsid w:val="00AF51D9"/>
    <w:rsid w:val="00B07669"/>
    <w:rsid w:val="00B1676B"/>
    <w:rsid w:val="00B23525"/>
    <w:rsid w:val="00B242DC"/>
    <w:rsid w:val="00B2622C"/>
    <w:rsid w:val="00B3382F"/>
    <w:rsid w:val="00B444CE"/>
    <w:rsid w:val="00B50486"/>
    <w:rsid w:val="00B53BAB"/>
    <w:rsid w:val="00B56975"/>
    <w:rsid w:val="00B670F6"/>
    <w:rsid w:val="00B94CE4"/>
    <w:rsid w:val="00BA56EB"/>
    <w:rsid w:val="00BB5F8A"/>
    <w:rsid w:val="00BC42D2"/>
    <w:rsid w:val="00BD66BB"/>
    <w:rsid w:val="00C05AD2"/>
    <w:rsid w:val="00C10342"/>
    <w:rsid w:val="00C171E7"/>
    <w:rsid w:val="00C20483"/>
    <w:rsid w:val="00C22486"/>
    <w:rsid w:val="00C25396"/>
    <w:rsid w:val="00C25C01"/>
    <w:rsid w:val="00C27DF3"/>
    <w:rsid w:val="00C36A94"/>
    <w:rsid w:val="00C44405"/>
    <w:rsid w:val="00C47103"/>
    <w:rsid w:val="00C5101B"/>
    <w:rsid w:val="00C551B2"/>
    <w:rsid w:val="00C61DDB"/>
    <w:rsid w:val="00C7392A"/>
    <w:rsid w:val="00C91884"/>
    <w:rsid w:val="00CA590A"/>
    <w:rsid w:val="00CD1CFF"/>
    <w:rsid w:val="00CD46AA"/>
    <w:rsid w:val="00CE0060"/>
    <w:rsid w:val="00CF0EE4"/>
    <w:rsid w:val="00CF4DA6"/>
    <w:rsid w:val="00D02B9E"/>
    <w:rsid w:val="00D30DC6"/>
    <w:rsid w:val="00D30E17"/>
    <w:rsid w:val="00D463B5"/>
    <w:rsid w:val="00D47758"/>
    <w:rsid w:val="00D54871"/>
    <w:rsid w:val="00D5711B"/>
    <w:rsid w:val="00D646D1"/>
    <w:rsid w:val="00D64BEF"/>
    <w:rsid w:val="00D71199"/>
    <w:rsid w:val="00D850D2"/>
    <w:rsid w:val="00D91872"/>
    <w:rsid w:val="00D96B57"/>
    <w:rsid w:val="00DA2765"/>
    <w:rsid w:val="00DC2E79"/>
    <w:rsid w:val="00DD7870"/>
    <w:rsid w:val="00DE3FA3"/>
    <w:rsid w:val="00DF28E1"/>
    <w:rsid w:val="00DF629C"/>
    <w:rsid w:val="00DF77BB"/>
    <w:rsid w:val="00E04281"/>
    <w:rsid w:val="00E044BF"/>
    <w:rsid w:val="00E0492B"/>
    <w:rsid w:val="00E067D8"/>
    <w:rsid w:val="00E06EFB"/>
    <w:rsid w:val="00E20070"/>
    <w:rsid w:val="00E44E4D"/>
    <w:rsid w:val="00E6184C"/>
    <w:rsid w:val="00E6391E"/>
    <w:rsid w:val="00E70572"/>
    <w:rsid w:val="00E916BD"/>
    <w:rsid w:val="00EA5952"/>
    <w:rsid w:val="00EB1F11"/>
    <w:rsid w:val="00ED5E85"/>
    <w:rsid w:val="00EF2692"/>
    <w:rsid w:val="00F32706"/>
    <w:rsid w:val="00F4158B"/>
    <w:rsid w:val="00F511CF"/>
    <w:rsid w:val="00F5353B"/>
    <w:rsid w:val="00F70BA6"/>
    <w:rsid w:val="00F73223"/>
    <w:rsid w:val="00F77CA7"/>
    <w:rsid w:val="00F8589A"/>
    <w:rsid w:val="00F96B9F"/>
    <w:rsid w:val="00FA3698"/>
    <w:rsid w:val="00FA63AE"/>
    <w:rsid w:val="00FB3BB9"/>
    <w:rsid w:val="00FB6F40"/>
    <w:rsid w:val="00FD7F2C"/>
    <w:rsid w:val="00FE3D81"/>
    <w:rsid w:val="00FE6FE7"/>
    <w:rsid w:val="00FF5901"/>
    <w:rsid w:val="00FF6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9B"/>
    <w:pPr>
      <w:spacing w:after="0" w:line="48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B559B"/>
    <w:pPr>
      <w:keepNext/>
      <w:keepLines/>
      <w:ind w:firstLine="0"/>
      <w:jc w:val="center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63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59B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Encabezado">
    <w:name w:val="header"/>
    <w:basedOn w:val="Normal"/>
    <w:link w:val="EncabezadoCar"/>
    <w:unhideWhenUsed/>
    <w:rsid w:val="008B559B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8B559B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Sangradetextonormal">
    <w:name w:val="Body Text Indent"/>
    <w:basedOn w:val="Normal"/>
    <w:link w:val="SangradetextonormalCar"/>
    <w:rsid w:val="008B559B"/>
    <w:pPr>
      <w:ind w:firstLine="900"/>
    </w:pPr>
    <w:rPr>
      <w:rFonts w:eastAsia="Times New Roman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559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B559B"/>
  </w:style>
  <w:style w:type="character" w:customStyle="1" w:styleId="apple-style-span">
    <w:name w:val="apple-style-span"/>
    <w:basedOn w:val="Fuentedeprrafopredeter"/>
    <w:rsid w:val="008B559B"/>
  </w:style>
  <w:style w:type="paragraph" w:styleId="Textoindependiente">
    <w:name w:val="Body Text"/>
    <w:basedOn w:val="Normal"/>
    <w:link w:val="TextoindependienteCar"/>
    <w:rsid w:val="008B55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B559B"/>
    <w:rPr>
      <w:rFonts w:ascii="Times New Roman" w:eastAsia="Calibri" w:hAnsi="Times New Roman" w:cs="Times New Roman"/>
      <w:sz w:val="24"/>
    </w:rPr>
  </w:style>
  <w:style w:type="character" w:styleId="Refdecomentario">
    <w:name w:val="annotation reference"/>
    <w:semiHidden/>
    <w:rsid w:val="008B559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B55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B559B"/>
    <w:rPr>
      <w:rFonts w:ascii="Times New Roman" w:eastAsia="Calibri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59B"/>
    <w:rPr>
      <w:rFonts w:ascii="Tahoma" w:eastAsia="Calibri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EFB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EFB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243D76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B1641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63A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iedepgina">
    <w:name w:val="footer"/>
    <w:basedOn w:val="Normal"/>
    <w:link w:val="PiedepginaCar"/>
    <w:rsid w:val="00FA63AE"/>
    <w:pPr>
      <w:tabs>
        <w:tab w:val="center" w:pos="4252"/>
        <w:tab w:val="right" w:pos="8504"/>
      </w:tabs>
      <w:spacing w:line="240" w:lineRule="auto"/>
      <w:ind w:firstLine="0"/>
    </w:pPr>
    <w:rPr>
      <w:rFonts w:eastAsia="Times New Roman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A63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ndar">
    <w:name w:val="Estándar"/>
    <w:rsid w:val="00FA63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FA63AE"/>
    <w:pPr>
      <w:spacing w:after="120" w:line="240" w:lineRule="auto"/>
      <w:ind w:left="283" w:firstLine="0"/>
    </w:pPr>
    <w:rPr>
      <w:rFonts w:eastAsia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A63AE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FA63AE"/>
    <w:pPr>
      <w:spacing w:after="120"/>
      <w:ind w:firstLine="0"/>
    </w:pPr>
    <w:rPr>
      <w:rFonts w:eastAsia="Times New Roman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A63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3">
    <w:name w:val="c3"/>
    <w:basedOn w:val="Normal"/>
    <w:rsid w:val="00FA63AE"/>
    <w:pPr>
      <w:spacing w:line="240" w:lineRule="atLeast"/>
      <w:ind w:firstLine="0"/>
      <w:jc w:val="center"/>
    </w:pPr>
    <w:rPr>
      <w:rFonts w:eastAsia="Times New Roman"/>
      <w:snapToGrid w:val="0"/>
      <w:szCs w:val="20"/>
      <w:lang w:eastAsia="es-ES"/>
    </w:rPr>
  </w:style>
  <w:style w:type="paragraph" w:customStyle="1" w:styleId="p4">
    <w:name w:val="p4"/>
    <w:basedOn w:val="Normal"/>
    <w:rsid w:val="00FA63AE"/>
    <w:pPr>
      <w:tabs>
        <w:tab w:val="left" w:pos="720"/>
      </w:tabs>
      <w:spacing w:line="280" w:lineRule="atLeast"/>
      <w:ind w:firstLine="0"/>
    </w:pPr>
    <w:rPr>
      <w:rFonts w:eastAsia="Times New Roman"/>
      <w:snapToGrid w:val="0"/>
      <w:szCs w:val="20"/>
      <w:lang w:eastAsia="es-ES"/>
    </w:rPr>
  </w:style>
  <w:style w:type="paragraph" w:customStyle="1" w:styleId="REGISTROS">
    <w:name w:val="REGISTROS"/>
    <w:rsid w:val="00FA63A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A63AE"/>
    <w:pPr>
      <w:spacing w:line="240" w:lineRule="auto"/>
      <w:ind w:left="720" w:firstLine="0"/>
      <w:contextualSpacing/>
    </w:pPr>
    <w:rPr>
      <w:rFonts w:eastAsia="Times New Roman"/>
      <w:szCs w:val="24"/>
      <w:lang w:eastAsia="es-ES"/>
    </w:rPr>
  </w:style>
  <w:style w:type="paragraph" w:styleId="Revisin">
    <w:name w:val="Revision"/>
    <w:hidden/>
    <w:uiPriority w:val="99"/>
    <w:semiHidden/>
    <w:rsid w:val="00D71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angra2detindependiente">
    <w:name w:val="Body Text Indent 2"/>
    <w:basedOn w:val="Normal"/>
    <w:link w:val="Sangra2detindependienteCar"/>
    <w:rsid w:val="00F5353B"/>
    <w:pPr>
      <w:spacing w:after="120"/>
      <w:ind w:left="283" w:firstLine="0"/>
    </w:pPr>
    <w:rPr>
      <w:rFonts w:eastAsia="Times New Roman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535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65F5E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59B"/>
    <w:pPr>
      <w:spacing w:after="0" w:line="48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B559B"/>
    <w:pPr>
      <w:keepNext/>
      <w:keepLines/>
      <w:ind w:firstLine="0"/>
      <w:jc w:val="center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63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559B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Encabezado">
    <w:name w:val="header"/>
    <w:basedOn w:val="Normal"/>
    <w:link w:val="EncabezadoCar"/>
    <w:unhideWhenUsed/>
    <w:rsid w:val="008B559B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8B559B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Sangradetextonormal">
    <w:name w:val="Body Text Indent"/>
    <w:basedOn w:val="Normal"/>
    <w:link w:val="SangradetextonormalCar"/>
    <w:rsid w:val="008B559B"/>
    <w:pPr>
      <w:ind w:firstLine="900"/>
    </w:pPr>
    <w:rPr>
      <w:rFonts w:eastAsia="Times New Roman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559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B559B"/>
  </w:style>
  <w:style w:type="character" w:customStyle="1" w:styleId="apple-style-span">
    <w:name w:val="apple-style-span"/>
    <w:basedOn w:val="Fuentedeprrafopredeter"/>
    <w:rsid w:val="008B559B"/>
  </w:style>
  <w:style w:type="paragraph" w:styleId="Textoindependiente">
    <w:name w:val="Body Text"/>
    <w:basedOn w:val="Normal"/>
    <w:link w:val="TextoindependienteCar"/>
    <w:rsid w:val="008B55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B559B"/>
    <w:rPr>
      <w:rFonts w:ascii="Times New Roman" w:eastAsia="Calibri" w:hAnsi="Times New Roman" w:cs="Times New Roman"/>
      <w:sz w:val="24"/>
    </w:rPr>
  </w:style>
  <w:style w:type="character" w:styleId="Refdecomentario">
    <w:name w:val="annotation reference"/>
    <w:semiHidden/>
    <w:rsid w:val="008B559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B55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B559B"/>
    <w:rPr>
      <w:rFonts w:ascii="Times New Roman" w:eastAsia="Calibri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59B"/>
    <w:rPr>
      <w:rFonts w:ascii="Tahoma" w:eastAsia="Calibri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EFB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EFB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243D76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B1641"/>
    <w:rPr>
      <w:color w:val="0000FF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63A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iedepgina">
    <w:name w:val="footer"/>
    <w:basedOn w:val="Normal"/>
    <w:link w:val="PiedepginaCar"/>
    <w:rsid w:val="00FA63AE"/>
    <w:pPr>
      <w:tabs>
        <w:tab w:val="center" w:pos="4252"/>
        <w:tab w:val="right" w:pos="8504"/>
      </w:tabs>
      <w:spacing w:line="240" w:lineRule="auto"/>
      <w:ind w:firstLine="0"/>
    </w:pPr>
    <w:rPr>
      <w:rFonts w:eastAsia="Times New Roman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A63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ndar">
    <w:name w:val="Estándar"/>
    <w:rsid w:val="00FA63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FA63AE"/>
    <w:pPr>
      <w:spacing w:after="120" w:line="240" w:lineRule="auto"/>
      <w:ind w:left="283" w:firstLine="0"/>
    </w:pPr>
    <w:rPr>
      <w:rFonts w:eastAsia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A63AE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FA63AE"/>
    <w:pPr>
      <w:spacing w:after="120"/>
      <w:ind w:firstLine="0"/>
    </w:pPr>
    <w:rPr>
      <w:rFonts w:eastAsia="Times New Roman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A63A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3">
    <w:name w:val="c3"/>
    <w:basedOn w:val="Normal"/>
    <w:rsid w:val="00FA63AE"/>
    <w:pPr>
      <w:spacing w:line="240" w:lineRule="atLeast"/>
      <w:ind w:firstLine="0"/>
      <w:jc w:val="center"/>
    </w:pPr>
    <w:rPr>
      <w:rFonts w:eastAsia="Times New Roman"/>
      <w:snapToGrid w:val="0"/>
      <w:szCs w:val="20"/>
      <w:lang w:eastAsia="es-ES"/>
    </w:rPr>
  </w:style>
  <w:style w:type="paragraph" w:customStyle="1" w:styleId="p4">
    <w:name w:val="p4"/>
    <w:basedOn w:val="Normal"/>
    <w:rsid w:val="00FA63AE"/>
    <w:pPr>
      <w:tabs>
        <w:tab w:val="left" w:pos="720"/>
      </w:tabs>
      <w:spacing w:line="280" w:lineRule="atLeast"/>
      <w:ind w:firstLine="0"/>
    </w:pPr>
    <w:rPr>
      <w:rFonts w:eastAsia="Times New Roman"/>
      <w:snapToGrid w:val="0"/>
      <w:szCs w:val="20"/>
      <w:lang w:eastAsia="es-ES"/>
    </w:rPr>
  </w:style>
  <w:style w:type="paragraph" w:customStyle="1" w:styleId="REGISTROS">
    <w:name w:val="REGISTROS"/>
    <w:rsid w:val="00FA63A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FA63AE"/>
    <w:pPr>
      <w:spacing w:line="240" w:lineRule="auto"/>
      <w:ind w:left="720" w:firstLine="0"/>
      <w:contextualSpacing/>
    </w:pPr>
    <w:rPr>
      <w:rFonts w:eastAsia="Times New Roman"/>
      <w:szCs w:val="24"/>
      <w:lang w:eastAsia="es-ES"/>
    </w:rPr>
  </w:style>
  <w:style w:type="paragraph" w:styleId="Revisin">
    <w:name w:val="Revision"/>
    <w:hidden/>
    <w:uiPriority w:val="99"/>
    <w:semiHidden/>
    <w:rsid w:val="00D71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angra2detindependiente">
    <w:name w:val="Body Text Indent 2"/>
    <w:basedOn w:val="Normal"/>
    <w:link w:val="Sangra2detindependienteCar"/>
    <w:rsid w:val="00F5353B"/>
    <w:pPr>
      <w:spacing w:after="120"/>
      <w:ind w:left="283" w:firstLine="0"/>
    </w:pPr>
    <w:rPr>
      <w:rFonts w:eastAsia="Times New Roman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535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65F5E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75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2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0880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6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2FF3-D24F-4289-9B7C-2BCB74EE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2013-07-22T10:50:00Z</cp:lastPrinted>
  <dcterms:created xsi:type="dcterms:W3CDTF">2013-11-24T13:16:00Z</dcterms:created>
  <dcterms:modified xsi:type="dcterms:W3CDTF">2013-11-24T13:17:00Z</dcterms:modified>
</cp:coreProperties>
</file>