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81" w:rsidRPr="000F6C81" w:rsidRDefault="000F6C81" w:rsidP="000F6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val="es-ES"/>
        </w:rPr>
      </w:pP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B</w:t>
      </w:r>
      <w:r>
        <w:rPr>
          <w:rFonts w:ascii="Garamond" w:eastAsia="Times New Roman" w:hAnsi="Garamond" w:cs="Courier New"/>
          <w:sz w:val="24"/>
          <w:szCs w:val="24"/>
          <w:lang w:val="es-ES"/>
        </w:rPr>
        <w:t>ucaramanga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, 2</w:t>
      </w:r>
      <w:r w:rsidR="0093737B">
        <w:rPr>
          <w:rFonts w:ascii="Garamond" w:eastAsia="Times New Roman" w:hAnsi="Garamond" w:cs="Courier New"/>
          <w:sz w:val="24"/>
          <w:szCs w:val="24"/>
          <w:lang w:val="es-ES"/>
        </w:rPr>
        <w:t>1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 xml:space="preserve"> de </w:t>
      </w:r>
      <w:r w:rsidR="0093737B">
        <w:rPr>
          <w:rFonts w:ascii="Garamond" w:eastAsia="Times New Roman" w:hAnsi="Garamond" w:cs="Courier New"/>
          <w:sz w:val="24"/>
          <w:szCs w:val="24"/>
          <w:lang w:val="es-ES"/>
        </w:rPr>
        <w:t>abril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 xml:space="preserve"> de 201</w:t>
      </w:r>
      <w:r w:rsidR="0093737B">
        <w:rPr>
          <w:rFonts w:ascii="Garamond" w:eastAsia="Times New Roman" w:hAnsi="Garamond" w:cs="Courier New"/>
          <w:sz w:val="24"/>
          <w:szCs w:val="24"/>
          <w:lang w:val="es-ES"/>
        </w:rPr>
        <w:t>4</w:t>
      </w:r>
    </w:p>
    <w:p w:rsidR="000F6C81" w:rsidRPr="000F6C81" w:rsidRDefault="000F6C81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93737B" w:rsidRPr="0013537E" w:rsidRDefault="0093737B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 xml:space="preserve">Dr. </w:t>
      </w:r>
      <w:r w:rsidRPr="0013537E">
        <w:rPr>
          <w:rFonts w:ascii="Garamond" w:eastAsia="Times New Roman" w:hAnsi="Garamond" w:cs="Courier New"/>
          <w:b/>
          <w:sz w:val="24"/>
          <w:szCs w:val="24"/>
          <w:lang w:val="es-ES"/>
        </w:rPr>
        <w:t>Alberto Acosta</w:t>
      </w:r>
    </w:p>
    <w:p w:rsidR="0093737B" w:rsidRPr="0013537E" w:rsidRDefault="0093737B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proofErr w:type="spellStart"/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>Universitas</w:t>
      </w:r>
      <w:proofErr w:type="spellEnd"/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proofErr w:type="spellStart"/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>Scientiarum</w:t>
      </w:r>
      <w:proofErr w:type="spellEnd"/>
    </w:p>
    <w:p w:rsidR="0093737B" w:rsidRPr="0013537E" w:rsidRDefault="0093737B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>Facultad de Ciencias</w:t>
      </w:r>
    </w:p>
    <w:p w:rsidR="0093737B" w:rsidRPr="0013537E" w:rsidRDefault="0093737B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>Pontificia Universidad Javeriana</w:t>
      </w:r>
    </w:p>
    <w:p w:rsidR="0093737B" w:rsidRPr="0013537E" w:rsidRDefault="0093737B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>Bogotá, Colombia</w:t>
      </w:r>
    </w:p>
    <w:p w:rsidR="000F6C81" w:rsidRPr="000F6C81" w:rsidRDefault="000F6C81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0F6C81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Apreciado Profesor Acosta:</w:t>
      </w:r>
    </w:p>
    <w:p w:rsidR="000F6C81" w:rsidRPr="000F6C81" w:rsidRDefault="000F6C81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0F6C81" w:rsidRPr="0093737B" w:rsidRDefault="000F6C81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lang w:val="es-ES_tradnl"/>
        </w:rPr>
      </w:pPr>
      <w:r w:rsidRPr="0093737B">
        <w:rPr>
          <w:rFonts w:ascii="Garamond" w:hAnsi="Garamond"/>
          <w:lang w:val="es-ES_tradnl"/>
        </w:rPr>
        <w:t>De manera atenta me permito presentar a su consideración el artículo titulado “</w:t>
      </w:r>
      <w:proofErr w:type="spellStart"/>
      <w:r w:rsidR="0093737B" w:rsidRPr="0093737B">
        <w:rPr>
          <w:rFonts w:ascii="Garamond" w:hAnsi="Garamond"/>
          <w:lang w:val="es-ES_tradnl"/>
        </w:rPr>
        <w:t>Synthesis</w:t>
      </w:r>
      <w:proofErr w:type="spellEnd"/>
      <w:r w:rsidR="0093737B" w:rsidRPr="0093737B">
        <w:rPr>
          <w:rFonts w:ascii="Garamond" w:hAnsi="Garamond"/>
          <w:lang w:val="es-ES_tradnl"/>
        </w:rPr>
        <w:t xml:space="preserve"> and in vitro </w:t>
      </w:r>
      <w:proofErr w:type="spellStart"/>
      <w:r w:rsidR="0093737B" w:rsidRPr="0093737B">
        <w:rPr>
          <w:rFonts w:ascii="Garamond" w:hAnsi="Garamond"/>
          <w:lang w:val="es-ES_tradnl"/>
        </w:rPr>
        <w:t>Evaluation</w:t>
      </w:r>
      <w:proofErr w:type="spellEnd"/>
      <w:r w:rsidR="0093737B" w:rsidRPr="0093737B">
        <w:rPr>
          <w:rFonts w:ascii="Garamond" w:hAnsi="Garamond"/>
          <w:lang w:val="es-ES_tradnl"/>
        </w:rPr>
        <w:t xml:space="preserve"> of </w:t>
      </w:r>
      <w:proofErr w:type="spellStart"/>
      <w:r w:rsidR="0093737B" w:rsidRPr="0093737B">
        <w:rPr>
          <w:rFonts w:ascii="Garamond" w:hAnsi="Garamond"/>
          <w:lang w:val="es-ES_tradnl"/>
        </w:rPr>
        <w:t>Antifungal</w:t>
      </w:r>
      <w:proofErr w:type="spellEnd"/>
      <w:r w:rsidR="0093737B" w:rsidRPr="0093737B">
        <w:rPr>
          <w:rFonts w:ascii="Garamond" w:hAnsi="Garamond"/>
          <w:lang w:val="es-ES_tradnl"/>
        </w:rPr>
        <w:t xml:space="preserve"> </w:t>
      </w:r>
      <w:proofErr w:type="spellStart"/>
      <w:r w:rsidR="0093737B" w:rsidRPr="0093737B">
        <w:rPr>
          <w:rFonts w:ascii="Garamond" w:hAnsi="Garamond"/>
          <w:lang w:val="es-ES_tradnl"/>
        </w:rPr>
        <w:t>Properties</w:t>
      </w:r>
      <w:proofErr w:type="spellEnd"/>
      <w:r w:rsidR="0093737B" w:rsidRPr="0093737B">
        <w:rPr>
          <w:rFonts w:ascii="Garamond" w:hAnsi="Garamond"/>
          <w:lang w:val="es-ES_tradnl"/>
        </w:rPr>
        <w:t xml:space="preserve"> of </w:t>
      </w:r>
      <w:proofErr w:type="spellStart"/>
      <w:r w:rsidR="0093737B" w:rsidRPr="0093737B">
        <w:rPr>
          <w:rFonts w:ascii="Garamond" w:hAnsi="Garamond"/>
          <w:lang w:val="es-ES_tradnl"/>
        </w:rPr>
        <w:t>Some</w:t>
      </w:r>
      <w:proofErr w:type="spellEnd"/>
      <w:r w:rsidR="0093737B">
        <w:rPr>
          <w:rFonts w:ascii="Garamond" w:hAnsi="Garamond"/>
          <w:lang w:val="es-ES_tradnl"/>
        </w:rPr>
        <w:t xml:space="preserve"> </w:t>
      </w:r>
      <w:r w:rsidR="0093737B" w:rsidRPr="0093737B">
        <w:rPr>
          <w:rFonts w:ascii="Garamond" w:hAnsi="Garamond"/>
          <w:lang w:val="es-ES_tradnl"/>
        </w:rPr>
        <w:t>4-Aryl-3-Methyl-1</w:t>
      </w:r>
      <w:proofErr w:type="gramStart"/>
      <w:r w:rsidR="0093737B" w:rsidRPr="0093737B">
        <w:rPr>
          <w:rFonts w:ascii="Garamond" w:hAnsi="Garamond"/>
          <w:lang w:val="es-ES_tradnl"/>
        </w:rPr>
        <w:t>,2,3,4</w:t>
      </w:r>
      <w:proofErr w:type="gramEnd"/>
      <w:r w:rsidR="0093737B" w:rsidRPr="0093737B">
        <w:rPr>
          <w:rFonts w:ascii="Garamond" w:hAnsi="Garamond"/>
          <w:lang w:val="es-ES_tradnl"/>
        </w:rPr>
        <w:t xml:space="preserve">-Tetrahydroquinolines </w:t>
      </w:r>
      <w:proofErr w:type="spellStart"/>
      <w:r w:rsidR="0093737B" w:rsidRPr="0093737B">
        <w:rPr>
          <w:rFonts w:ascii="Garamond" w:hAnsi="Garamond"/>
          <w:lang w:val="es-ES_tradnl"/>
        </w:rPr>
        <w:t>Derivatives</w:t>
      </w:r>
      <w:proofErr w:type="spellEnd"/>
      <w:r w:rsidRPr="0093737B">
        <w:rPr>
          <w:rFonts w:ascii="Garamond" w:hAnsi="Garamond"/>
          <w:lang w:val="es-ES_tradnl"/>
        </w:rPr>
        <w:t>”</w:t>
      </w:r>
      <w:r w:rsidR="00E51C74">
        <w:rPr>
          <w:rFonts w:ascii="Garamond" w:hAnsi="Garamond"/>
          <w:lang w:val="es-ES_tradnl"/>
        </w:rPr>
        <w:t>,</w:t>
      </w:r>
      <w:r w:rsidRPr="0093737B">
        <w:rPr>
          <w:rFonts w:ascii="Garamond" w:hAnsi="Garamond"/>
          <w:lang w:val="es-ES_tradnl"/>
        </w:rPr>
        <w:t xml:space="preserve"> </w:t>
      </w:r>
      <w:r w:rsidR="00E51C74">
        <w:rPr>
          <w:rFonts w:ascii="Garamond" w:hAnsi="Garamond"/>
          <w:lang w:val="es-ES_tradnl"/>
        </w:rPr>
        <w:t xml:space="preserve">cuyos autores son el profesor Vladimir V. Kouznetsov, la Dra. Susana Zacchino y ni persona el Dr. Arnold Romero Bohórquez, </w:t>
      </w:r>
      <w:r w:rsidRPr="0093737B">
        <w:rPr>
          <w:rFonts w:ascii="Garamond" w:hAnsi="Garamond"/>
          <w:lang w:val="es-ES_tradnl"/>
        </w:rPr>
        <w:t>en la modalidad de artículo original para ser publicado en la prestigiosa revista que usted preside.</w:t>
      </w:r>
    </w:p>
    <w:p w:rsidR="000F6C81" w:rsidRPr="00E51C74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_tradnl"/>
        </w:rPr>
      </w:pPr>
    </w:p>
    <w:p w:rsidR="00F73035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color w:val="000000"/>
          <w:lang w:val="es-ES"/>
        </w:rPr>
      </w:pPr>
      <w:r>
        <w:rPr>
          <w:rFonts w:ascii="Garamond" w:eastAsia="Times New Roman" w:hAnsi="Garamond" w:cs="Courier New"/>
          <w:sz w:val="24"/>
          <w:szCs w:val="24"/>
          <w:lang w:val="es-ES"/>
        </w:rPr>
        <w:t>En e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 xml:space="preserve">ste artículo </w:t>
      </w:r>
      <w:r>
        <w:rPr>
          <w:rFonts w:ascii="Garamond" w:eastAsia="Times New Roman" w:hAnsi="Garamond" w:cs="Courier New"/>
          <w:sz w:val="24"/>
          <w:szCs w:val="24"/>
          <w:lang w:val="es-ES"/>
        </w:rPr>
        <w:t>se muestra la síntesis</w:t>
      </w:r>
      <w:r>
        <w:rPr>
          <w:rFonts w:ascii="Garamond" w:hAnsi="Garamond"/>
          <w:color w:val="000000"/>
          <w:lang w:val="es-ES"/>
        </w:rPr>
        <w:t xml:space="preserve"> de </w:t>
      </w:r>
      <w:r w:rsidR="0093737B">
        <w:rPr>
          <w:rFonts w:ascii="Garamond" w:hAnsi="Garamond"/>
          <w:color w:val="000000"/>
          <w:lang w:val="es-ES"/>
        </w:rPr>
        <w:t>una serie de compuestos 2-aril-</w:t>
      </w:r>
      <w:r w:rsidRPr="009D2C5C">
        <w:rPr>
          <w:rFonts w:ascii="Garamond" w:hAnsi="Garamond"/>
          <w:lang w:val="es-ES_tradnl"/>
        </w:rPr>
        <w:t>3-metil-</w:t>
      </w:r>
      <w:r w:rsidR="0093737B">
        <w:rPr>
          <w:rFonts w:ascii="Garamond" w:hAnsi="Garamond"/>
          <w:lang w:val="es-ES_tradnl"/>
        </w:rPr>
        <w:t>1</w:t>
      </w:r>
      <w:proofErr w:type="gramStart"/>
      <w:r w:rsidR="0093737B">
        <w:rPr>
          <w:rFonts w:ascii="Garamond" w:hAnsi="Garamond"/>
          <w:lang w:val="es-ES_tradnl"/>
        </w:rPr>
        <w:t>,2,3,4</w:t>
      </w:r>
      <w:proofErr w:type="gramEnd"/>
      <w:r w:rsidR="0093737B">
        <w:rPr>
          <w:rFonts w:ascii="Garamond" w:hAnsi="Garamond"/>
          <w:lang w:val="es-ES_tradnl"/>
        </w:rPr>
        <w:t>-tetrahi</w:t>
      </w:r>
      <w:r w:rsidRPr="009D2C5C">
        <w:rPr>
          <w:rFonts w:ascii="Garamond" w:hAnsi="Garamond"/>
          <w:lang w:val="es-ES_tradnl"/>
        </w:rPr>
        <w:t>droquinolin</w:t>
      </w:r>
      <w:r w:rsidR="0093737B">
        <w:rPr>
          <w:rFonts w:ascii="Garamond" w:hAnsi="Garamond"/>
          <w:lang w:val="es-ES_tradnl"/>
        </w:rPr>
        <w:t>icos</w:t>
      </w:r>
      <w:r w:rsidR="00F73035">
        <w:rPr>
          <w:rFonts w:ascii="Garamond" w:hAnsi="Garamond"/>
          <w:lang w:val="es-ES_tradnl"/>
        </w:rPr>
        <w:t xml:space="preserve"> vía la reacción</w:t>
      </w:r>
      <w:r w:rsidR="00F73035">
        <w:rPr>
          <w:rFonts w:ascii="Garamond" w:hAnsi="Garamond"/>
          <w:color w:val="000000"/>
          <w:lang w:val="es-ES"/>
        </w:rPr>
        <w:t xml:space="preserve"> de imino Diels-Alder catiónica</w:t>
      </w:r>
      <w:r>
        <w:rPr>
          <w:rFonts w:ascii="Garamond" w:hAnsi="Garamond"/>
          <w:lang w:val="es-ES_tradnl"/>
        </w:rPr>
        <w:t xml:space="preserve">, </w:t>
      </w:r>
      <w:r w:rsidR="00F73035">
        <w:rPr>
          <w:rFonts w:ascii="Garamond" w:hAnsi="Garamond"/>
          <w:lang w:val="es-ES_tradnl"/>
        </w:rPr>
        <w:t xml:space="preserve">las tetrahidroquinolinas sintetizadas son </w:t>
      </w:r>
      <w:r>
        <w:rPr>
          <w:rFonts w:ascii="Garamond" w:hAnsi="Garamond"/>
          <w:lang w:val="es-ES_tradnl"/>
        </w:rPr>
        <w:t xml:space="preserve">derivados heterocíclicos </w:t>
      </w:r>
      <w:r w:rsidR="00740156">
        <w:rPr>
          <w:rFonts w:ascii="Garamond" w:hAnsi="Garamond"/>
          <w:lang w:val="es-ES_tradnl"/>
        </w:rPr>
        <w:t xml:space="preserve">que en previos trabajos han demostrado una </w:t>
      </w:r>
      <w:r>
        <w:rPr>
          <w:rFonts w:ascii="Garamond" w:hAnsi="Garamond"/>
          <w:lang w:val="es-ES_tradnl"/>
        </w:rPr>
        <w:t>importante actividad antiparasitaria</w:t>
      </w:r>
      <w:r w:rsidR="00740156">
        <w:rPr>
          <w:rFonts w:ascii="Garamond" w:hAnsi="Garamond"/>
          <w:lang w:val="es-ES_tradnl"/>
        </w:rPr>
        <w:t xml:space="preserve"> contra </w:t>
      </w:r>
      <w:r w:rsidR="0093737B">
        <w:rPr>
          <w:rFonts w:ascii="Garamond" w:hAnsi="Garamond"/>
          <w:lang w:val="es-ES_tradnl"/>
        </w:rPr>
        <w:t>algunos parásitos</w:t>
      </w:r>
      <w:r w:rsidR="00F73035">
        <w:rPr>
          <w:rFonts w:ascii="Garamond" w:hAnsi="Garamond"/>
          <w:lang w:val="es-ES_tradnl"/>
        </w:rPr>
        <w:t xml:space="preserve">, especialmente contra </w:t>
      </w:r>
      <w:r w:rsidR="00740156" w:rsidRPr="00740156">
        <w:rPr>
          <w:rFonts w:ascii="Garamond" w:hAnsi="Garamond"/>
          <w:i/>
          <w:lang w:val="es-ES_tradnl"/>
        </w:rPr>
        <w:t>Leishmania chagasi</w:t>
      </w:r>
      <w:r w:rsidR="00740156">
        <w:rPr>
          <w:rFonts w:ascii="Garamond" w:hAnsi="Garamond"/>
          <w:lang w:val="es-ES_tradnl"/>
        </w:rPr>
        <w:t>.</w:t>
      </w:r>
      <w:r w:rsidRPr="009D2C5C">
        <w:rPr>
          <w:rFonts w:ascii="Garamond" w:hAnsi="Garamond"/>
          <w:color w:val="000000"/>
          <w:lang w:val="es-ES"/>
        </w:rPr>
        <w:t xml:space="preserve"> </w:t>
      </w:r>
      <w:r w:rsidR="00F73035">
        <w:rPr>
          <w:rFonts w:ascii="Garamond" w:hAnsi="Garamond"/>
          <w:color w:val="000000"/>
          <w:lang w:val="es-ES"/>
        </w:rPr>
        <w:t>En este trabajo s</w:t>
      </w:r>
      <w:r>
        <w:rPr>
          <w:rFonts w:ascii="Garamond" w:hAnsi="Garamond"/>
          <w:color w:val="000000"/>
          <w:lang w:val="es-ES"/>
        </w:rPr>
        <w:t xml:space="preserve">e </w:t>
      </w:r>
      <w:r w:rsidR="00740156">
        <w:rPr>
          <w:rFonts w:ascii="Garamond" w:hAnsi="Garamond"/>
          <w:color w:val="000000"/>
          <w:lang w:val="es-ES"/>
        </w:rPr>
        <w:t>llevó</w:t>
      </w:r>
      <w:r w:rsidRPr="009D2C5C">
        <w:rPr>
          <w:rFonts w:ascii="Garamond" w:hAnsi="Garamond"/>
          <w:color w:val="000000"/>
          <w:lang w:val="es-ES"/>
        </w:rPr>
        <w:t xml:space="preserve"> a cabo </w:t>
      </w:r>
      <w:r>
        <w:rPr>
          <w:rFonts w:ascii="Garamond" w:hAnsi="Garamond"/>
          <w:color w:val="000000"/>
          <w:lang w:val="es-ES"/>
        </w:rPr>
        <w:t>una</w:t>
      </w:r>
      <w:r w:rsidRPr="009D2C5C">
        <w:rPr>
          <w:rFonts w:ascii="Garamond" w:hAnsi="Garamond"/>
          <w:color w:val="000000"/>
          <w:lang w:val="es-ES"/>
        </w:rPr>
        <w:t xml:space="preserve"> completa caracterización estructural </w:t>
      </w:r>
      <w:r w:rsidR="00F73035">
        <w:rPr>
          <w:rFonts w:ascii="Garamond" w:hAnsi="Garamond"/>
          <w:color w:val="000000"/>
          <w:lang w:val="es-ES"/>
        </w:rPr>
        <w:t xml:space="preserve">de los compuestos sintetizados, </w:t>
      </w:r>
      <w:r w:rsidRPr="009D2C5C">
        <w:rPr>
          <w:rFonts w:ascii="Garamond" w:hAnsi="Garamond"/>
          <w:color w:val="000000"/>
          <w:lang w:val="es-ES"/>
        </w:rPr>
        <w:t xml:space="preserve">usando </w:t>
      </w:r>
      <w:r w:rsidR="0093737B">
        <w:rPr>
          <w:rFonts w:ascii="Garamond" w:hAnsi="Garamond"/>
          <w:color w:val="000000"/>
          <w:lang w:val="es-ES"/>
        </w:rPr>
        <w:t xml:space="preserve">diferentes </w:t>
      </w:r>
      <w:r w:rsidRPr="009D2C5C">
        <w:rPr>
          <w:rFonts w:ascii="Garamond" w:hAnsi="Garamond"/>
          <w:color w:val="000000"/>
          <w:lang w:val="es-ES"/>
        </w:rPr>
        <w:t>métodos espectroscópicos</w:t>
      </w:r>
      <w:r w:rsidR="00F73035">
        <w:rPr>
          <w:rFonts w:ascii="Garamond" w:hAnsi="Garamond"/>
          <w:color w:val="000000"/>
          <w:lang w:val="es-ES"/>
        </w:rPr>
        <w:t>,</w:t>
      </w:r>
      <w:r w:rsidRPr="009D2C5C">
        <w:rPr>
          <w:rFonts w:ascii="Garamond" w:hAnsi="Garamond"/>
          <w:color w:val="000000"/>
          <w:lang w:val="es-ES"/>
        </w:rPr>
        <w:t xml:space="preserve"> </w:t>
      </w:r>
      <w:r w:rsidR="0093737B">
        <w:rPr>
          <w:rFonts w:ascii="Garamond" w:hAnsi="Garamond"/>
          <w:color w:val="000000"/>
          <w:lang w:val="es-ES"/>
        </w:rPr>
        <w:t>incluida l</w:t>
      </w:r>
      <w:r>
        <w:rPr>
          <w:rFonts w:ascii="Garamond" w:hAnsi="Garamond"/>
          <w:color w:val="000000"/>
          <w:lang w:val="es-ES"/>
        </w:rPr>
        <w:t>a resonancia magnética nuclear</w:t>
      </w:r>
      <w:r w:rsidR="00A548F6">
        <w:rPr>
          <w:rFonts w:ascii="Garamond" w:hAnsi="Garamond"/>
          <w:color w:val="000000"/>
          <w:lang w:val="es-ES"/>
        </w:rPr>
        <w:t xml:space="preserve">. </w:t>
      </w:r>
      <w:r w:rsidR="00F73035">
        <w:rPr>
          <w:rFonts w:ascii="Garamond" w:hAnsi="Garamond"/>
          <w:color w:val="000000"/>
          <w:lang w:val="es-ES"/>
        </w:rPr>
        <w:t xml:space="preserve">Además </w:t>
      </w:r>
      <w:r w:rsidR="0093737B">
        <w:rPr>
          <w:rFonts w:ascii="Garamond" w:hAnsi="Garamond"/>
          <w:color w:val="000000"/>
          <w:lang w:val="es-ES"/>
        </w:rPr>
        <w:t xml:space="preserve">fue evaluada la actividad antifúngica </w:t>
      </w:r>
      <w:r w:rsidR="0093737B" w:rsidRPr="00F73035">
        <w:rPr>
          <w:rFonts w:ascii="Garamond" w:hAnsi="Garamond"/>
          <w:i/>
          <w:color w:val="000000"/>
          <w:lang w:val="es-ES"/>
        </w:rPr>
        <w:t>in vitro</w:t>
      </w:r>
      <w:r w:rsidR="0093737B">
        <w:rPr>
          <w:rFonts w:ascii="Garamond" w:hAnsi="Garamond"/>
          <w:color w:val="000000"/>
          <w:lang w:val="es-ES"/>
        </w:rPr>
        <w:t xml:space="preserve"> de todos los compuestos sintetizados y </w:t>
      </w:r>
      <w:r w:rsidR="00F73035">
        <w:rPr>
          <w:rFonts w:ascii="Garamond" w:hAnsi="Garamond"/>
          <w:color w:val="000000"/>
          <w:lang w:val="es-ES"/>
        </w:rPr>
        <w:t>finalmente los</w:t>
      </w:r>
      <w:r w:rsidR="0093737B">
        <w:rPr>
          <w:rFonts w:ascii="Garamond" w:hAnsi="Garamond"/>
          <w:color w:val="000000"/>
          <w:lang w:val="es-ES"/>
        </w:rPr>
        <w:t xml:space="preserve"> resultados fueron confrontados con cálculos</w:t>
      </w:r>
      <w:r w:rsidR="00F73035">
        <w:rPr>
          <w:rFonts w:ascii="Garamond" w:hAnsi="Garamond"/>
          <w:color w:val="000000"/>
          <w:lang w:val="es-ES"/>
        </w:rPr>
        <w:t xml:space="preserve"> quimioinformáticos</w:t>
      </w:r>
      <w:r w:rsidR="0093737B">
        <w:rPr>
          <w:rFonts w:ascii="Garamond" w:hAnsi="Garamond"/>
          <w:color w:val="000000"/>
          <w:lang w:val="es-ES"/>
        </w:rPr>
        <w:t xml:space="preserve"> </w:t>
      </w:r>
      <w:r w:rsidR="0093737B" w:rsidRPr="00F73035">
        <w:rPr>
          <w:rFonts w:ascii="Garamond" w:hAnsi="Garamond"/>
          <w:i/>
          <w:color w:val="000000"/>
          <w:lang w:val="es-ES"/>
        </w:rPr>
        <w:t>in silico</w:t>
      </w:r>
      <w:r w:rsidR="00F73035">
        <w:rPr>
          <w:rFonts w:ascii="Garamond" w:hAnsi="Garamond"/>
          <w:color w:val="000000"/>
          <w:lang w:val="es-ES"/>
        </w:rPr>
        <w:t xml:space="preserve"> con programas virtuales.</w:t>
      </w:r>
    </w:p>
    <w:p w:rsidR="00D83CD7" w:rsidRDefault="00F73035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color w:val="000000"/>
          <w:lang w:val="es-ES"/>
        </w:rPr>
      </w:pPr>
      <w:r>
        <w:rPr>
          <w:rFonts w:ascii="Garamond" w:hAnsi="Garamond"/>
          <w:color w:val="000000"/>
          <w:lang w:val="es-ES"/>
        </w:rPr>
        <w:t xml:space="preserve"> </w:t>
      </w:r>
    </w:p>
    <w:p w:rsidR="00740156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>
        <w:rPr>
          <w:rFonts w:ascii="Garamond" w:hAnsi="Garamond"/>
          <w:color w:val="000000"/>
          <w:lang w:val="es-ES"/>
        </w:rPr>
        <w:t xml:space="preserve">En los últimos años, nuestro grupo de investigación ha venido haciendo importantes aportes en el estudio de la reacción de </w:t>
      </w:r>
      <w:r w:rsidR="00D67696">
        <w:rPr>
          <w:rFonts w:ascii="Garamond" w:hAnsi="Garamond"/>
          <w:color w:val="000000"/>
          <w:lang w:val="es-ES"/>
        </w:rPr>
        <w:t>i</w:t>
      </w:r>
      <w:r>
        <w:rPr>
          <w:rFonts w:ascii="Garamond" w:hAnsi="Garamond"/>
          <w:color w:val="000000"/>
          <w:lang w:val="es-ES"/>
        </w:rPr>
        <w:t>mino Diels-Alder</w:t>
      </w:r>
      <w:r w:rsidR="00F73035">
        <w:rPr>
          <w:rFonts w:ascii="Garamond" w:hAnsi="Garamond"/>
          <w:color w:val="000000"/>
          <w:lang w:val="es-ES"/>
        </w:rPr>
        <w:t xml:space="preserve"> en su versión catiónica</w:t>
      </w:r>
      <w:r>
        <w:rPr>
          <w:rFonts w:ascii="Garamond" w:hAnsi="Garamond"/>
          <w:color w:val="000000"/>
          <w:lang w:val="es-ES"/>
        </w:rPr>
        <w:t xml:space="preserve">, </w:t>
      </w:r>
      <w:r w:rsidR="00740156">
        <w:rPr>
          <w:rFonts w:ascii="Garamond" w:hAnsi="Garamond"/>
          <w:color w:val="000000"/>
          <w:lang w:val="es-ES"/>
        </w:rPr>
        <w:t>l</w:t>
      </w:r>
      <w:r>
        <w:rPr>
          <w:rFonts w:ascii="Garamond" w:hAnsi="Garamond"/>
          <w:color w:val="000000"/>
          <w:lang w:val="es-ES"/>
        </w:rPr>
        <w:t xml:space="preserve">a síntesis de compuestos tetrahidroquinolínicos y </w:t>
      </w:r>
      <w:r w:rsidR="00740156">
        <w:rPr>
          <w:rFonts w:ascii="Garamond" w:hAnsi="Garamond"/>
          <w:color w:val="000000"/>
          <w:lang w:val="es-ES"/>
        </w:rPr>
        <w:t>la búsqueda de compuestos bioactivos de bajo peso molecular. En esta ocasión se reporta u</w:t>
      </w:r>
      <w:r w:rsidRPr="009D2C5C">
        <w:rPr>
          <w:rFonts w:ascii="Garamond" w:hAnsi="Garamond"/>
          <w:color w:val="000000"/>
          <w:lang w:val="es-ES"/>
        </w:rPr>
        <w:t xml:space="preserve">na ruta fácil y eficiente para la preparación de </w:t>
      </w:r>
      <w:r w:rsidR="00F73035">
        <w:rPr>
          <w:rFonts w:ascii="Garamond" w:hAnsi="Garamond"/>
          <w:color w:val="000000"/>
          <w:lang w:val="es-ES"/>
        </w:rPr>
        <w:t xml:space="preserve">los compuestos </w:t>
      </w:r>
      <w:r w:rsidRPr="009D2C5C">
        <w:rPr>
          <w:rFonts w:ascii="Garamond" w:hAnsi="Garamond"/>
          <w:color w:val="000000"/>
          <w:lang w:val="es-ES"/>
        </w:rPr>
        <w:t xml:space="preserve">tetrahidroquinolínicos. </w:t>
      </w:r>
      <w:r w:rsidR="00F73035">
        <w:rPr>
          <w:rFonts w:ascii="Garamond" w:hAnsi="Garamond"/>
          <w:color w:val="000000"/>
          <w:lang w:val="es-ES"/>
        </w:rPr>
        <w:t>Además de</w:t>
      </w:r>
      <w:r w:rsidR="00F73035" w:rsidRPr="009D2C5C">
        <w:rPr>
          <w:rFonts w:ascii="Garamond" w:hAnsi="Garamond"/>
          <w:color w:val="000000"/>
          <w:lang w:val="es-ES"/>
        </w:rPr>
        <w:t xml:space="preserve">l </w:t>
      </w:r>
      <w:r w:rsidR="00F73035">
        <w:rPr>
          <w:rFonts w:ascii="Garamond" w:hAnsi="Garamond"/>
          <w:color w:val="000000"/>
          <w:lang w:val="es-ES"/>
        </w:rPr>
        <w:t xml:space="preserve">completo </w:t>
      </w:r>
      <w:r w:rsidR="00F73035" w:rsidRPr="009D2C5C">
        <w:rPr>
          <w:rFonts w:ascii="Garamond" w:hAnsi="Garamond"/>
          <w:color w:val="000000"/>
          <w:lang w:val="es-ES"/>
        </w:rPr>
        <w:t>análisis espectroscópico</w:t>
      </w:r>
      <w:r w:rsidR="00F73035">
        <w:rPr>
          <w:rFonts w:ascii="Garamond" w:hAnsi="Garamond"/>
          <w:color w:val="000000"/>
          <w:lang w:val="es-ES"/>
        </w:rPr>
        <w:t xml:space="preserve"> de los compuestos,</w:t>
      </w:r>
      <w:r w:rsidR="00F73035" w:rsidRPr="009D2C5C">
        <w:rPr>
          <w:rFonts w:ascii="Garamond" w:hAnsi="Garamond"/>
          <w:color w:val="000000"/>
          <w:lang w:val="es-ES"/>
        </w:rPr>
        <w:t xml:space="preserve"> </w:t>
      </w:r>
      <w:r w:rsidR="00F73035">
        <w:rPr>
          <w:rFonts w:ascii="Garamond" w:hAnsi="Garamond"/>
          <w:color w:val="000000"/>
          <w:lang w:val="es-ES"/>
        </w:rPr>
        <w:t xml:space="preserve">se llevaron a cabo ensayos de la actividad antifúngica </w:t>
      </w:r>
      <w:r w:rsidR="00F73035" w:rsidRPr="00F73035">
        <w:rPr>
          <w:rFonts w:ascii="Garamond" w:hAnsi="Garamond"/>
          <w:i/>
          <w:color w:val="000000"/>
          <w:lang w:val="es-ES"/>
        </w:rPr>
        <w:t>in vitro</w:t>
      </w:r>
      <w:r w:rsidR="00F73035">
        <w:rPr>
          <w:rFonts w:ascii="Garamond" w:hAnsi="Garamond"/>
          <w:color w:val="000000"/>
          <w:lang w:val="es-ES"/>
        </w:rPr>
        <w:t xml:space="preserve">, resultados que corroboraron algunas aproximaciones quimioinformáticos obtenidas luego de estudios </w:t>
      </w:r>
      <w:r w:rsidR="00F73035" w:rsidRPr="008B5EB5">
        <w:rPr>
          <w:rFonts w:ascii="Garamond" w:hAnsi="Garamond"/>
          <w:i/>
          <w:color w:val="000000"/>
          <w:lang w:val="es-ES"/>
        </w:rPr>
        <w:t xml:space="preserve">in silico </w:t>
      </w:r>
      <w:r w:rsidR="008B5EB5">
        <w:rPr>
          <w:rFonts w:ascii="Garamond" w:hAnsi="Garamond"/>
          <w:color w:val="000000"/>
          <w:lang w:val="es-ES"/>
        </w:rPr>
        <w:t>empleando</w:t>
      </w:r>
      <w:r w:rsidR="00F73035">
        <w:rPr>
          <w:rFonts w:ascii="Garamond" w:hAnsi="Garamond"/>
          <w:color w:val="000000"/>
          <w:lang w:val="es-ES"/>
        </w:rPr>
        <w:t xml:space="preserve"> plataformas virtuales online. Estos estudios permiten </w:t>
      </w:r>
      <w:r w:rsidR="00740156">
        <w:rPr>
          <w:rFonts w:ascii="Garamond" w:hAnsi="Garamond"/>
          <w:color w:val="000000"/>
          <w:lang w:val="es-ES"/>
        </w:rPr>
        <w:t>plantear futuros trabajos bio-informáticos que nos permit</w:t>
      </w:r>
      <w:r w:rsidR="00A548F6">
        <w:rPr>
          <w:rFonts w:ascii="Garamond" w:hAnsi="Garamond"/>
          <w:color w:val="000000"/>
          <w:lang w:val="es-ES"/>
        </w:rPr>
        <w:t>an</w:t>
      </w:r>
      <w:r w:rsidR="00740156">
        <w:rPr>
          <w:rFonts w:ascii="Garamond" w:hAnsi="Garamond"/>
          <w:color w:val="000000"/>
          <w:lang w:val="es-ES"/>
        </w:rPr>
        <w:t xml:space="preserve"> </w:t>
      </w:r>
      <w:r w:rsidR="00A548F6">
        <w:rPr>
          <w:rFonts w:ascii="Garamond" w:hAnsi="Garamond"/>
          <w:color w:val="000000"/>
          <w:lang w:val="es-ES"/>
        </w:rPr>
        <w:t xml:space="preserve">incrementar </w:t>
      </w:r>
      <w:r w:rsidR="00740156">
        <w:rPr>
          <w:rFonts w:ascii="Garamond" w:hAnsi="Garamond"/>
          <w:color w:val="000000"/>
          <w:lang w:val="es-ES"/>
        </w:rPr>
        <w:t>l</w:t>
      </w:r>
      <w:r w:rsidR="00A548F6">
        <w:rPr>
          <w:rFonts w:ascii="Garamond" w:hAnsi="Garamond"/>
          <w:color w:val="000000"/>
          <w:lang w:val="es-ES"/>
        </w:rPr>
        <w:t>a</w:t>
      </w:r>
      <w:r w:rsidR="00740156">
        <w:rPr>
          <w:rFonts w:ascii="Garamond" w:hAnsi="Garamond"/>
          <w:color w:val="000000"/>
          <w:lang w:val="es-ES"/>
        </w:rPr>
        <w:t xml:space="preserve"> </w:t>
      </w:r>
      <w:r w:rsidR="00A548F6">
        <w:rPr>
          <w:rFonts w:ascii="Garamond" w:hAnsi="Garamond"/>
          <w:color w:val="000000"/>
          <w:lang w:val="es-ES"/>
        </w:rPr>
        <w:t xml:space="preserve">actividad </w:t>
      </w:r>
      <w:r w:rsidR="00F73035">
        <w:rPr>
          <w:rFonts w:ascii="Garamond" w:hAnsi="Garamond"/>
          <w:color w:val="000000"/>
          <w:lang w:val="es-ES"/>
        </w:rPr>
        <w:t>antifúngica o anti</w:t>
      </w:r>
      <w:r w:rsidR="00740156">
        <w:rPr>
          <w:rFonts w:ascii="Garamond" w:hAnsi="Garamond"/>
          <w:color w:val="000000"/>
          <w:lang w:val="es-ES"/>
        </w:rPr>
        <w:t>parasitari</w:t>
      </w:r>
      <w:r w:rsidR="00A548F6">
        <w:rPr>
          <w:rFonts w:ascii="Garamond" w:hAnsi="Garamond"/>
          <w:color w:val="000000"/>
          <w:lang w:val="es-ES"/>
        </w:rPr>
        <w:t>a</w:t>
      </w:r>
      <w:r w:rsidR="00740156">
        <w:rPr>
          <w:rFonts w:ascii="Garamond" w:hAnsi="Garamond"/>
          <w:color w:val="000000"/>
          <w:lang w:val="es-ES"/>
        </w:rPr>
        <w:t xml:space="preserve"> de estos interesantes compuestos</w:t>
      </w:r>
      <w:r w:rsidR="008B5EB5">
        <w:rPr>
          <w:rFonts w:ascii="Garamond" w:hAnsi="Garamond"/>
          <w:color w:val="000000"/>
          <w:lang w:val="es-ES"/>
        </w:rPr>
        <w:t xml:space="preserve"> y continuar haciendo un aporte significativo en la búsqueda de remedios que permitan hacer frente a algunas enfermedades infecciosas que afectan mayoritariamente a países tropicales</w:t>
      </w:r>
      <w:r w:rsidR="00740156">
        <w:rPr>
          <w:rFonts w:ascii="Garamond" w:hAnsi="Garamond"/>
          <w:color w:val="000000"/>
          <w:lang w:val="es-ES"/>
        </w:rPr>
        <w:t>.</w:t>
      </w:r>
    </w:p>
    <w:p w:rsidR="000F6C81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0F6C81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De manera adicional, quisiéramos poner de manifiesto que el manuscrito sometido a la</w:t>
      </w:r>
      <w:r w:rsidR="00740156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revista es inédito, que no está siendo sometido simultáneamente a otra revista y que</w:t>
      </w:r>
      <w:r w:rsidR="00740156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los coautores aquí suscritos hemos participado sustancialmente en la elaboración del</w:t>
      </w:r>
      <w:r w:rsidR="00740156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manuscrito y por lo tanto conocemos y hemos aprobado su contenido, al igual que</w:t>
      </w:r>
      <w:r w:rsidR="00740156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autorizamos someter el manuscrito a la revista. De igual forma, manifestamos que no</w:t>
      </w:r>
      <w:r w:rsidR="00740156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existe conflicto de intereses con fuentes financiadoras e instituciones, y que el</w:t>
      </w:r>
      <w:r w:rsidR="00740156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artículo cumple con los requisitos exigidos por las normas nacionales.</w:t>
      </w:r>
    </w:p>
    <w:p w:rsidR="000F6C81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0F6C81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0F6C81">
        <w:rPr>
          <w:rFonts w:ascii="Garamond" w:eastAsia="Times New Roman" w:hAnsi="Garamond" w:cs="Courier New"/>
          <w:sz w:val="24"/>
          <w:szCs w:val="24"/>
          <w:lang w:val="es-ES"/>
        </w:rPr>
        <w:t>Finalmente, quisiéramos sugerir los siguientes revisores para este artículo:</w:t>
      </w:r>
    </w:p>
    <w:p w:rsidR="000F6C81" w:rsidRPr="000F6C8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0F6C81" w:rsidRPr="00B20A01" w:rsidRDefault="000F6C81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Internacionales:</w:t>
      </w:r>
    </w:p>
    <w:p w:rsidR="000F6C81" w:rsidRPr="00B20A01" w:rsidRDefault="00740156" w:rsidP="0093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• Dr</w:t>
      </w:r>
      <w:r w:rsidR="0093737B" w:rsidRPr="00B20A01">
        <w:rPr>
          <w:rFonts w:ascii="Garamond" w:eastAsia="Times New Roman" w:hAnsi="Garamond" w:cs="Courier New"/>
          <w:sz w:val="24"/>
          <w:szCs w:val="24"/>
          <w:lang w:val="es-ES"/>
        </w:rPr>
        <w:t>a</w:t>
      </w: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. </w:t>
      </w:r>
      <w:r w:rsidR="0093737B" w:rsidRPr="00B20A01">
        <w:rPr>
          <w:rFonts w:ascii="Garamond" w:eastAsia="Times New Roman" w:hAnsi="Garamond" w:cs="Courier New"/>
          <w:sz w:val="24"/>
          <w:szCs w:val="24"/>
          <w:lang w:val="es-ES"/>
        </w:rPr>
        <w:t>Margarita Gutiérrez</w:t>
      </w:r>
      <w:r w:rsidR="000F6C81" w:rsidRPr="00B20A01">
        <w:rPr>
          <w:rFonts w:ascii="Garamond" w:eastAsia="Times New Roman" w:hAnsi="Garamond" w:cs="Courier New"/>
          <w:sz w:val="24"/>
          <w:szCs w:val="24"/>
          <w:lang w:val="es-ES"/>
        </w:rPr>
        <w:t>.</w:t>
      </w: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="000F6C81" w:rsidRPr="00B20A01">
        <w:rPr>
          <w:rFonts w:ascii="Garamond" w:eastAsia="Times New Roman" w:hAnsi="Garamond" w:cs="Courier New"/>
          <w:sz w:val="24"/>
          <w:szCs w:val="24"/>
          <w:lang w:val="es-ES"/>
        </w:rPr>
        <w:t>Profesor</w:t>
      </w:r>
      <w:r w:rsidR="0093737B" w:rsidRPr="00B20A01">
        <w:rPr>
          <w:rFonts w:ascii="Garamond" w:eastAsia="Times New Roman" w:hAnsi="Garamond" w:cs="Courier New"/>
          <w:sz w:val="24"/>
          <w:szCs w:val="24"/>
          <w:lang w:val="es-ES"/>
        </w:rPr>
        <w:t>a</w:t>
      </w:r>
      <w:r w:rsidR="000F6C81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del Instituto de Quimica de los Recursos Naturales de la Universidad de Talca. Chile</w:t>
      </w:r>
      <w:r w:rsidR="000F6C81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. </w:t>
      </w:r>
      <w:hyperlink r:id="rId4" w:history="1">
        <w:r w:rsidR="0093737B" w:rsidRPr="00B20A01">
          <w:rPr>
            <w:rStyle w:val="Hipervnculo"/>
            <w:rFonts w:ascii="Garamond" w:eastAsia="Times New Roman" w:hAnsi="Garamond" w:cs="Courier New"/>
            <w:sz w:val="24"/>
            <w:szCs w:val="24"/>
            <w:lang w:val="es-ES"/>
          </w:rPr>
          <w:t>mgutierrez@utalca.cl</w:t>
        </w:r>
      </w:hyperlink>
      <w:r w:rsidR="0093737B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</w:p>
    <w:p w:rsidR="000F6C81" w:rsidRPr="00B20A01" w:rsidRDefault="00A548F6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lastRenderedPageBreak/>
        <w:t xml:space="preserve">• Dr. </w:t>
      </w:r>
      <w:hyperlink r:id="rId5" w:history="1">
        <w:r w:rsidR="009A1A20" w:rsidRPr="00B20A01">
          <w:rPr>
            <w:rFonts w:ascii="Garamond" w:eastAsia="Times New Roman" w:hAnsi="Garamond" w:cs="Courier New"/>
            <w:sz w:val="24"/>
            <w:szCs w:val="24"/>
            <w:lang w:val="es-ES"/>
          </w:rPr>
          <w:t>Fillipe de Oliveira Pereira</w:t>
        </w:r>
      </w:hyperlink>
      <w:r w:rsidR="000F6C81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. </w:t>
      </w:r>
      <w:proofErr w:type="gramStart"/>
      <w:r w:rsidR="009A1A20" w:rsidRPr="00B20A01">
        <w:rPr>
          <w:rFonts w:ascii="Garamond" w:eastAsia="Times New Roman" w:hAnsi="Garamond" w:cs="Courier New"/>
          <w:sz w:val="24"/>
          <w:szCs w:val="24"/>
        </w:rPr>
        <w:t xml:space="preserve">Center of Education and Health, Federal University of Campina Grande, </w:t>
      </w:r>
      <w:proofErr w:type="spellStart"/>
      <w:r w:rsidR="009A1A20" w:rsidRPr="00B20A01">
        <w:rPr>
          <w:rFonts w:ascii="Garamond" w:eastAsia="Times New Roman" w:hAnsi="Garamond" w:cs="Courier New"/>
          <w:sz w:val="24"/>
          <w:szCs w:val="24"/>
        </w:rPr>
        <w:t>Cuité</w:t>
      </w:r>
      <w:proofErr w:type="spellEnd"/>
      <w:r w:rsidR="009A1A20" w:rsidRPr="00B20A01">
        <w:rPr>
          <w:rFonts w:ascii="Garamond" w:eastAsia="Times New Roman" w:hAnsi="Garamond" w:cs="Courier New"/>
          <w:sz w:val="24"/>
          <w:szCs w:val="24"/>
        </w:rPr>
        <w:t xml:space="preserve">, </w:t>
      </w:r>
      <w:proofErr w:type="spellStart"/>
      <w:r w:rsidR="009A1A20" w:rsidRPr="00B20A01">
        <w:rPr>
          <w:rFonts w:ascii="Garamond" w:eastAsia="Times New Roman" w:hAnsi="Garamond" w:cs="Courier New"/>
          <w:sz w:val="24"/>
          <w:szCs w:val="24"/>
        </w:rPr>
        <w:t>Paraíba</w:t>
      </w:r>
      <w:proofErr w:type="spellEnd"/>
      <w:r w:rsidR="009A1A20" w:rsidRPr="00B20A01">
        <w:rPr>
          <w:rFonts w:ascii="Garamond" w:eastAsia="Times New Roman" w:hAnsi="Garamond" w:cs="Courier New"/>
          <w:sz w:val="24"/>
          <w:szCs w:val="24"/>
        </w:rPr>
        <w:t>, Brazil</w:t>
      </w:r>
      <w:r w:rsidR="00D67696" w:rsidRPr="00B20A01">
        <w:rPr>
          <w:rFonts w:ascii="Garamond" w:eastAsia="Times New Roman" w:hAnsi="Garamond" w:cs="Courier New"/>
          <w:sz w:val="24"/>
          <w:szCs w:val="24"/>
        </w:rPr>
        <w:t>.</w:t>
      </w:r>
      <w:proofErr w:type="gramEnd"/>
      <w:r w:rsidR="009A1A20" w:rsidRPr="00B20A01">
        <w:rPr>
          <w:rFonts w:ascii="Garamond" w:eastAsia="Times New Roman" w:hAnsi="Garamond" w:cs="Courier New"/>
          <w:sz w:val="24"/>
          <w:szCs w:val="24"/>
        </w:rPr>
        <w:t xml:space="preserve"> </w:t>
      </w:r>
      <w:hyperlink r:id="rId6" w:history="1">
        <w:r w:rsidR="009A1A20" w:rsidRPr="00B20A01">
          <w:rPr>
            <w:rStyle w:val="Hipervnculo"/>
            <w:rFonts w:ascii="Garamond" w:hAnsi="Garamond"/>
            <w:sz w:val="24"/>
            <w:szCs w:val="24"/>
            <w:lang w:val="es-ES"/>
          </w:rPr>
          <w:t>fillipeopereira@ufcg.edu.br</w:t>
        </w:r>
      </w:hyperlink>
      <w:r w:rsidR="009A1A20" w:rsidRPr="00B20A01">
        <w:rPr>
          <w:rFonts w:ascii="Garamond" w:eastAsia="Times New Roman" w:hAnsi="Garamond" w:cs="Courier New"/>
          <w:sz w:val="24"/>
          <w:szCs w:val="24"/>
        </w:rPr>
        <w:t xml:space="preserve"> </w:t>
      </w:r>
    </w:p>
    <w:p w:rsidR="009A1A20" w:rsidRPr="00B20A01" w:rsidRDefault="009A1A20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</w:p>
    <w:p w:rsidR="009A1A20" w:rsidRPr="00B20A01" w:rsidRDefault="00D67696" w:rsidP="009A1A20">
      <w:pPr>
        <w:spacing w:line="240" w:lineRule="auto"/>
        <w:rPr>
          <w:rFonts w:ascii="Garamond" w:hAnsi="Garamond"/>
          <w:sz w:val="24"/>
          <w:szCs w:val="24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• </w:t>
      </w:r>
      <w:hyperlink r:id="rId7" w:history="1">
        <w:proofErr w:type="spellStart"/>
        <w:r w:rsidR="009A1A20" w:rsidRPr="00B20A01">
          <w:rPr>
            <w:rFonts w:ascii="Garamond" w:eastAsia="Times New Roman" w:hAnsi="Garamond" w:cs="Courier New"/>
            <w:sz w:val="24"/>
            <w:szCs w:val="24"/>
            <w:lang w:val="es-ES"/>
          </w:rPr>
          <w:t>Naser</w:t>
        </w:r>
        <w:proofErr w:type="spellEnd"/>
        <w:r w:rsidR="009A1A20" w:rsidRPr="00B20A01">
          <w:rPr>
            <w:rFonts w:ascii="Garamond" w:eastAsia="Times New Roman" w:hAnsi="Garamond" w:cs="Courier New"/>
            <w:sz w:val="24"/>
            <w:szCs w:val="24"/>
            <w:lang w:val="es-ES"/>
          </w:rPr>
          <w:t xml:space="preserve"> M. </w:t>
        </w:r>
        <w:proofErr w:type="spellStart"/>
        <w:r w:rsidR="009A1A20" w:rsidRPr="00B20A01">
          <w:rPr>
            <w:rFonts w:ascii="Garamond" w:eastAsia="Times New Roman" w:hAnsi="Garamond" w:cs="Courier New"/>
            <w:sz w:val="24"/>
            <w:szCs w:val="24"/>
            <w:lang w:val="es-ES"/>
          </w:rPr>
          <w:t>Abd</w:t>
        </w:r>
        <w:proofErr w:type="spellEnd"/>
        <w:r w:rsidR="009A1A20" w:rsidRPr="00B20A01">
          <w:rPr>
            <w:rFonts w:ascii="Garamond" w:eastAsia="Times New Roman" w:hAnsi="Garamond" w:cs="Courier New"/>
            <w:sz w:val="24"/>
            <w:szCs w:val="24"/>
            <w:lang w:val="es-ES"/>
          </w:rPr>
          <w:t xml:space="preserve"> El-Salam</w:t>
        </w:r>
      </w:hyperlink>
      <w:r w:rsidR="006C09D5" w:rsidRPr="00B20A01">
        <w:rPr>
          <w:rFonts w:ascii="Garamond" w:eastAsia="Times New Roman" w:hAnsi="Garamond" w:cs="Courier New"/>
          <w:sz w:val="24"/>
          <w:szCs w:val="24"/>
          <w:lang w:val="es-ES"/>
        </w:rPr>
        <w:t>.</w:t>
      </w:r>
      <w:r w:rsidR="000F6C81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r w:rsidR="009A1A20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Lecturer of chemistry, Community College, </w:t>
      </w:r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 xml:space="preserve">King </w:t>
      </w:r>
      <w:proofErr w:type="spellStart"/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>Saud</w:t>
      </w:r>
      <w:proofErr w:type="spellEnd"/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proofErr w:type="spellStart"/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>University</w:t>
      </w:r>
      <w:proofErr w:type="spellEnd"/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 xml:space="preserve">, </w:t>
      </w:r>
      <w:proofErr w:type="spellStart"/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>Saudi</w:t>
      </w:r>
      <w:proofErr w:type="spellEnd"/>
      <w:r w:rsidR="009A1A20" w:rsidRPr="009A1A20">
        <w:rPr>
          <w:rFonts w:ascii="Garamond" w:eastAsia="Times New Roman" w:hAnsi="Garamond" w:cs="Courier New"/>
          <w:sz w:val="24"/>
          <w:szCs w:val="24"/>
          <w:lang w:val="es-ES"/>
        </w:rPr>
        <w:t xml:space="preserve"> Arabia</w:t>
      </w:r>
      <w:r w:rsidR="006C09D5" w:rsidRPr="00B20A01">
        <w:rPr>
          <w:rFonts w:ascii="Garamond" w:eastAsia="Times New Roman" w:hAnsi="Garamond" w:cs="Courier New"/>
          <w:sz w:val="24"/>
          <w:szCs w:val="24"/>
          <w:lang w:val="es-ES"/>
        </w:rPr>
        <w:t>.</w:t>
      </w:r>
      <w:r w:rsidR="006C09D5" w:rsidRPr="00B20A01">
        <w:rPr>
          <w:rFonts w:ascii="Garamond" w:eastAsia="Times New Roman" w:hAnsi="Garamond" w:cs="Courier New"/>
          <w:sz w:val="24"/>
          <w:szCs w:val="24"/>
        </w:rPr>
        <w:t xml:space="preserve"> </w:t>
      </w:r>
      <w:hyperlink r:id="rId8" w:history="1">
        <w:r w:rsidR="009A1A20" w:rsidRPr="00B20A01">
          <w:rPr>
            <w:rStyle w:val="Hipervnculo"/>
            <w:rFonts w:ascii="Garamond" w:hAnsi="Garamond"/>
            <w:sz w:val="24"/>
            <w:szCs w:val="24"/>
          </w:rPr>
          <w:t>nelsalam@yahoo.com</w:t>
        </w:r>
      </w:hyperlink>
      <w:r w:rsidR="009A1A20" w:rsidRPr="00B20A01">
        <w:rPr>
          <w:rFonts w:ascii="Garamond" w:hAnsi="Garamond"/>
          <w:sz w:val="24"/>
          <w:szCs w:val="24"/>
        </w:rPr>
        <w:t xml:space="preserve"> </w:t>
      </w:r>
    </w:p>
    <w:p w:rsidR="009A1A20" w:rsidRPr="00B20A01" w:rsidRDefault="009A1A20" w:rsidP="00B20A01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  <w:r w:rsidRPr="00B20A01">
        <w:rPr>
          <w:rFonts w:ascii="Garamond" w:hAnsi="Garamond"/>
          <w:sz w:val="24"/>
          <w:szCs w:val="24"/>
          <w:lang w:val="es-ES"/>
        </w:rPr>
        <w:t>Nacional:</w:t>
      </w:r>
    </w:p>
    <w:p w:rsidR="009D0BF8" w:rsidRPr="00B20A01" w:rsidRDefault="000F6C81" w:rsidP="009A1A20">
      <w:pPr>
        <w:spacing w:line="240" w:lineRule="auto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• </w:t>
      </w:r>
      <w:r w:rsidR="00A548F6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Dr. </w:t>
      </w:r>
      <w:r w:rsidR="0093737B" w:rsidRPr="00B20A01">
        <w:rPr>
          <w:rFonts w:ascii="Garamond" w:eastAsia="Times New Roman" w:hAnsi="Garamond" w:cs="Courier New"/>
          <w:sz w:val="24"/>
          <w:szCs w:val="24"/>
          <w:lang w:val="es-ES"/>
        </w:rPr>
        <w:t>Carlos Mario Meléndez</w:t>
      </w: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. </w:t>
      </w:r>
      <w:r w:rsidR="00A548F6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Profesor del </w:t>
      </w:r>
      <w:r w:rsidR="0012594C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Programa </w:t>
      </w:r>
      <w:r w:rsidR="00A548F6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de Química de la Universidad </w:t>
      </w:r>
      <w:r w:rsidR="009A1A20"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del </w:t>
      </w:r>
      <w:proofErr w:type="spellStart"/>
      <w:r w:rsidR="009A1A20" w:rsidRPr="00B20A01">
        <w:rPr>
          <w:rFonts w:ascii="Garamond" w:eastAsia="Times New Roman" w:hAnsi="Garamond" w:cs="Courier New"/>
          <w:sz w:val="24"/>
          <w:szCs w:val="24"/>
          <w:lang w:val="es-ES"/>
        </w:rPr>
        <w:t>Atlantico</w:t>
      </w:r>
      <w:proofErr w:type="spellEnd"/>
      <w:r w:rsidR="0012594C" w:rsidRPr="00B20A01">
        <w:rPr>
          <w:rFonts w:ascii="Garamond" w:eastAsia="Times New Roman" w:hAnsi="Garamond" w:cs="Courier New"/>
          <w:sz w:val="24"/>
          <w:szCs w:val="24"/>
          <w:lang w:val="es-ES"/>
        </w:rPr>
        <w:t>. B</w:t>
      </w:r>
      <w:r w:rsidR="009A1A20" w:rsidRPr="00B20A01">
        <w:rPr>
          <w:rFonts w:ascii="Garamond" w:eastAsia="Times New Roman" w:hAnsi="Garamond" w:cs="Courier New"/>
          <w:sz w:val="24"/>
          <w:szCs w:val="24"/>
          <w:lang w:val="es-ES"/>
        </w:rPr>
        <w:t>arranquilla</w:t>
      </w: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. </w:t>
      </w:r>
      <w:hyperlink r:id="rId9" w:history="1">
        <w:r w:rsidR="009A1A20" w:rsidRPr="00B20A01">
          <w:rPr>
            <w:rStyle w:val="Hipervnculo"/>
            <w:rFonts w:ascii="Garamond" w:hAnsi="Garamond"/>
            <w:sz w:val="24"/>
            <w:szCs w:val="24"/>
          </w:rPr>
          <w:t>carlosmelendez@mail.uniatlantico.edu.co</w:t>
        </w:r>
      </w:hyperlink>
    </w:p>
    <w:p w:rsidR="008B5EB5" w:rsidRPr="00B20A01" w:rsidRDefault="008B5EB5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8B5EB5" w:rsidRPr="0013537E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Cordialmente</w:t>
      </w:r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>,</w:t>
      </w: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Dr. </w:t>
      </w:r>
      <w:r w:rsidRPr="00B20A01">
        <w:rPr>
          <w:rFonts w:ascii="Garamond" w:eastAsia="Times New Roman" w:hAnsi="Garamond" w:cs="Courier New"/>
          <w:b/>
          <w:sz w:val="24"/>
          <w:szCs w:val="24"/>
          <w:lang w:val="es-ES"/>
        </w:rPr>
        <w:t>Arnold Rafael Romero Bohórquez</w:t>
      </w:r>
      <w:r w:rsidRPr="0013537E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Profesor Escuela de Química</w:t>
      </w: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Universidad Industrial de Santander</w:t>
      </w: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hyperlink r:id="rId10" w:history="1">
        <w:r w:rsidRPr="00B20A01">
          <w:rPr>
            <w:rFonts w:ascii="Garamond" w:hAnsi="Garamond" w:cs="Courier New"/>
            <w:sz w:val="24"/>
            <w:szCs w:val="24"/>
            <w:lang w:val="es-ES"/>
          </w:rPr>
          <w:t>arafrom@uis.edu.co</w:t>
        </w:r>
      </w:hyperlink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Tel.: 6344000 ext. 1239 Cel.: 3178303637</w:t>
      </w:r>
    </w:p>
    <w:p w:rsidR="008B5EB5" w:rsidRPr="0013537E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B20A01">
        <w:rPr>
          <w:rFonts w:ascii="Garamond" w:eastAsia="Times New Roman" w:hAnsi="Garamond" w:cs="Courier New"/>
          <w:b/>
          <w:sz w:val="24"/>
          <w:szCs w:val="24"/>
          <w:lang w:val="es-ES"/>
        </w:rPr>
        <w:t>Adjuntos</w:t>
      </w:r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: Manuscrito, </w:t>
      </w:r>
      <w:proofErr w:type="spellStart"/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Copyrigh</w:t>
      </w:r>
      <w:proofErr w:type="spellEnd"/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 xml:space="preserve"> </w:t>
      </w:r>
      <w:proofErr w:type="spellStart"/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form</w:t>
      </w:r>
      <w:proofErr w:type="spellEnd"/>
      <w:r w:rsidRPr="00B20A01">
        <w:rPr>
          <w:rFonts w:ascii="Garamond" w:eastAsia="Times New Roman" w:hAnsi="Garamond" w:cs="Courier New"/>
          <w:sz w:val="24"/>
          <w:szCs w:val="24"/>
          <w:lang w:val="es-ES"/>
        </w:rPr>
        <w:t>, Tablas y figures</w:t>
      </w:r>
    </w:p>
    <w:p w:rsidR="008B5EB5" w:rsidRPr="00B20A01" w:rsidRDefault="008B5EB5" w:rsidP="008B5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8B5EB5" w:rsidRPr="00B20A01" w:rsidRDefault="008B5EB5" w:rsidP="00D83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sectPr w:rsidR="008B5EB5" w:rsidRPr="00B20A01" w:rsidSect="009D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F6C81"/>
    <w:rsid w:val="000F6C81"/>
    <w:rsid w:val="0012594C"/>
    <w:rsid w:val="0026189F"/>
    <w:rsid w:val="003845FA"/>
    <w:rsid w:val="006C09D5"/>
    <w:rsid w:val="00740156"/>
    <w:rsid w:val="008B5EB5"/>
    <w:rsid w:val="0093737B"/>
    <w:rsid w:val="009A1A20"/>
    <w:rsid w:val="009D0BF8"/>
    <w:rsid w:val="00A548F6"/>
    <w:rsid w:val="00B20A01"/>
    <w:rsid w:val="00D67696"/>
    <w:rsid w:val="00D83CD7"/>
    <w:rsid w:val="00E51C74"/>
    <w:rsid w:val="00E72312"/>
    <w:rsid w:val="00F73035"/>
    <w:rsid w:val="00FF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F8"/>
  </w:style>
  <w:style w:type="paragraph" w:styleId="Ttulo1">
    <w:name w:val="heading 1"/>
    <w:basedOn w:val="Normal"/>
    <w:next w:val="Normal"/>
    <w:link w:val="Ttulo1Car"/>
    <w:uiPriority w:val="9"/>
    <w:qFormat/>
    <w:rsid w:val="009A1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937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F6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F6C81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F6C81"/>
    <w:rPr>
      <w:color w:val="0000FF"/>
      <w:u w:val="single"/>
    </w:rPr>
  </w:style>
  <w:style w:type="character" w:customStyle="1" w:styleId="go">
    <w:name w:val="go"/>
    <w:basedOn w:val="Fuentedeprrafopredeter"/>
    <w:rsid w:val="0012594C"/>
  </w:style>
  <w:style w:type="character" w:customStyle="1" w:styleId="Ttulo3Car">
    <w:name w:val="Título 3 Car"/>
    <w:basedOn w:val="Fuentedeprrafopredeter"/>
    <w:link w:val="Ttulo3"/>
    <w:uiPriority w:val="9"/>
    <w:rsid w:val="009373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Fuentedeprrafopredeter"/>
    <w:rsid w:val="0093737B"/>
  </w:style>
  <w:style w:type="character" w:customStyle="1" w:styleId="g3">
    <w:name w:val="g3"/>
    <w:basedOn w:val="Fuentedeprrafopredeter"/>
    <w:rsid w:val="0093737B"/>
  </w:style>
  <w:style w:type="character" w:customStyle="1" w:styleId="hb">
    <w:name w:val="hb"/>
    <w:basedOn w:val="Fuentedeprrafopredeter"/>
    <w:rsid w:val="0093737B"/>
  </w:style>
  <w:style w:type="character" w:customStyle="1" w:styleId="g2">
    <w:name w:val="g2"/>
    <w:basedOn w:val="Fuentedeprrafopredeter"/>
    <w:rsid w:val="0093737B"/>
  </w:style>
  <w:style w:type="paragraph" w:styleId="Textodeglobo">
    <w:name w:val="Balloon Text"/>
    <w:basedOn w:val="Normal"/>
    <w:link w:val="TextodegloboCar"/>
    <w:uiPriority w:val="99"/>
    <w:semiHidden/>
    <w:unhideWhenUsed/>
    <w:rsid w:val="0093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37B"/>
    <w:rPr>
      <w:rFonts w:ascii="Tahoma" w:hAnsi="Tahoma" w:cs="Tahoma"/>
      <w:sz w:val="16"/>
      <w:szCs w:val="16"/>
    </w:rPr>
  </w:style>
  <w:style w:type="character" w:customStyle="1" w:styleId="name">
    <w:name w:val="name"/>
    <w:basedOn w:val="Fuentedeprrafopredeter"/>
    <w:rsid w:val="009A1A20"/>
  </w:style>
  <w:style w:type="character" w:customStyle="1" w:styleId="Ttulo1Car">
    <w:name w:val="Título 1 Car"/>
    <w:basedOn w:val="Fuentedeprrafopredeter"/>
    <w:link w:val="Ttulo1"/>
    <w:uiPriority w:val="9"/>
    <w:rsid w:val="009A1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alam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Naser_El-Sal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lipeopereira@ufcg.edu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my.oxfordjournals.org/search?author1=Fillipe+de+Oliveira+Pereira&amp;sortspec=date&amp;submit=Submit" TargetMode="External"/><Relationship Id="rId10" Type="http://schemas.openxmlformats.org/officeDocument/2006/relationships/hyperlink" Target="mailto:arafrom@uis.edu.co" TargetMode="External"/><Relationship Id="rId4" Type="http://schemas.openxmlformats.org/officeDocument/2006/relationships/hyperlink" Target="mailto:mgutierrez@utalca.cl" TargetMode="External"/><Relationship Id="rId9" Type="http://schemas.openxmlformats.org/officeDocument/2006/relationships/hyperlink" Target="mailto:carlosmelendez@mail.uniatlantico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3</cp:revision>
  <dcterms:created xsi:type="dcterms:W3CDTF">2014-04-21T05:24:00Z</dcterms:created>
  <dcterms:modified xsi:type="dcterms:W3CDTF">2014-04-21T05:53:00Z</dcterms:modified>
</cp:coreProperties>
</file>