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74" w:rsidRPr="001859B9" w:rsidRDefault="001859B9">
      <w:pPr>
        <w:rPr>
          <w:lang w:val="es-ES_tradnl"/>
        </w:rPr>
      </w:pPr>
      <w:r w:rsidRPr="001859B9">
        <w:rPr>
          <w:lang w:val="es-ES_tradnl"/>
        </w:rPr>
        <w:t>Fotografías</w:t>
      </w:r>
    </w:p>
    <w:p w:rsidR="001859B9" w:rsidRDefault="001859B9"/>
    <w:p w:rsidR="001859B9" w:rsidRDefault="001859B9">
      <w:r>
        <w:rPr>
          <w:noProof/>
          <w:lang w:val="es-ES"/>
        </w:rPr>
        <w:drawing>
          <wp:inline distT="0" distB="0" distL="0" distR="0">
            <wp:extent cx="5612130" cy="374142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8720_753412908070613_6819404326176321693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9B9" w:rsidRDefault="001859B9"/>
    <w:p w:rsidR="001859B9" w:rsidRDefault="001859B9" w:rsidP="001859B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(FIG 1: </w:t>
      </w:r>
      <w:r w:rsidRPr="00EC5F14">
        <w:rPr>
          <w:rFonts w:ascii="Times New Roman" w:hAnsi="Times New Roman" w:cs="Times New Roman"/>
        </w:rPr>
        <w:t>Streetscape of the neighbourhood Cen</w:t>
      </w:r>
      <w:r>
        <w:rPr>
          <w:rFonts w:ascii="Times New Roman" w:hAnsi="Times New Roman" w:cs="Times New Roman"/>
        </w:rPr>
        <w:t xml:space="preserve">tro </w:t>
      </w:r>
      <w:proofErr w:type="spellStart"/>
      <w:r>
        <w:rPr>
          <w:rFonts w:ascii="Times New Roman" w:hAnsi="Times New Roman" w:cs="Times New Roman"/>
        </w:rPr>
        <w:t>Administrativo</w:t>
      </w:r>
      <w:proofErr w:type="spellEnd"/>
      <w:r>
        <w:rPr>
          <w:rFonts w:ascii="Times New Roman" w:hAnsi="Times New Roman" w:cs="Times New Roman"/>
        </w:rPr>
        <w:t xml:space="preserve">.  Taken from the Facebook profile of ‘El Centro no se </w:t>
      </w:r>
      <w:proofErr w:type="spellStart"/>
      <w:r>
        <w:rPr>
          <w:rFonts w:ascii="Times New Roman" w:hAnsi="Times New Roman" w:cs="Times New Roman"/>
        </w:rPr>
        <w:t>vende</w:t>
      </w:r>
      <w:proofErr w:type="spellEnd"/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. </w:t>
      </w:r>
      <w:r w:rsidRPr="001859B9">
        <w:rPr>
          <w:rFonts w:ascii="Times New Roman" w:hAnsi="Times New Roman" w:cs="Times New Roman"/>
        </w:rPr>
        <w:t>https://www.facebook.com/459418457470061/photos/ms.c.eJwlx8ENACAIBMGOzMEhi~;03ZozzGzqJ7KPCp2fxbkyUtvVfkkcEuuaICYc~-</w:t>
      </w:r>
      <w:proofErr w:type="gramStart"/>
      <w:r w:rsidRPr="001859B9">
        <w:rPr>
          <w:rFonts w:ascii="Times New Roman" w:hAnsi="Times New Roman" w:cs="Times New Roman"/>
        </w:rPr>
        <w:t>.bps.a.762712487140655.1073741864.459418457470061</w:t>
      </w:r>
      <w:proofErr w:type="gramEnd"/>
      <w:r w:rsidRPr="001859B9">
        <w:rPr>
          <w:rFonts w:ascii="Times New Roman" w:hAnsi="Times New Roman" w:cs="Times New Roman"/>
        </w:rPr>
        <w:t>/762714003807170/?type=1&amp;theater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Pág</w:t>
      </w:r>
      <w:proofErr w:type="spellEnd"/>
      <w:r>
        <w:rPr>
          <w:rFonts w:ascii="Times New Roman" w:hAnsi="Times New Roman" w:cs="Times New Roman"/>
        </w:rPr>
        <w:t>. 2</w:t>
      </w:r>
    </w:p>
    <w:p w:rsidR="001859B9" w:rsidRDefault="001859B9" w:rsidP="001859B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drawing>
          <wp:inline distT="0" distB="0" distL="0" distR="0">
            <wp:extent cx="5612130" cy="2227580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ueta Ministerio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9B9" w:rsidRDefault="001859B9" w:rsidP="001859B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(FIG 2: </w:t>
      </w:r>
      <w:r>
        <w:t xml:space="preserve">Render of the winning proposal by architect Juan Pablo Ortiz. Taken from: </w:t>
      </w:r>
      <w:r w:rsidRPr="001859B9">
        <w:t>http://www.empresavirgiliobarco.gov.co/proyectos/Paginas/ministerios.aspx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Pág</w:t>
      </w:r>
      <w:proofErr w:type="spellEnd"/>
      <w:r>
        <w:rPr>
          <w:rFonts w:ascii="Times New Roman" w:hAnsi="Times New Roman" w:cs="Times New Roman"/>
        </w:rPr>
        <w:t>. 10</w:t>
      </w:r>
    </w:p>
    <w:p w:rsidR="001859B9" w:rsidRDefault="001859B9" w:rsidP="001859B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/>
        </w:rPr>
        <w:drawing>
          <wp:inline distT="0" distB="0" distL="0" distR="0">
            <wp:extent cx="5612130" cy="315087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3792_677588898986348_832607081939728714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9B9" w:rsidRPr="001859B9" w:rsidRDefault="001859B9" w:rsidP="001859B9">
      <w:pPr>
        <w:pStyle w:val="Epgrafe"/>
        <w:spacing w:line="480" w:lineRule="auto"/>
        <w:jc w:val="both"/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s-ES" w:eastAsia="es-ES"/>
        </w:rPr>
      </w:pPr>
      <w:r w:rsidRPr="00696F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(FIG 3: One of the footwear businessmen in his shop, showing support to the community group. Taken from the Facebook profile of ‘El Centro no se </w:t>
      </w:r>
      <w:proofErr w:type="spellStart"/>
      <w:r w:rsidRPr="00696F99">
        <w:rPr>
          <w:rFonts w:ascii="Times New Roman" w:hAnsi="Times New Roman" w:cs="Times New Roman"/>
          <w:b w:val="0"/>
          <w:color w:val="auto"/>
          <w:sz w:val="24"/>
          <w:szCs w:val="24"/>
        </w:rPr>
        <w:t>vende</w:t>
      </w:r>
      <w:proofErr w:type="spellEnd"/>
      <w:r w:rsidRPr="00696F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’: </w:t>
      </w:r>
      <w:r w:rsidRPr="001859B9">
        <w:rPr>
          <w:rFonts w:ascii="Times New Roman" w:hAnsi="Times New Roman" w:cs="Times New Roman"/>
          <w:b w:val="0"/>
          <w:color w:val="auto"/>
          <w:sz w:val="24"/>
          <w:szCs w:val="24"/>
        </w:rPr>
        <w:t>https://www.facebook.com/459418457470061/photos/pb.459418457470061</w:t>
      </w:r>
      <w:proofErr w:type="gramStart"/>
      <w:r w:rsidRPr="001859B9">
        <w:rPr>
          <w:rFonts w:ascii="Times New Roman" w:hAnsi="Times New Roman" w:cs="Times New Roman"/>
          <w:b w:val="0"/>
          <w:color w:val="auto"/>
          <w:sz w:val="24"/>
          <w:szCs w:val="24"/>
        </w:rPr>
        <w:t>.-</w:t>
      </w:r>
      <w:proofErr w:type="gramEnd"/>
      <w:r w:rsidRPr="001859B9">
        <w:rPr>
          <w:rFonts w:ascii="Times New Roman" w:hAnsi="Times New Roman" w:cs="Times New Roman"/>
          <w:b w:val="0"/>
          <w:color w:val="auto"/>
          <w:sz w:val="24"/>
          <w:szCs w:val="24"/>
        </w:rPr>
        <w:t>2207520000.1427408146./677588898986348/?type=3&amp;theater</w:t>
      </w:r>
      <w:r w:rsidRPr="00696F99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Pág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 14</w:t>
      </w:r>
      <w:bookmarkStart w:id="0" w:name="_GoBack"/>
      <w:bookmarkEnd w:id="0"/>
    </w:p>
    <w:sectPr w:rsidR="001859B9" w:rsidRPr="001859B9" w:rsidSect="00AA20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B9"/>
    <w:rsid w:val="000D3F74"/>
    <w:rsid w:val="001859B9"/>
    <w:rsid w:val="00AA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1C7C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59B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9B9"/>
    <w:rPr>
      <w:rFonts w:ascii="Lucida Grande" w:hAnsi="Lucida Grande" w:cs="Lucida Grande"/>
      <w:sz w:val="18"/>
      <w:szCs w:val="18"/>
      <w:lang w:val="en-GB"/>
    </w:rPr>
  </w:style>
  <w:style w:type="character" w:styleId="Hipervnculo">
    <w:name w:val="Hyperlink"/>
    <w:basedOn w:val="Fuentedeprrafopredeter"/>
    <w:uiPriority w:val="99"/>
    <w:unhideWhenUsed/>
    <w:rsid w:val="001859B9"/>
    <w:rPr>
      <w:color w:val="0000FF" w:themeColor="hyperlink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1859B9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59B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9B9"/>
    <w:rPr>
      <w:rFonts w:ascii="Lucida Grande" w:hAnsi="Lucida Grande" w:cs="Lucida Grande"/>
      <w:sz w:val="18"/>
      <w:szCs w:val="18"/>
      <w:lang w:val="en-GB"/>
    </w:rPr>
  </w:style>
  <w:style w:type="character" w:styleId="Hipervnculo">
    <w:name w:val="Hyperlink"/>
    <w:basedOn w:val="Fuentedeprrafopredeter"/>
    <w:uiPriority w:val="99"/>
    <w:unhideWhenUsed/>
    <w:rsid w:val="001859B9"/>
    <w:rPr>
      <w:color w:val="0000FF" w:themeColor="hyperlink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1859B9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677</Characters>
  <Application>Microsoft Macintosh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Rueda</dc:creator>
  <cp:keywords/>
  <dc:description/>
  <cp:lastModifiedBy>Janeth Rueda</cp:lastModifiedBy>
  <cp:revision>1</cp:revision>
  <dcterms:created xsi:type="dcterms:W3CDTF">2015-08-21T03:06:00Z</dcterms:created>
  <dcterms:modified xsi:type="dcterms:W3CDTF">2015-08-21T03:19:00Z</dcterms:modified>
</cp:coreProperties>
</file>