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DB364" w14:textId="77777777" w:rsidR="00422FE9" w:rsidRDefault="005465BE" w:rsidP="00422FE9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PARTICIPACIÓN EN DOSSIER: </w:t>
      </w:r>
      <w:r w:rsidRPr="005465BE">
        <w:rPr>
          <w:rFonts w:ascii="Times New Roman" w:hAnsi="Times New Roman" w:cs="Times New Roman"/>
          <w:b/>
          <w:bCs/>
        </w:rPr>
        <w:t>El arte y el mundo ordinario</w:t>
      </w:r>
      <w:r>
        <w:rPr>
          <w:rFonts w:ascii="Times New Roman" w:hAnsi="Times New Roman" w:cs="Times New Roman"/>
          <w:b/>
          <w:bCs/>
        </w:rPr>
        <w:t>.</w:t>
      </w:r>
    </w:p>
    <w:p w14:paraId="13398E06" w14:textId="77777777" w:rsidR="00FD18CD" w:rsidRDefault="00FD18CD" w:rsidP="00422FE9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0C47DF09" w14:textId="77777777" w:rsidR="00803349" w:rsidRDefault="00FD18CD" w:rsidP="00FD18CD">
      <w:pPr>
        <w:spacing w:line="480" w:lineRule="auto"/>
        <w:jc w:val="both"/>
        <w:outlineLvl w:val="0"/>
        <w:rPr>
          <w:rFonts w:ascii="Times New Roman" w:hAnsi="Times New Roman" w:cs="Times New Roman"/>
          <w:b/>
          <w:lang w:val="es-ES"/>
        </w:rPr>
      </w:pPr>
      <w:r w:rsidRPr="004E6ECE">
        <w:rPr>
          <w:rFonts w:ascii="Times New Roman" w:hAnsi="Times New Roman" w:cs="Times New Roman"/>
          <w:b/>
          <w:lang w:val="es-ES"/>
        </w:rPr>
        <w:t xml:space="preserve">Título: Cartografías de migración y desarraigo. </w:t>
      </w:r>
    </w:p>
    <w:p w14:paraId="127F5D9A" w14:textId="3C440E2C" w:rsidR="00FD18CD" w:rsidRDefault="00FD18CD" w:rsidP="00FD18CD">
      <w:pPr>
        <w:spacing w:line="480" w:lineRule="auto"/>
        <w:jc w:val="both"/>
        <w:outlineLvl w:val="0"/>
        <w:rPr>
          <w:rFonts w:ascii="Times New Roman" w:hAnsi="Times New Roman" w:cs="Times New Roman"/>
          <w:lang w:val="es-ES"/>
        </w:rPr>
      </w:pPr>
      <w:r w:rsidRPr="004E6ECE">
        <w:rPr>
          <w:rFonts w:ascii="Times New Roman" w:hAnsi="Times New Roman" w:cs="Times New Roman"/>
          <w:lang w:val="es-ES"/>
        </w:rPr>
        <w:t xml:space="preserve">Percepciones de </w:t>
      </w:r>
      <w:r w:rsidRPr="004E6ECE">
        <w:rPr>
          <w:rFonts w:ascii="Times New Roman" w:hAnsi="Times New Roman" w:cs="Times New Roman"/>
          <w:i/>
          <w:lang w:val="es-ES"/>
        </w:rPr>
        <w:t>una casa fantasma</w:t>
      </w:r>
      <w:r w:rsidRPr="004E6ECE">
        <w:rPr>
          <w:rFonts w:ascii="Times New Roman" w:hAnsi="Times New Roman" w:cs="Times New Roman"/>
          <w:lang w:val="es-ES"/>
        </w:rPr>
        <w:t xml:space="preserve"> a trav</w:t>
      </w:r>
      <w:r w:rsidRPr="004E6ECE">
        <w:rPr>
          <w:rFonts w:ascii="Times New Roman" w:eastAsia="Helvetica" w:hAnsi="Times New Roman" w:cs="Times New Roman"/>
          <w:lang w:val="es-ES"/>
        </w:rPr>
        <w:t>és de la expresió</w:t>
      </w:r>
      <w:r w:rsidRPr="004E6ECE">
        <w:rPr>
          <w:rFonts w:ascii="Times New Roman" w:hAnsi="Times New Roman" w:cs="Times New Roman"/>
          <w:lang w:val="es-ES"/>
        </w:rPr>
        <w:t>n art</w:t>
      </w:r>
      <w:r w:rsidRPr="004E6ECE">
        <w:rPr>
          <w:rFonts w:ascii="Times New Roman" w:eastAsia="Helvetica" w:hAnsi="Times New Roman" w:cs="Times New Roman"/>
          <w:lang w:val="es-ES"/>
        </w:rPr>
        <w:t>í</w:t>
      </w:r>
      <w:r w:rsidRPr="004E6ECE">
        <w:rPr>
          <w:rFonts w:ascii="Times New Roman" w:hAnsi="Times New Roman" w:cs="Times New Roman"/>
          <w:lang w:val="es-ES"/>
        </w:rPr>
        <w:t>stica</w:t>
      </w:r>
    </w:p>
    <w:p w14:paraId="2F0BCC80" w14:textId="72B1041E" w:rsidR="0013346B" w:rsidRPr="004E6ECE" w:rsidRDefault="0013346B" w:rsidP="00FD18CD">
      <w:pPr>
        <w:spacing w:line="480" w:lineRule="auto"/>
        <w:jc w:val="both"/>
        <w:outlineLvl w:val="0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lang w:val="es-ES"/>
        </w:rPr>
        <w:t>Estefany Alfaro Buitrago</w:t>
      </w:r>
    </w:p>
    <w:p w14:paraId="220A37FA" w14:textId="77777777" w:rsidR="00FD18CD" w:rsidRDefault="00FD18CD" w:rsidP="00422FE9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151F58E0" w14:textId="3BF2D9FF" w:rsidR="004E4E17" w:rsidRDefault="004E4E17" w:rsidP="00422FE9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6EA1D789" wp14:editId="034D10CE">
            <wp:extent cx="3543665" cy="17561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231" cy="176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D886" w14:textId="77777777" w:rsidR="00422FE9" w:rsidRDefault="00422FE9" w:rsidP="00422FE9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22FE9">
        <w:rPr>
          <w:rFonts w:ascii="Times New Roman" w:hAnsi="Times New Roman" w:cs="Times New Roman"/>
          <w:b/>
          <w:lang w:val="es-ES"/>
        </w:rPr>
        <w:t>Imagen 1.</w:t>
      </w:r>
      <w:r w:rsidRPr="00D77AFF">
        <w:rPr>
          <w:rFonts w:ascii="Times New Roman" w:hAnsi="Times New Roman" w:cs="Times New Roman"/>
          <w:lang w:val="es-ES"/>
        </w:rPr>
        <w:t xml:space="preserve"> Luis Ángel Rengifo (1964): </w:t>
      </w:r>
      <w:r w:rsidRPr="00D77AFF">
        <w:rPr>
          <w:rFonts w:ascii="Times New Roman" w:hAnsi="Times New Roman" w:cs="Times New Roman"/>
          <w:i/>
          <w:lang w:val="es-ES"/>
        </w:rPr>
        <w:t>Piel al sol</w:t>
      </w:r>
      <w:r w:rsidRPr="00D77AFF">
        <w:rPr>
          <w:rFonts w:ascii="Times New Roman" w:hAnsi="Times New Roman" w:cs="Times New Roman"/>
          <w:lang w:val="es-ES"/>
        </w:rPr>
        <w:t>. Agua fuerte y aguatinta, 16x29cm. Colección Museo Nacional.</w:t>
      </w:r>
    </w:p>
    <w:p w14:paraId="13EE95D1" w14:textId="77777777" w:rsidR="00067A5D" w:rsidRDefault="00067A5D" w:rsidP="00422FE9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520A544F" w14:textId="464B143A" w:rsidR="00422FE9" w:rsidRDefault="00067A5D" w:rsidP="00067A5D">
      <w:pPr>
        <w:tabs>
          <w:tab w:val="left" w:pos="1607"/>
        </w:tabs>
        <w:spacing w:line="480" w:lineRule="auto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1961BE3C" wp14:editId="4016D08A">
            <wp:extent cx="2019300" cy="2971800"/>
            <wp:effectExtent l="0" t="0" r="1270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14D69" w14:textId="77777777" w:rsidR="00422FE9" w:rsidRDefault="00422FE9" w:rsidP="00067A5D">
      <w:pPr>
        <w:tabs>
          <w:tab w:val="left" w:pos="1607"/>
        </w:tabs>
        <w:jc w:val="both"/>
        <w:rPr>
          <w:rFonts w:ascii="Times New Roman" w:hAnsi="Times New Roman" w:cs="Times New Roman"/>
          <w:lang w:val="es-ES"/>
        </w:rPr>
      </w:pPr>
      <w:r w:rsidRPr="00422FE9">
        <w:rPr>
          <w:rFonts w:ascii="Times New Roman" w:hAnsi="Times New Roman" w:cs="Times New Roman"/>
          <w:b/>
          <w:lang w:val="es-ES"/>
        </w:rPr>
        <w:lastRenderedPageBreak/>
        <w:t>Imagen 2.</w:t>
      </w:r>
      <w:r w:rsidRPr="00D77AFF">
        <w:rPr>
          <w:rFonts w:ascii="Times New Roman" w:hAnsi="Times New Roman" w:cs="Times New Roman"/>
          <w:lang w:val="es-ES"/>
        </w:rPr>
        <w:t xml:space="preserve"> Balcón casa de Ibagué, Ema cargando a Stella. Foto álbum familiar.</w:t>
      </w:r>
    </w:p>
    <w:p w14:paraId="76C0F133" w14:textId="77777777" w:rsidR="00067A5D" w:rsidRDefault="00067A5D" w:rsidP="00067A5D">
      <w:pPr>
        <w:tabs>
          <w:tab w:val="left" w:pos="1607"/>
        </w:tabs>
        <w:jc w:val="both"/>
        <w:rPr>
          <w:rFonts w:ascii="Times New Roman" w:hAnsi="Times New Roman" w:cs="Times New Roman"/>
          <w:lang w:val="es-ES"/>
        </w:rPr>
      </w:pPr>
    </w:p>
    <w:p w14:paraId="62F227D6" w14:textId="77777777" w:rsidR="00067A5D" w:rsidRDefault="00067A5D" w:rsidP="00067A5D">
      <w:pPr>
        <w:tabs>
          <w:tab w:val="left" w:pos="1607"/>
        </w:tabs>
        <w:jc w:val="both"/>
        <w:rPr>
          <w:rFonts w:ascii="Times New Roman" w:hAnsi="Times New Roman" w:cs="Times New Roman"/>
          <w:lang w:val="es-ES"/>
        </w:rPr>
      </w:pPr>
    </w:p>
    <w:p w14:paraId="7EEF35BF" w14:textId="77777777" w:rsidR="00067A5D" w:rsidRDefault="00067A5D" w:rsidP="00067A5D">
      <w:pPr>
        <w:tabs>
          <w:tab w:val="left" w:pos="1607"/>
        </w:tabs>
        <w:jc w:val="both"/>
        <w:rPr>
          <w:rFonts w:ascii="Times New Roman" w:hAnsi="Times New Roman" w:cs="Times New Roman"/>
          <w:lang w:val="es-ES"/>
        </w:rPr>
      </w:pPr>
    </w:p>
    <w:p w14:paraId="39EDEE00" w14:textId="0B5697AC" w:rsidR="00067A5D" w:rsidRDefault="00067A5D" w:rsidP="00067A5D">
      <w:pPr>
        <w:tabs>
          <w:tab w:val="left" w:pos="1607"/>
        </w:tabs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2AA67EC7" wp14:editId="06B7341F">
            <wp:extent cx="2604743" cy="1736495"/>
            <wp:effectExtent l="0" t="0" r="1206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a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12929" cy="174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3600">
        <w:rPr>
          <w:rFonts w:ascii="Times New Roman" w:hAnsi="Times New Roman" w:cs="Times New Roman"/>
          <w:lang w:val="es-ES"/>
        </w:rPr>
        <w:t xml:space="preserve">      </w:t>
      </w:r>
      <w:r w:rsidR="00A13600"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7DCF2441" wp14:editId="7CFE8DFB">
            <wp:extent cx="2532697" cy="1715108"/>
            <wp:effectExtent l="0" t="0" r="7620" b="1270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b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89690" cy="175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3B8DE" w14:textId="77777777" w:rsidR="00422FE9" w:rsidRDefault="00422FE9" w:rsidP="00A13600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2AA80314" w14:textId="665D4FCB" w:rsidR="00422FE9" w:rsidRDefault="00422FE9" w:rsidP="00A13600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22FE9">
        <w:rPr>
          <w:rFonts w:ascii="Times New Roman" w:hAnsi="Times New Roman" w:cs="Times New Roman"/>
          <w:b/>
          <w:lang w:val="es-ES"/>
        </w:rPr>
        <w:t>Imagen 3a</w:t>
      </w:r>
      <w:r w:rsidRPr="00D77AFF">
        <w:rPr>
          <w:rFonts w:ascii="Times New Roman" w:hAnsi="Times New Roman" w:cs="Times New Roman"/>
          <w:lang w:val="es-ES"/>
        </w:rPr>
        <w:t xml:space="preserve">. Ventana en madera de casa en Anzoátegui. </w:t>
      </w:r>
      <w:r w:rsidR="00F86A68" w:rsidRPr="00F86A68">
        <w:rPr>
          <w:rFonts w:ascii="Times New Roman" w:hAnsi="Times New Roman" w:cs="Times New Roman"/>
          <w:b/>
          <w:lang w:val="es-ES"/>
        </w:rPr>
        <w:t xml:space="preserve">Imagen </w:t>
      </w:r>
      <w:r w:rsidRPr="00F86A68">
        <w:rPr>
          <w:rFonts w:ascii="Times New Roman" w:hAnsi="Times New Roman" w:cs="Times New Roman"/>
          <w:b/>
          <w:lang w:val="es-ES"/>
        </w:rPr>
        <w:t>3b</w:t>
      </w:r>
      <w:r w:rsidRPr="00422FE9">
        <w:rPr>
          <w:rFonts w:ascii="Times New Roman" w:hAnsi="Times New Roman" w:cs="Times New Roman"/>
          <w:b/>
          <w:lang w:val="es-ES"/>
        </w:rPr>
        <w:t>.</w:t>
      </w:r>
      <w:r w:rsidRPr="00D77AFF">
        <w:rPr>
          <w:rFonts w:ascii="Times New Roman" w:hAnsi="Times New Roman" w:cs="Times New Roman"/>
          <w:lang w:val="es-ES"/>
        </w:rPr>
        <w:t xml:space="preserve"> Entrada al sótano de la casa, octubre 2016, Anzoátegui Tolima. Fotos: Estefany Alfaro Buitrago.</w:t>
      </w:r>
    </w:p>
    <w:p w14:paraId="4C99CBBF" w14:textId="77777777" w:rsidR="00A13600" w:rsidRDefault="00A13600" w:rsidP="00A13600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0A8AD55C" w14:textId="391C1BC4" w:rsidR="00422FE9" w:rsidRDefault="00A13600" w:rsidP="00A13600">
      <w:pPr>
        <w:tabs>
          <w:tab w:val="left" w:pos="1607"/>
        </w:tabs>
        <w:spacing w:line="480" w:lineRule="auto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2B230454" wp14:editId="2C4932A8">
            <wp:extent cx="2976855" cy="3852261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968" cy="387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7DBA7" w14:textId="77777777" w:rsidR="00422FE9" w:rsidRDefault="00422FE9" w:rsidP="00422FE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  <w:r w:rsidRPr="00422FE9">
        <w:rPr>
          <w:rFonts w:ascii="Times New Roman" w:hAnsi="Times New Roman" w:cs="Times New Roman"/>
          <w:b/>
          <w:color w:val="000000"/>
        </w:rPr>
        <w:t>Imagen 4.</w:t>
      </w:r>
      <w:r w:rsidRPr="00D77AFF">
        <w:rPr>
          <w:rFonts w:ascii="Times New Roman" w:hAnsi="Times New Roman" w:cs="Times New Roman"/>
          <w:color w:val="000000"/>
        </w:rPr>
        <w:t xml:space="preserve"> Dibujo casa de Santa Helena realizado por Gloria, febrero 2016.</w:t>
      </w:r>
    </w:p>
    <w:p w14:paraId="1322561C" w14:textId="77777777" w:rsidR="00422FE9" w:rsidRDefault="00422FE9" w:rsidP="00422FE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</w:p>
    <w:p w14:paraId="0F291CF1" w14:textId="77777777" w:rsidR="00A13600" w:rsidRDefault="00A13600" w:rsidP="00422FE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</w:p>
    <w:p w14:paraId="1EAB1206" w14:textId="64256666" w:rsidR="00A13600" w:rsidRDefault="00A13600" w:rsidP="00A13600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es-ES_tradnl"/>
        </w:rPr>
        <w:drawing>
          <wp:inline distT="0" distB="0" distL="0" distR="0" wp14:anchorId="52D954F0" wp14:editId="22C113E8">
            <wp:extent cx="4343765" cy="289584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526" cy="289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E2BBE" w14:textId="77777777" w:rsidR="00422FE9" w:rsidRDefault="00422FE9" w:rsidP="00422FE9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22FE9">
        <w:rPr>
          <w:rFonts w:ascii="Times New Roman" w:hAnsi="Times New Roman" w:cs="Times New Roman"/>
          <w:b/>
          <w:lang w:val="es-ES"/>
        </w:rPr>
        <w:t>Imagen 5.</w:t>
      </w:r>
      <w:r w:rsidRPr="00D77AFF">
        <w:rPr>
          <w:rFonts w:ascii="Times New Roman" w:hAnsi="Times New Roman" w:cs="Times New Roman"/>
          <w:lang w:val="es-ES"/>
        </w:rPr>
        <w:t xml:space="preserve"> </w:t>
      </w:r>
      <w:r w:rsidRPr="00D77AFF">
        <w:rPr>
          <w:rFonts w:ascii="Times New Roman" w:hAnsi="Times New Roman" w:cs="Times New Roman"/>
          <w:i/>
          <w:lang w:val="es-ES"/>
        </w:rPr>
        <w:t>Cartograf</w:t>
      </w:r>
      <w:r w:rsidRPr="00D77AFF">
        <w:rPr>
          <w:rFonts w:ascii="Times New Roman" w:eastAsia="Helvetica" w:hAnsi="Times New Roman" w:cs="Times New Roman"/>
          <w:i/>
          <w:lang w:val="es-ES"/>
        </w:rPr>
        <w:t>í</w:t>
      </w:r>
      <w:r w:rsidRPr="00D77AFF">
        <w:rPr>
          <w:rFonts w:ascii="Times New Roman" w:hAnsi="Times New Roman" w:cs="Times New Roman"/>
          <w:i/>
          <w:lang w:val="es-ES"/>
        </w:rPr>
        <w:t>as de migraci</w:t>
      </w:r>
      <w:r w:rsidRPr="00D77AFF">
        <w:rPr>
          <w:rFonts w:ascii="Times New Roman" w:eastAsia="Helvetica" w:hAnsi="Times New Roman" w:cs="Times New Roman"/>
          <w:i/>
          <w:lang w:val="es-ES"/>
        </w:rPr>
        <w:t>ó</w:t>
      </w:r>
      <w:r w:rsidRPr="00D77AFF">
        <w:rPr>
          <w:rFonts w:ascii="Times New Roman" w:hAnsi="Times New Roman" w:cs="Times New Roman"/>
          <w:i/>
          <w:lang w:val="es-ES"/>
        </w:rPr>
        <w:t>n y desarraigo,</w:t>
      </w:r>
      <w:r w:rsidRPr="00D77AFF">
        <w:rPr>
          <w:rFonts w:ascii="Times New Roman" w:hAnsi="Times New Roman" w:cs="Times New Roman"/>
          <w:lang w:val="es-ES"/>
        </w:rPr>
        <w:t xml:space="preserve"> detalle diorama casa de Lisboa, junio 2016. Foto: Estefany Alfaro Buitrago.</w:t>
      </w:r>
    </w:p>
    <w:p w14:paraId="09D63CF6" w14:textId="77777777" w:rsidR="00A13600" w:rsidRDefault="00A13600" w:rsidP="00422FE9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7AED5E0A" w14:textId="77777777" w:rsidR="00A13600" w:rsidRDefault="00A13600" w:rsidP="00422FE9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7CF0DB02" w14:textId="14C904A5" w:rsidR="00422FE9" w:rsidRPr="00482108" w:rsidRDefault="0015695E" w:rsidP="0015695E">
      <w:pPr>
        <w:tabs>
          <w:tab w:val="left" w:pos="1607"/>
        </w:tabs>
        <w:spacing w:line="480" w:lineRule="auto"/>
        <w:jc w:val="center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noProof/>
          <w:lang w:eastAsia="es-ES_tradnl"/>
        </w:rPr>
        <w:drawing>
          <wp:inline distT="0" distB="0" distL="0" distR="0" wp14:anchorId="7EC3EF46" wp14:editId="4F3BC559">
            <wp:extent cx="4458065" cy="2889318"/>
            <wp:effectExtent l="0" t="0" r="1270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761" cy="289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EC467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82108">
        <w:rPr>
          <w:rFonts w:ascii="Times New Roman" w:hAnsi="Times New Roman" w:cs="Times New Roman"/>
          <w:b/>
          <w:lang w:val="es-ES"/>
        </w:rPr>
        <w:lastRenderedPageBreak/>
        <w:t>Imagen 6.</w:t>
      </w:r>
      <w:r w:rsidRPr="00D77AFF">
        <w:rPr>
          <w:rFonts w:ascii="Times New Roman" w:hAnsi="Times New Roman" w:cs="Times New Roman"/>
          <w:lang w:val="es-ES"/>
        </w:rPr>
        <w:t xml:space="preserve"> </w:t>
      </w:r>
      <w:r w:rsidRPr="00D77AFF">
        <w:rPr>
          <w:rFonts w:ascii="Times New Roman" w:hAnsi="Times New Roman" w:cs="Times New Roman"/>
          <w:i/>
          <w:lang w:val="es-ES"/>
        </w:rPr>
        <w:t>Cartograf</w:t>
      </w:r>
      <w:r w:rsidRPr="00D77AFF">
        <w:rPr>
          <w:rFonts w:ascii="Times New Roman" w:eastAsia="Helvetica" w:hAnsi="Times New Roman" w:cs="Times New Roman"/>
          <w:i/>
          <w:lang w:val="es-ES"/>
        </w:rPr>
        <w:t>í</w:t>
      </w:r>
      <w:r w:rsidRPr="00D77AFF">
        <w:rPr>
          <w:rFonts w:ascii="Times New Roman" w:hAnsi="Times New Roman" w:cs="Times New Roman"/>
          <w:i/>
          <w:lang w:val="es-ES"/>
        </w:rPr>
        <w:t>as de migraci</w:t>
      </w:r>
      <w:r w:rsidRPr="00D77AFF">
        <w:rPr>
          <w:rFonts w:ascii="Times New Roman" w:eastAsia="Helvetica" w:hAnsi="Times New Roman" w:cs="Times New Roman"/>
          <w:i/>
          <w:lang w:val="es-ES"/>
        </w:rPr>
        <w:t>ó</w:t>
      </w:r>
      <w:r w:rsidRPr="00D77AFF">
        <w:rPr>
          <w:rFonts w:ascii="Times New Roman" w:hAnsi="Times New Roman" w:cs="Times New Roman"/>
          <w:i/>
          <w:lang w:val="es-ES"/>
        </w:rPr>
        <w:t>n y desarraigo,</w:t>
      </w:r>
      <w:r w:rsidRPr="00D77AFF">
        <w:rPr>
          <w:rFonts w:ascii="Times New Roman" w:hAnsi="Times New Roman" w:cs="Times New Roman"/>
          <w:lang w:val="es-ES"/>
        </w:rPr>
        <w:t xml:space="preserve"> vista general diorama de Lisboa, </w:t>
      </w:r>
      <w:r w:rsidRPr="00D77AFF">
        <w:rPr>
          <w:rFonts w:ascii="Times New Roman" w:eastAsia="Helvetica" w:hAnsi="Times New Roman" w:cs="Times New Roman"/>
          <w:lang w:val="es-ES"/>
        </w:rPr>
        <w:t xml:space="preserve">énfasis en ausencia de paredes, </w:t>
      </w:r>
      <w:r w:rsidRPr="00D77AFF">
        <w:rPr>
          <w:rFonts w:ascii="Times New Roman" w:hAnsi="Times New Roman" w:cs="Times New Roman"/>
          <w:lang w:val="es-ES"/>
        </w:rPr>
        <w:t xml:space="preserve">junio 2016. Foto: Estefany Alfaro Buitrago. </w:t>
      </w:r>
    </w:p>
    <w:p w14:paraId="349173D1" w14:textId="33FA8568" w:rsidR="00482108" w:rsidRDefault="0015695E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noProof/>
          <w:lang w:eastAsia="es-ES_tradnl"/>
        </w:rPr>
        <w:drawing>
          <wp:inline distT="0" distB="0" distL="0" distR="0" wp14:anchorId="7ADB378D" wp14:editId="5C6D1C4B">
            <wp:extent cx="2497531" cy="160709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a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838" cy="163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b/>
          <w:noProof/>
          <w:lang w:eastAsia="es-ES_tradnl"/>
        </w:rPr>
        <w:drawing>
          <wp:inline distT="0" distB="0" distL="0" distR="0" wp14:anchorId="2CDCAB44" wp14:editId="73C90435">
            <wp:extent cx="2434712" cy="1623141"/>
            <wp:effectExtent l="0" t="0" r="3810" b="254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7b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609" cy="162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354C4" w14:textId="59CA75A6" w:rsidR="0015695E" w:rsidRPr="00482108" w:rsidRDefault="0015695E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noProof/>
          <w:lang w:eastAsia="es-ES_tradnl"/>
        </w:rPr>
        <w:drawing>
          <wp:inline distT="0" distB="0" distL="0" distR="0" wp14:anchorId="2482AAE2" wp14:editId="3EE1602B">
            <wp:extent cx="2514965" cy="167664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7c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22" cy="170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b/>
          <w:noProof/>
          <w:lang w:eastAsia="es-ES_tradnl"/>
        </w:rPr>
        <w:drawing>
          <wp:inline distT="0" distB="0" distL="0" distR="0" wp14:anchorId="47105777" wp14:editId="676C2646">
            <wp:extent cx="2480918" cy="1653944"/>
            <wp:effectExtent l="0" t="0" r="889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7d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917" cy="167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4EEF1" w14:textId="77777777" w:rsidR="00482108" w:rsidRDefault="00482108" w:rsidP="00482108">
      <w:pPr>
        <w:tabs>
          <w:tab w:val="left" w:pos="1607"/>
          <w:tab w:val="left" w:pos="8505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482108">
        <w:rPr>
          <w:rFonts w:ascii="Times New Roman" w:hAnsi="Times New Roman" w:cs="Times New Roman"/>
          <w:b/>
          <w:lang w:val="es-ES"/>
        </w:rPr>
        <w:t>Imagen 7 a, b, c y d.</w:t>
      </w:r>
      <w:r w:rsidRPr="00D77AFF">
        <w:rPr>
          <w:rFonts w:ascii="Times New Roman" w:hAnsi="Times New Roman" w:cs="Times New Roman"/>
          <w:lang w:val="es-ES"/>
        </w:rPr>
        <w:t xml:space="preserve"> </w:t>
      </w:r>
      <w:r w:rsidRPr="00D77AFF">
        <w:rPr>
          <w:rFonts w:ascii="Times New Roman" w:hAnsi="Times New Roman" w:cs="Times New Roman"/>
          <w:i/>
          <w:lang w:val="es-ES"/>
        </w:rPr>
        <w:t>Cartograf</w:t>
      </w:r>
      <w:r w:rsidRPr="00D77AFF">
        <w:rPr>
          <w:rFonts w:ascii="Times New Roman" w:eastAsia="Helvetica" w:hAnsi="Times New Roman" w:cs="Times New Roman"/>
          <w:i/>
          <w:lang w:val="es-ES"/>
        </w:rPr>
        <w:t>í</w:t>
      </w:r>
      <w:r w:rsidRPr="00D77AFF">
        <w:rPr>
          <w:rFonts w:ascii="Times New Roman" w:hAnsi="Times New Roman" w:cs="Times New Roman"/>
          <w:i/>
          <w:lang w:val="es-ES"/>
        </w:rPr>
        <w:t>as de migraci</w:t>
      </w:r>
      <w:r w:rsidRPr="00D77AFF">
        <w:rPr>
          <w:rFonts w:ascii="Times New Roman" w:eastAsia="Helvetica" w:hAnsi="Times New Roman" w:cs="Times New Roman"/>
          <w:i/>
          <w:lang w:val="es-ES"/>
        </w:rPr>
        <w:t>ó</w:t>
      </w:r>
      <w:r w:rsidRPr="00D77AFF">
        <w:rPr>
          <w:rFonts w:ascii="Times New Roman" w:hAnsi="Times New Roman" w:cs="Times New Roman"/>
          <w:i/>
          <w:lang w:val="es-ES"/>
        </w:rPr>
        <w:t>n y desarraigo,</w:t>
      </w:r>
      <w:r w:rsidRPr="00D77AFF">
        <w:rPr>
          <w:rFonts w:ascii="Times New Roman" w:hAnsi="Times New Roman" w:cs="Times New Roman"/>
          <w:lang w:val="es-ES"/>
        </w:rPr>
        <w:t xml:space="preserve"> ejercicios de composición, determinación de posición de colchones dentro del diorama de Lisboa, junio 2016. Fotos: Estefany Alfaro Buitrago.</w:t>
      </w:r>
    </w:p>
    <w:p w14:paraId="3B0535C1" w14:textId="77777777" w:rsidR="0015695E" w:rsidRDefault="0015695E" w:rsidP="00482108">
      <w:pPr>
        <w:tabs>
          <w:tab w:val="left" w:pos="1607"/>
          <w:tab w:val="left" w:pos="8505"/>
        </w:tabs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51EBFD49" w14:textId="78D52225" w:rsidR="0015695E" w:rsidRPr="00D77AFF" w:rsidRDefault="00443C49" w:rsidP="00443C49">
      <w:pPr>
        <w:tabs>
          <w:tab w:val="left" w:pos="1607"/>
          <w:tab w:val="left" w:pos="8505"/>
        </w:tabs>
        <w:spacing w:line="360" w:lineRule="auto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238BE858" wp14:editId="3EF0ECAA">
            <wp:extent cx="2761380" cy="1766559"/>
            <wp:effectExtent l="0" t="0" r="1270" b="571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8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372" cy="177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6C457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82108">
        <w:rPr>
          <w:rFonts w:ascii="Times New Roman" w:hAnsi="Times New Roman" w:cs="Times New Roman"/>
          <w:b/>
          <w:lang w:val="es-ES"/>
        </w:rPr>
        <w:t xml:space="preserve">Imagen 8. </w:t>
      </w:r>
      <w:r w:rsidRPr="00D77AFF">
        <w:rPr>
          <w:rFonts w:ascii="Times New Roman" w:hAnsi="Times New Roman" w:cs="Times New Roman"/>
          <w:i/>
          <w:lang w:val="es-ES"/>
        </w:rPr>
        <w:t>Cartograf</w:t>
      </w:r>
      <w:r w:rsidRPr="00D77AFF">
        <w:rPr>
          <w:rFonts w:ascii="Times New Roman" w:eastAsia="Helvetica" w:hAnsi="Times New Roman" w:cs="Times New Roman"/>
          <w:i/>
          <w:lang w:val="es-ES"/>
        </w:rPr>
        <w:t>í</w:t>
      </w:r>
      <w:r w:rsidRPr="00D77AFF">
        <w:rPr>
          <w:rFonts w:ascii="Times New Roman" w:hAnsi="Times New Roman" w:cs="Times New Roman"/>
          <w:i/>
          <w:lang w:val="es-ES"/>
        </w:rPr>
        <w:t>as de migraci</w:t>
      </w:r>
      <w:r w:rsidRPr="00D77AFF">
        <w:rPr>
          <w:rFonts w:ascii="Times New Roman" w:eastAsia="Helvetica" w:hAnsi="Times New Roman" w:cs="Times New Roman"/>
          <w:i/>
          <w:lang w:val="es-ES"/>
        </w:rPr>
        <w:t>ó</w:t>
      </w:r>
      <w:r w:rsidRPr="00D77AFF">
        <w:rPr>
          <w:rFonts w:ascii="Times New Roman" w:hAnsi="Times New Roman" w:cs="Times New Roman"/>
          <w:i/>
          <w:lang w:val="es-ES"/>
        </w:rPr>
        <w:t>n y desarraigo,</w:t>
      </w:r>
      <w:r w:rsidRPr="00D77AFF">
        <w:rPr>
          <w:rFonts w:ascii="Times New Roman" w:hAnsi="Times New Roman" w:cs="Times New Roman"/>
          <w:lang w:val="es-ES"/>
        </w:rPr>
        <w:t xml:space="preserve"> boceto de objetos que hacían parte del cuarto de los aparejos a partir de relato de Amanda, septiembre 2016. Foto: Estefany Alfaro Buitrago.</w:t>
      </w:r>
    </w:p>
    <w:p w14:paraId="0A07F22D" w14:textId="5EDB1989" w:rsidR="00443C49" w:rsidRDefault="008922B1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noProof/>
          <w:lang w:eastAsia="es-ES_tradnl"/>
        </w:rPr>
        <w:lastRenderedPageBreak/>
        <w:drawing>
          <wp:inline distT="0" distB="0" distL="0" distR="0" wp14:anchorId="17AA1CA5" wp14:editId="31827118">
            <wp:extent cx="2681024" cy="1787349"/>
            <wp:effectExtent l="0" t="0" r="1143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9a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741" cy="180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b/>
          <w:noProof/>
          <w:lang w:eastAsia="es-ES_tradnl"/>
        </w:rPr>
        <w:drawing>
          <wp:inline distT="0" distB="0" distL="0" distR="0" wp14:anchorId="166F7916" wp14:editId="7D0D2F4E">
            <wp:extent cx="2709518" cy="1806345"/>
            <wp:effectExtent l="0" t="0" r="889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9b.jp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272" cy="181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71F3D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82108">
        <w:rPr>
          <w:rFonts w:ascii="Times New Roman" w:hAnsi="Times New Roman" w:cs="Times New Roman"/>
          <w:b/>
          <w:lang w:val="es-ES"/>
        </w:rPr>
        <w:t>Imagen 9a.</w:t>
      </w:r>
      <w:r w:rsidRPr="00D77AFF">
        <w:rPr>
          <w:rFonts w:ascii="Times New Roman" w:hAnsi="Times New Roman" w:cs="Times New Roman"/>
          <w:lang w:val="es-ES"/>
        </w:rPr>
        <w:t xml:space="preserve"> </w:t>
      </w:r>
      <w:r w:rsidRPr="00D77AFF">
        <w:rPr>
          <w:rFonts w:ascii="Times New Roman" w:hAnsi="Times New Roman" w:cs="Times New Roman"/>
          <w:i/>
          <w:lang w:val="es-ES"/>
        </w:rPr>
        <w:t>Cartograf</w:t>
      </w:r>
      <w:r w:rsidRPr="00D77AFF">
        <w:rPr>
          <w:rFonts w:ascii="Times New Roman" w:eastAsia="Helvetica" w:hAnsi="Times New Roman" w:cs="Times New Roman"/>
          <w:i/>
          <w:lang w:val="es-ES"/>
        </w:rPr>
        <w:t>í</w:t>
      </w:r>
      <w:r w:rsidRPr="00D77AFF">
        <w:rPr>
          <w:rFonts w:ascii="Times New Roman" w:hAnsi="Times New Roman" w:cs="Times New Roman"/>
          <w:i/>
          <w:lang w:val="es-ES"/>
        </w:rPr>
        <w:t>as de migraci</w:t>
      </w:r>
      <w:r w:rsidRPr="00D77AFF">
        <w:rPr>
          <w:rFonts w:ascii="Times New Roman" w:eastAsia="Helvetica" w:hAnsi="Times New Roman" w:cs="Times New Roman"/>
          <w:i/>
          <w:lang w:val="es-ES"/>
        </w:rPr>
        <w:t>ó</w:t>
      </w:r>
      <w:r w:rsidRPr="00D77AFF">
        <w:rPr>
          <w:rFonts w:ascii="Times New Roman" w:hAnsi="Times New Roman" w:cs="Times New Roman"/>
          <w:i/>
          <w:lang w:val="es-ES"/>
        </w:rPr>
        <w:t>n y desarraigo,</w:t>
      </w:r>
      <w:r w:rsidRPr="00D77AFF">
        <w:rPr>
          <w:rFonts w:ascii="Times New Roman" w:hAnsi="Times New Roman" w:cs="Times New Roman"/>
          <w:lang w:val="es-ES"/>
        </w:rPr>
        <w:t xml:space="preserve"> fotografía baúl en madera, Santa Helena, Tolima, octubre 2016. </w:t>
      </w:r>
      <w:r w:rsidRPr="008922B1">
        <w:rPr>
          <w:rFonts w:ascii="Times New Roman" w:hAnsi="Times New Roman" w:cs="Times New Roman"/>
          <w:b/>
          <w:lang w:val="es-ES"/>
        </w:rPr>
        <w:t>Imagen 9b.</w:t>
      </w:r>
      <w:r w:rsidRPr="00D77AFF">
        <w:rPr>
          <w:rFonts w:ascii="Times New Roman" w:hAnsi="Times New Roman" w:cs="Times New Roman"/>
          <w:lang w:val="es-ES"/>
        </w:rPr>
        <w:t xml:space="preserve"> Fotografía detalle diorama cuarto de los aparejos, énfasis en baúl. Fotos: Estefany Alfaro Buitrago.</w:t>
      </w:r>
    </w:p>
    <w:p w14:paraId="743985EC" w14:textId="77777777" w:rsidR="008922B1" w:rsidRDefault="008922B1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5DD3B7A0" w14:textId="34AC3883" w:rsidR="008922B1" w:rsidRDefault="008922B1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68A5E7B2" wp14:editId="5DB56C6C">
            <wp:extent cx="2670405" cy="178027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0a.jp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703" cy="178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4E00D30E" wp14:editId="25564D49">
            <wp:extent cx="2668175" cy="1778783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0b.jp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329" cy="178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E2402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82108">
        <w:rPr>
          <w:rFonts w:ascii="Times New Roman" w:hAnsi="Times New Roman" w:cs="Times New Roman"/>
          <w:b/>
          <w:lang w:val="es-ES"/>
        </w:rPr>
        <w:t>Imagen 10 a y b.</w:t>
      </w:r>
      <w:r w:rsidRPr="00D77AFF">
        <w:rPr>
          <w:rFonts w:ascii="Times New Roman" w:hAnsi="Times New Roman" w:cs="Times New Roman"/>
          <w:lang w:val="es-ES"/>
        </w:rPr>
        <w:t xml:space="preserve"> </w:t>
      </w:r>
      <w:r w:rsidRPr="00D77AFF">
        <w:rPr>
          <w:rFonts w:ascii="Times New Roman" w:hAnsi="Times New Roman" w:cs="Times New Roman"/>
          <w:i/>
          <w:lang w:val="es-ES"/>
        </w:rPr>
        <w:t>Cartograf</w:t>
      </w:r>
      <w:r w:rsidRPr="00D77AFF">
        <w:rPr>
          <w:rFonts w:ascii="Times New Roman" w:eastAsia="Helvetica" w:hAnsi="Times New Roman" w:cs="Times New Roman"/>
          <w:i/>
          <w:lang w:val="es-ES"/>
        </w:rPr>
        <w:t>í</w:t>
      </w:r>
      <w:r w:rsidRPr="00D77AFF">
        <w:rPr>
          <w:rFonts w:ascii="Times New Roman" w:hAnsi="Times New Roman" w:cs="Times New Roman"/>
          <w:i/>
          <w:lang w:val="es-ES"/>
        </w:rPr>
        <w:t>as de migraci</w:t>
      </w:r>
      <w:r w:rsidRPr="00D77AFF">
        <w:rPr>
          <w:rFonts w:ascii="Times New Roman" w:eastAsia="Helvetica" w:hAnsi="Times New Roman" w:cs="Times New Roman"/>
          <w:i/>
          <w:lang w:val="es-ES"/>
        </w:rPr>
        <w:t>ó</w:t>
      </w:r>
      <w:r w:rsidRPr="00D77AFF">
        <w:rPr>
          <w:rFonts w:ascii="Times New Roman" w:hAnsi="Times New Roman" w:cs="Times New Roman"/>
          <w:i/>
          <w:lang w:val="es-ES"/>
        </w:rPr>
        <w:t>n y desarraigo,</w:t>
      </w:r>
      <w:r w:rsidRPr="00D77AFF">
        <w:rPr>
          <w:rFonts w:ascii="Times New Roman" w:hAnsi="Times New Roman" w:cs="Times New Roman"/>
          <w:lang w:val="es-ES"/>
        </w:rPr>
        <w:t xml:space="preserve"> detalles diorama cuarto de los aparejos, espacio de juego de Gloria, octubre 2016. Fotos: Estefany Alfaro Buitrago. </w:t>
      </w:r>
    </w:p>
    <w:p w14:paraId="576855EA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423C9A45" w14:textId="29F71139" w:rsidR="00AD7392" w:rsidRDefault="008922B1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4B17D396" wp14:editId="7D0EEEFF">
            <wp:extent cx="2399935" cy="1599956"/>
            <wp:effectExtent l="0" t="0" r="0" b="63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1a.jpg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782" cy="161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s-ES"/>
        </w:rPr>
        <w:t xml:space="preserve"> </w:t>
      </w:r>
      <w:r w:rsidR="00AD7392"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51322B0E" wp14:editId="4EE1F7A7">
            <wp:extent cx="2361754" cy="1574503"/>
            <wp:effectExtent l="0" t="0" r="635" b="63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1b.jpg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694" cy="159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C8E7A" w14:textId="1029EB53" w:rsidR="00AD7392" w:rsidRDefault="00AD7392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noProof/>
          <w:lang w:eastAsia="es-ES_tradnl"/>
        </w:rPr>
        <w:lastRenderedPageBreak/>
        <w:drawing>
          <wp:inline distT="0" distB="0" distL="0" distR="0" wp14:anchorId="46DC9B05" wp14:editId="68FD1CC4">
            <wp:extent cx="2433293" cy="1622195"/>
            <wp:effectExtent l="0" t="0" r="5715" b="381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1c.jpg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729" cy="162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b/>
          <w:noProof/>
          <w:lang w:eastAsia="es-ES_tradnl"/>
        </w:rPr>
        <w:drawing>
          <wp:inline distT="0" distB="0" distL="0" distR="0" wp14:anchorId="33357FEF" wp14:editId="23D5E706">
            <wp:extent cx="2400665" cy="1600443"/>
            <wp:effectExtent l="0" t="0" r="1270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11d.jpg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420" cy="161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CA147" w14:textId="788D4A59" w:rsidR="00AD7392" w:rsidRDefault="004A36DE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noProof/>
          <w:lang w:eastAsia="es-ES_tradnl"/>
        </w:rPr>
        <w:drawing>
          <wp:inline distT="0" distB="0" distL="0" distR="0" wp14:anchorId="7E0FFC16" wp14:editId="58496EAF">
            <wp:extent cx="2400665" cy="1600443"/>
            <wp:effectExtent l="0" t="0" r="1270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11e.jpg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929" cy="160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lang w:val="es-ES"/>
        </w:rPr>
        <w:t xml:space="preserve"> </w:t>
      </w:r>
      <w:r w:rsidR="00FD53AA">
        <w:rPr>
          <w:rFonts w:ascii="Times New Roman" w:hAnsi="Times New Roman" w:cs="Times New Roman"/>
          <w:b/>
          <w:noProof/>
          <w:lang w:eastAsia="es-ES_tradnl"/>
        </w:rPr>
        <w:drawing>
          <wp:inline distT="0" distB="0" distL="0" distR="0" wp14:anchorId="5F6A426C" wp14:editId="51C114D6">
            <wp:extent cx="2400665" cy="1600443"/>
            <wp:effectExtent l="0" t="0" r="1270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11f.jpg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115" cy="160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4CF24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82108">
        <w:rPr>
          <w:rFonts w:ascii="Times New Roman" w:hAnsi="Times New Roman" w:cs="Times New Roman"/>
          <w:b/>
          <w:lang w:val="es-ES"/>
        </w:rPr>
        <w:t>Imagen 11 a, b, c, d, e y f.</w:t>
      </w:r>
      <w:r w:rsidRPr="00D77AFF">
        <w:rPr>
          <w:rFonts w:ascii="Times New Roman" w:hAnsi="Times New Roman" w:cs="Times New Roman"/>
          <w:lang w:val="es-ES"/>
        </w:rPr>
        <w:t xml:space="preserve"> </w:t>
      </w:r>
      <w:r w:rsidRPr="00D77AFF">
        <w:rPr>
          <w:rFonts w:ascii="Times New Roman" w:hAnsi="Times New Roman" w:cs="Times New Roman"/>
          <w:i/>
          <w:lang w:val="es-ES"/>
        </w:rPr>
        <w:t>Cartograf</w:t>
      </w:r>
      <w:r w:rsidRPr="00D77AFF">
        <w:rPr>
          <w:rFonts w:ascii="Times New Roman" w:eastAsia="Helvetica" w:hAnsi="Times New Roman" w:cs="Times New Roman"/>
          <w:i/>
          <w:lang w:val="es-ES"/>
        </w:rPr>
        <w:t>í</w:t>
      </w:r>
      <w:r w:rsidRPr="00D77AFF">
        <w:rPr>
          <w:rFonts w:ascii="Times New Roman" w:hAnsi="Times New Roman" w:cs="Times New Roman"/>
          <w:i/>
          <w:lang w:val="es-ES"/>
        </w:rPr>
        <w:t>as de migraci</w:t>
      </w:r>
      <w:r w:rsidRPr="00D77AFF">
        <w:rPr>
          <w:rFonts w:ascii="Times New Roman" w:eastAsia="Helvetica" w:hAnsi="Times New Roman" w:cs="Times New Roman"/>
          <w:i/>
          <w:lang w:val="es-ES"/>
        </w:rPr>
        <w:t>ó</w:t>
      </w:r>
      <w:r w:rsidRPr="00D77AFF">
        <w:rPr>
          <w:rFonts w:ascii="Times New Roman" w:hAnsi="Times New Roman" w:cs="Times New Roman"/>
          <w:i/>
          <w:lang w:val="es-ES"/>
        </w:rPr>
        <w:t>n y desarraigo,</w:t>
      </w:r>
      <w:r w:rsidRPr="00D77AFF">
        <w:rPr>
          <w:rFonts w:ascii="Times New Roman" w:hAnsi="Times New Roman" w:cs="Times New Roman"/>
          <w:lang w:val="es-ES"/>
        </w:rPr>
        <w:t xml:space="preserve"> variaciones de luz en diorama cuarto de los aparejos, octubre 2016. Fotos: Estefany Alfaro Buitrago. </w:t>
      </w:r>
    </w:p>
    <w:p w14:paraId="2B7B8FD1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40F3A8B8" w14:textId="0A12F9E7" w:rsidR="00FD53AA" w:rsidRDefault="009F7509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1A686D38" wp14:editId="2AD60F82">
            <wp:extent cx="2787015" cy="1780079"/>
            <wp:effectExtent l="0" t="0" r="698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12a.jpg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79" cy="178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1509BDB4" wp14:editId="77E06EC7">
            <wp:extent cx="2660170" cy="1773447"/>
            <wp:effectExtent l="0" t="0" r="6985" b="508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12b.jpg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727" cy="179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DCA4D" w14:textId="5ECE957A" w:rsidR="009F7509" w:rsidRDefault="009F7509" w:rsidP="009F7509">
      <w:pPr>
        <w:tabs>
          <w:tab w:val="left" w:pos="1607"/>
        </w:tabs>
        <w:spacing w:line="480" w:lineRule="auto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3649434F" wp14:editId="735822C4">
            <wp:extent cx="2390937" cy="1593956"/>
            <wp:effectExtent l="0" t="0" r="0" b="635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12c.jpg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229" cy="160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90271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82108">
        <w:rPr>
          <w:rFonts w:ascii="Times New Roman" w:hAnsi="Times New Roman" w:cs="Times New Roman"/>
          <w:b/>
          <w:lang w:val="es-ES"/>
        </w:rPr>
        <w:lastRenderedPageBreak/>
        <w:t>Imagen 12 a, b y c.</w:t>
      </w:r>
      <w:r w:rsidRPr="00D77AFF">
        <w:rPr>
          <w:rFonts w:ascii="Times New Roman" w:hAnsi="Times New Roman" w:cs="Times New Roman"/>
          <w:lang w:val="es-ES"/>
        </w:rPr>
        <w:t xml:space="preserve">  </w:t>
      </w:r>
      <w:r w:rsidRPr="00D77AFF">
        <w:rPr>
          <w:rFonts w:ascii="Times New Roman" w:hAnsi="Times New Roman" w:cs="Times New Roman"/>
          <w:i/>
          <w:lang w:val="es-ES"/>
        </w:rPr>
        <w:t>Cartograf</w:t>
      </w:r>
      <w:r w:rsidRPr="00D77AFF">
        <w:rPr>
          <w:rFonts w:ascii="Times New Roman" w:eastAsia="Helvetica" w:hAnsi="Times New Roman" w:cs="Times New Roman"/>
          <w:i/>
          <w:lang w:val="es-ES"/>
        </w:rPr>
        <w:t>í</w:t>
      </w:r>
      <w:r w:rsidRPr="00D77AFF">
        <w:rPr>
          <w:rFonts w:ascii="Times New Roman" w:hAnsi="Times New Roman" w:cs="Times New Roman"/>
          <w:i/>
          <w:lang w:val="es-ES"/>
        </w:rPr>
        <w:t>as de migraci</w:t>
      </w:r>
      <w:r w:rsidRPr="00D77AFF">
        <w:rPr>
          <w:rFonts w:ascii="Times New Roman" w:eastAsia="Helvetica" w:hAnsi="Times New Roman" w:cs="Times New Roman"/>
          <w:i/>
          <w:lang w:val="es-ES"/>
        </w:rPr>
        <w:t>ó</w:t>
      </w:r>
      <w:r w:rsidRPr="00D77AFF">
        <w:rPr>
          <w:rFonts w:ascii="Times New Roman" w:hAnsi="Times New Roman" w:cs="Times New Roman"/>
          <w:i/>
          <w:lang w:val="es-ES"/>
        </w:rPr>
        <w:t>n y desarraigo,</w:t>
      </w:r>
      <w:r w:rsidRPr="00D77AFF">
        <w:rPr>
          <w:rFonts w:ascii="Times New Roman" w:hAnsi="Times New Roman" w:cs="Times New Roman"/>
          <w:lang w:val="es-ES"/>
        </w:rPr>
        <w:t xml:space="preserve"> vista general y detalles del diorama de la cocina de casa en Santa Helena, julio 2016. Fotos: Estefany Alfaro Buitrago. </w:t>
      </w:r>
    </w:p>
    <w:p w14:paraId="11EF87C3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173AA361" w14:textId="77777777" w:rsidR="009F7509" w:rsidRDefault="009F7509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3F9A828D" w14:textId="0EF6DF1C" w:rsidR="009F7509" w:rsidRDefault="009F7509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3F737E53" wp14:editId="246634CE">
            <wp:extent cx="2172065" cy="1950631"/>
            <wp:effectExtent l="0" t="0" r="0" b="571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13a.jpg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201" cy="196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2FD9F9F5" wp14:editId="2DC6E5EF">
            <wp:extent cx="3049986" cy="1976728"/>
            <wp:effectExtent l="0" t="0" r="0" b="508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13b.jpg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965" cy="199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80E18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82108">
        <w:rPr>
          <w:rFonts w:ascii="Times New Roman" w:hAnsi="Times New Roman" w:cs="Times New Roman"/>
          <w:b/>
          <w:lang w:val="es-ES"/>
        </w:rPr>
        <w:t>Imagen 13 a.</w:t>
      </w:r>
      <w:r w:rsidRPr="00D77AFF">
        <w:rPr>
          <w:rFonts w:ascii="Times New Roman" w:hAnsi="Times New Roman" w:cs="Times New Roman"/>
          <w:lang w:val="es-ES"/>
        </w:rPr>
        <w:t xml:space="preserve"> Fachada de casa en Santa Helena. Álbum familiar. </w:t>
      </w:r>
      <w:r w:rsidRPr="009F7509">
        <w:rPr>
          <w:rFonts w:ascii="Times New Roman" w:hAnsi="Times New Roman" w:cs="Times New Roman"/>
          <w:b/>
          <w:lang w:val="es-ES"/>
        </w:rPr>
        <w:t>Imagen</w:t>
      </w:r>
      <w:r w:rsidRPr="00D77AFF">
        <w:rPr>
          <w:rFonts w:ascii="Times New Roman" w:hAnsi="Times New Roman" w:cs="Times New Roman"/>
          <w:lang w:val="es-ES"/>
        </w:rPr>
        <w:t xml:space="preserve"> </w:t>
      </w:r>
      <w:r w:rsidRPr="00482108">
        <w:rPr>
          <w:rFonts w:ascii="Times New Roman" w:hAnsi="Times New Roman" w:cs="Times New Roman"/>
          <w:b/>
          <w:lang w:val="es-ES"/>
        </w:rPr>
        <w:t>13 b.</w:t>
      </w:r>
      <w:r w:rsidRPr="00D77AFF">
        <w:rPr>
          <w:rFonts w:ascii="Times New Roman" w:hAnsi="Times New Roman" w:cs="Times New Roman"/>
          <w:lang w:val="es-ES"/>
        </w:rPr>
        <w:t xml:space="preserve"> </w:t>
      </w:r>
      <w:r w:rsidRPr="00D77AFF">
        <w:rPr>
          <w:rFonts w:ascii="Times New Roman" w:hAnsi="Times New Roman" w:cs="Times New Roman"/>
          <w:i/>
          <w:lang w:val="es-ES"/>
        </w:rPr>
        <w:t>Cartograf</w:t>
      </w:r>
      <w:r w:rsidRPr="00D77AFF">
        <w:rPr>
          <w:rFonts w:ascii="Times New Roman" w:eastAsia="Helvetica" w:hAnsi="Times New Roman" w:cs="Times New Roman"/>
          <w:i/>
          <w:lang w:val="es-ES"/>
        </w:rPr>
        <w:t>í</w:t>
      </w:r>
      <w:r w:rsidRPr="00D77AFF">
        <w:rPr>
          <w:rFonts w:ascii="Times New Roman" w:hAnsi="Times New Roman" w:cs="Times New Roman"/>
          <w:i/>
          <w:lang w:val="es-ES"/>
        </w:rPr>
        <w:t>as de migraci</w:t>
      </w:r>
      <w:r w:rsidRPr="00D77AFF">
        <w:rPr>
          <w:rFonts w:ascii="Times New Roman" w:eastAsia="Helvetica" w:hAnsi="Times New Roman" w:cs="Times New Roman"/>
          <w:i/>
          <w:lang w:val="es-ES"/>
        </w:rPr>
        <w:t>ó</w:t>
      </w:r>
      <w:r w:rsidRPr="00D77AFF">
        <w:rPr>
          <w:rFonts w:ascii="Times New Roman" w:hAnsi="Times New Roman" w:cs="Times New Roman"/>
          <w:i/>
          <w:lang w:val="es-ES"/>
        </w:rPr>
        <w:t>n y desarraigo,</w:t>
      </w:r>
      <w:r w:rsidRPr="00D77AFF">
        <w:rPr>
          <w:rFonts w:ascii="Times New Roman" w:hAnsi="Times New Roman" w:cs="Times New Roman"/>
          <w:lang w:val="es-ES"/>
        </w:rPr>
        <w:t xml:space="preserve"> detalle de diorama comedor en Santa Helena, octubre 2016. Foto: Estefany Alfaro Buitrago. </w:t>
      </w:r>
    </w:p>
    <w:p w14:paraId="5A8188C8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426FD837" w14:textId="6160C864" w:rsidR="009F7509" w:rsidRDefault="0060796B" w:rsidP="0060796B">
      <w:pPr>
        <w:tabs>
          <w:tab w:val="left" w:pos="1607"/>
        </w:tabs>
        <w:spacing w:line="480" w:lineRule="auto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58F4A055" wp14:editId="6190DDED">
            <wp:extent cx="3657965" cy="2415466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14.jpg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093" cy="242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9473C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82108">
        <w:rPr>
          <w:rFonts w:ascii="Times New Roman" w:hAnsi="Times New Roman" w:cs="Times New Roman"/>
          <w:b/>
          <w:lang w:val="es-ES"/>
        </w:rPr>
        <w:t>Imagen 14</w:t>
      </w:r>
      <w:r w:rsidRPr="00D77AFF">
        <w:rPr>
          <w:rFonts w:ascii="Times New Roman" w:hAnsi="Times New Roman" w:cs="Times New Roman"/>
          <w:lang w:val="es-ES"/>
        </w:rPr>
        <w:t xml:space="preserve">. Comedor casa que perteneció a mis bisabuelos en Santa Helena, Tolima, octubre 2016. Foto: Estefany Alfaro Buitrago. </w:t>
      </w:r>
    </w:p>
    <w:p w14:paraId="7FDE95D2" w14:textId="1B0BAA82" w:rsidR="00482108" w:rsidRDefault="0060796B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lastRenderedPageBreak/>
        <w:drawing>
          <wp:inline distT="0" distB="0" distL="0" distR="0" wp14:anchorId="72550BB7" wp14:editId="10486AF3">
            <wp:extent cx="2260284" cy="3326454"/>
            <wp:effectExtent l="0" t="0" r="635" b="127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53" cy="33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s-ES"/>
        </w:rPr>
        <w:t xml:space="preserve">  </w:t>
      </w: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29990370" wp14:editId="6D648985">
            <wp:extent cx="2148346" cy="3222395"/>
            <wp:effectExtent l="0" t="0" r="10795" b="381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15b.jpg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029" cy="322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68F01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82108">
        <w:rPr>
          <w:rFonts w:ascii="Times New Roman" w:hAnsi="Times New Roman" w:cs="Times New Roman"/>
          <w:b/>
          <w:lang w:val="es-ES"/>
        </w:rPr>
        <w:t>Imagen 15a.</w:t>
      </w:r>
      <w:r w:rsidRPr="00D77AFF">
        <w:rPr>
          <w:rFonts w:ascii="Times New Roman" w:hAnsi="Times New Roman" w:cs="Times New Roman"/>
          <w:lang w:val="es-ES"/>
        </w:rPr>
        <w:t xml:space="preserve"> Balcón casa de Ibagué, Ema cargando a Stella. Foto álbum familiar. </w:t>
      </w:r>
      <w:r w:rsidRPr="00F86A68">
        <w:rPr>
          <w:rFonts w:ascii="Times New Roman" w:hAnsi="Times New Roman" w:cs="Times New Roman"/>
          <w:b/>
          <w:lang w:val="es-ES"/>
        </w:rPr>
        <w:t xml:space="preserve">Imagen </w:t>
      </w:r>
      <w:r w:rsidRPr="00482108">
        <w:rPr>
          <w:rFonts w:ascii="Times New Roman" w:hAnsi="Times New Roman" w:cs="Times New Roman"/>
          <w:b/>
          <w:lang w:val="es-ES"/>
        </w:rPr>
        <w:t>15b.</w:t>
      </w:r>
      <w:r w:rsidRPr="00D77AFF">
        <w:rPr>
          <w:rFonts w:ascii="Times New Roman" w:hAnsi="Times New Roman" w:cs="Times New Roman"/>
          <w:lang w:val="es-ES"/>
        </w:rPr>
        <w:t xml:space="preserve"> </w:t>
      </w:r>
      <w:r w:rsidRPr="00D77AFF">
        <w:rPr>
          <w:rFonts w:ascii="Times New Roman" w:hAnsi="Times New Roman" w:cs="Times New Roman"/>
          <w:i/>
          <w:lang w:val="es-ES"/>
        </w:rPr>
        <w:t>Cartograf</w:t>
      </w:r>
      <w:r w:rsidRPr="00D77AFF">
        <w:rPr>
          <w:rFonts w:ascii="Times New Roman" w:eastAsia="Helvetica" w:hAnsi="Times New Roman" w:cs="Times New Roman"/>
          <w:i/>
          <w:lang w:val="es-ES"/>
        </w:rPr>
        <w:t>í</w:t>
      </w:r>
      <w:r w:rsidRPr="00D77AFF">
        <w:rPr>
          <w:rFonts w:ascii="Times New Roman" w:hAnsi="Times New Roman" w:cs="Times New Roman"/>
          <w:i/>
          <w:lang w:val="es-ES"/>
        </w:rPr>
        <w:t>as de migraci</w:t>
      </w:r>
      <w:r w:rsidRPr="00D77AFF">
        <w:rPr>
          <w:rFonts w:ascii="Times New Roman" w:eastAsia="Helvetica" w:hAnsi="Times New Roman" w:cs="Times New Roman"/>
          <w:i/>
          <w:lang w:val="es-ES"/>
        </w:rPr>
        <w:t>ó</w:t>
      </w:r>
      <w:r w:rsidRPr="00D77AFF">
        <w:rPr>
          <w:rFonts w:ascii="Times New Roman" w:hAnsi="Times New Roman" w:cs="Times New Roman"/>
          <w:i/>
          <w:lang w:val="es-ES"/>
        </w:rPr>
        <w:t>n y desarraigo,</w:t>
      </w:r>
      <w:r w:rsidRPr="00D77AFF">
        <w:rPr>
          <w:rFonts w:ascii="Times New Roman" w:hAnsi="Times New Roman" w:cs="Times New Roman"/>
          <w:lang w:val="es-ES"/>
        </w:rPr>
        <w:t xml:space="preserve"> detalle diorama casa Ibagué, agosto 2016. Foto: Estefany Alfaro Buitrago.</w:t>
      </w:r>
    </w:p>
    <w:p w14:paraId="7748DA9F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453B939D" w14:textId="633C2725" w:rsidR="0060796B" w:rsidRDefault="0060796B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66EE6185" wp14:editId="6652788A">
            <wp:extent cx="2445488" cy="1769506"/>
            <wp:effectExtent l="0" t="0" r="0" b="254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16a.jpg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145" cy="1788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s-ES"/>
        </w:rPr>
        <w:t xml:space="preserve">  </w:t>
      </w: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15B68FC2" wp14:editId="7DEC36DC">
            <wp:extent cx="2663109" cy="1775406"/>
            <wp:effectExtent l="0" t="0" r="4445" b="317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16b.jpg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541" cy="178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80DFB" w14:textId="77777777" w:rsidR="00482108" w:rsidRPr="00D77AFF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82108">
        <w:rPr>
          <w:rFonts w:ascii="Times New Roman" w:hAnsi="Times New Roman" w:cs="Times New Roman"/>
          <w:b/>
          <w:lang w:val="es-ES"/>
        </w:rPr>
        <w:t>Imagen 16 a y b.</w:t>
      </w:r>
      <w:r w:rsidRPr="00D77AFF">
        <w:rPr>
          <w:rFonts w:ascii="Times New Roman" w:hAnsi="Times New Roman" w:cs="Times New Roman"/>
          <w:lang w:val="es-ES"/>
        </w:rPr>
        <w:t xml:space="preserve"> </w:t>
      </w:r>
      <w:r w:rsidRPr="00D77AFF">
        <w:rPr>
          <w:rFonts w:ascii="Times New Roman" w:hAnsi="Times New Roman" w:cs="Times New Roman"/>
          <w:i/>
          <w:lang w:val="es-ES"/>
        </w:rPr>
        <w:t>Cartograf</w:t>
      </w:r>
      <w:r w:rsidRPr="00D77AFF">
        <w:rPr>
          <w:rFonts w:ascii="Times New Roman" w:eastAsia="Helvetica" w:hAnsi="Times New Roman" w:cs="Times New Roman"/>
          <w:i/>
          <w:lang w:val="es-ES"/>
        </w:rPr>
        <w:t>í</w:t>
      </w:r>
      <w:r w:rsidRPr="00D77AFF">
        <w:rPr>
          <w:rFonts w:ascii="Times New Roman" w:hAnsi="Times New Roman" w:cs="Times New Roman"/>
          <w:i/>
          <w:lang w:val="es-ES"/>
        </w:rPr>
        <w:t>as de migraci</w:t>
      </w:r>
      <w:r w:rsidRPr="00D77AFF">
        <w:rPr>
          <w:rFonts w:ascii="Times New Roman" w:eastAsia="Helvetica" w:hAnsi="Times New Roman" w:cs="Times New Roman"/>
          <w:i/>
          <w:lang w:val="es-ES"/>
        </w:rPr>
        <w:t>ó</w:t>
      </w:r>
      <w:r w:rsidRPr="00D77AFF">
        <w:rPr>
          <w:rFonts w:ascii="Times New Roman" w:hAnsi="Times New Roman" w:cs="Times New Roman"/>
          <w:i/>
          <w:lang w:val="es-ES"/>
        </w:rPr>
        <w:t>n y desarraigo,</w:t>
      </w:r>
      <w:r w:rsidRPr="00D77AFF">
        <w:rPr>
          <w:rFonts w:ascii="Times New Roman" w:hAnsi="Times New Roman" w:cs="Times New Roman"/>
          <w:lang w:val="es-ES"/>
        </w:rPr>
        <w:t xml:space="preserve"> detalles de diorama de cuarto de los aparejos y de Lisboa, énfasis en el resguardo provisto por ambos espacios. Fotos: Estefany Alfaro Buitrago. </w:t>
      </w:r>
    </w:p>
    <w:p w14:paraId="073D38B8" w14:textId="111E06CD" w:rsidR="00482108" w:rsidRDefault="0060796B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lastRenderedPageBreak/>
        <w:drawing>
          <wp:inline distT="0" distB="0" distL="0" distR="0" wp14:anchorId="139B56E1" wp14:editId="02FD82F5">
            <wp:extent cx="2629265" cy="1723986"/>
            <wp:effectExtent l="0" t="0" r="0" b="381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17a.jpg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198" cy="173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47F797ED" wp14:editId="5B3A0EAF">
            <wp:extent cx="2592786" cy="1723830"/>
            <wp:effectExtent l="0" t="0" r="0" b="381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n 17b.jpg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623" cy="1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598D9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82108">
        <w:rPr>
          <w:rFonts w:ascii="Times New Roman" w:hAnsi="Times New Roman" w:cs="Times New Roman"/>
          <w:b/>
          <w:lang w:val="es-ES"/>
        </w:rPr>
        <w:t>Imagen 17 a y b.</w:t>
      </w:r>
      <w:r w:rsidRPr="00D77AFF">
        <w:rPr>
          <w:rFonts w:ascii="Times New Roman" w:hAnsi="Times New Roman" w:cs="Times New Roman"/>
          <w:lang w:val="es-ES"/>
        </w:rPr>
        <w:t xml:space="preserve"> </w:t>
      </w:r>
      <w:r w:rsidRPr="00D77AFF">
        <w:rPr>
          <w:rFonts w:ascii="Times New Roman" w:hAnsi="Times New Roman" w:cs="Times New Roman"/>
          <w:i/>
          <w:lang w:val="es-ES"/>
        </w:rPr>
        <w:t>Cartograf</w:t>
      </w:r>
      <w:r w:rsidRPr="00D77AFF">
        <w:rPr>
          <w:rFonts w:ascii="Times New Roman" w:eastAsia="Helvetica" w:hAnsi="Times New Roman" w:cs="Times New Roman"/>
          <w:i/>
          <w:lang w:val="es-ES"/>
        </w:rPr>
        <w:t>í</w:t>
      </w:r>
      <w:r w:rsidRPr="00D77AFF">
        <w:rPr>
          <w:rFonts w:ascii="Times New Roman" w:hAnsi="Times New Roman" w:cs="Times New Roman"/>
          <w:i/>
          <w:lang w:val="es-ES"/>
        </w:rPr>
        <w:t>as de migraci</w:t>
      </w:r>
      <w:r w:rsidRPr="00D77AFF">
        <w:rPr>
          <w:rFonts w:ascii="Times New Roman" w:eastAsia="Helvetica" w:hAnsi="Times New Roman" w:cs="Times New Roman"/>
          <w:i/>
          <w:lang w:val="es-ES"/>
        </w:rPr>
        <w:t>ó</w:t>
      </w:r>
      <w:r w:rsidRPr="00D77AFF">
        <w:rPr>
          <w:rFonts w:ascii="Times New Roman" w:hAnsi="Times New Roman" w:cs="Times New Roman"/>
          <w:i/>
          <w:lang w:val="es-ES"/>
        </w:rPr>
        <w:t>n y desarraigo,</w:t>
      </w:r>
      <w:r w:rsidRPr="00D77AFF">
        <w:rPr>
          <w:rFonts w:ascii="Times New Roman" w:hAnsi="Times New Roman" w:cs="Times New Roman"/>
          <w:lang w:val="es-ES"/>
        </w:rPr>
        <w:t xml:space="preserve"> dioramas cocina y comedor. Foto: Estefany Alfaro Buitrago.</w:t>
      </w:r>
    </w:p>
    <w:p w14:paraId="1BB5AAE7" w14:textId="77777777" w:rsidR="00482108" w:rsidRDefault="00482108" w:rsidP="00482108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5D5247C2" w14:textId="3E653227" w:rsidR="0060796B" w:rsidRDefault="00C632A9" w:rsidP="00C632A9">
      <w:pPr>
        <w:tabs>
          <w:tab w:val="left" w:pos="1607"/>
        </w:tabs>
        <w:spacing w:line="480" w:lineRule="auto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noProof/>
          <w:lang w:eastAsia="es-ES_tradnl"/>
        </w:rPr>
        <w:drawing>
          <wp:inline distT="0" distB="0" distL="0" distR="0" wp14:anchorId="4B41DAF5" wp14:editId="2288EC61">
            <wp:extent cx="1714865" cy="2572199"/>
            <wp:effectExtent l="0" t="0" r="1270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18.jpg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177" cy="258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5B7D1" w14:textId="04E74045" w:rsidR="00422FE9" w:rsidRPr="00D77AFF" w:rsidRDefault="00482108" w:rsidP="00422FE9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82108">
        <w:rPr>
          <w:rFonts w:ascii="Times New Roman" w:hAnsi="Times New Roman" w:cs="Times New Roman"/>
          <w:b/>
          <w:lang w:val="es-ES"/>
        </w:rPr>
        <w:t>Imagen 18.</w:t>
      </w:r>
      <w:r w:rsidRPr="00D77AFF">
        <w:rPr>
          <w:rFonts w:ascii="Times New Roman" w:hAnsi="Times New Roman" w:cs="Times New Roman"/>
          <w:lang w:val="es-ES"/>
        </w:rPr>
        <w:t xml:space="preserve"> </w:t>
      </w:r>
      <w:r w:rsidRPr="00D77AFF">
        <w:rPr>
          <w:rFonts w:ascii="Times New Roman" w:hAnsi="Times New Roman" w:cs="Times New Roman"/>
          <w:i/>
          <w:lang w:val="es-ES"/>
        </w:rPr>
        <w:t>Cartograf</w:t>
      </w:r>
      <w:r w:rsidRPr="00D77AFF">
        <w:rPr>
          <w:rFonts w:ascii="Times New Roman" w:eastAsia="Helvetica" w:hAnsi="Times New Roman" w:cs="Times New Roman"/>
          <w:i/>
          <w:lang w:val="es-ES"/>
        </w:rPr>
        <w:t>í</w:t>
      </w:r>
      <w:r w:rsidRPr="00D77AFF">
        <w:rPr>
          <w:rFonts w:ascii="Times New Roman" w:hAnsi="Times New Roman" w:cs="Times New Roman"/>
          <w:i/>
          <w:lang w:val="es-ES"/>
        </w:rPr>
        <w:t>as de migraci</w:t>
      </w:r>
      <w:r w:rsidRPr="00D77AFF">
        <w:rPr>
          <w:rFonts w:ascii="Times New Roman" w:eastAsia="Helvetica" w:hAnsi="Times New Roman" w:cs="Times New Roman"/>
          <w:i/>
          <w:lang w:val="es-ES"/>
        </w:rPr>
        <w:t>ó</w:t>
      </w:r>
      <w:r w:rsidRPr="00D77AFF">
        <w:rPr>
          <w:rFonts w:ascii="Times New Roman" w:hAnsi="Times New Roman" w:cs="Times New Roman"/>
          <w:i/>
          <w:lang w:val="es-ES"/>
        </w:rPr>
        <w:t>n y desarraigo,</w:t>
      </w:r>
      <w:r w:rsidRPr="00D77AFF">
        <w:rPr>
          <w:rFonts w:ascii="Times New Roman" w:hAnsi="Times New Roman" w:cs="Times New Roman"/>
          <w:lang w:val="es-ES"/>
        </w:rPr>
        <w:t xml:space="preserve"> detalle diorama casa Ibagué, agosto 2016. Foto: Estefany Alfaro Buitrago.</w:t>
      </w:r>
    </w:p>
    <w:p w14:paraId="5CE986B2" w14:textId="77777777" w:rsidR="00422FE9" w:rsidRPr="00D77AFF" w:rsidRDefault="00422FE9" w:rsidP="00422FE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</w:rPr>
      </w:pPr>
    </w:p>
    <w:p w14:paraId="05E1363B" w14:textId="77777777" w:rsidR="00422FE9" w:rsidRPr="00422FE9" w:rsidRDefault="00422FE9" w:rsidP="00422FE9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</w:rPr>
      </w:pPr>
    </w:p>
    <w:p w14:paraId="2BEA2790" w14:textId="77777777" w:rsidR="00422FE9" w:rsidRPr="00D77AFF" w:rsidRDefault="00422FE9" w:rsidP="00422FE9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50FC86A5" w14:textId="77777777" w:rsidR="00422FE9" w:rsidRPr="00D77AFF" w:rsidRDefault="00422FE9" w:rsidP="00422FE9">
      <w:pPr>
        <w:tabs>
          <w:tab w:val="left" w:pos="1607"/>
        </w:tabs>
        <w:spacing w:line="480" w:lineRule="auto"/>
        <w:jc w:val="both"/>
        <w:rPr>
          <w:rFonts w:ascii="Times New Roman" w:hAnsi="Times New Roman" w:cs="Times New Roman"/>
          <w:lang w:val="es-ES"/>
        </w:rPr>
      </w:pPr>
    </w:p>
    <w:p w14:paraId="0A636C81" w14:textId="77777777" w:rsidR="007C6E20" w:rsidRDefault="007C6E20"/>
    <w:sectPr w:rsidR="007C6E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E9"/>
    <w:rsid w:val="000258F5"/>
    <w:rsid w:val="00037192"/>
    <w:rsid w:val="00056947"/>
    <w:rsid w:val="00060BD7"/>
    <w:rsid w:val="00067A5D"/>
    <w:rsid w:val="000D34FA"/>
    <w:rsid w:val="000F0BBA"/>
    <w:rsid w:val="00105FFC"/>
    <w:rsid w:val="001139A4"/>
    <w:rsid w:val="0013346B"/>
    <w:rsid w:val="00135D29"/>
    <w:rsid w:val="00140A66"/>
    <w:rsid w:val="0015695E"/>
    <w:rsid w:val="001C4EA6"/>
    <w:rsid w:val="001D45C4"/>
    <w:rsid w:val="001F1464"/>
    <w:rsid w:val="00232AC0"/>
    <w:rsid w:val="00242CDB"/>
    <w:rsid w:val="00274A44"/>
    <w:rsid w:val="0029598B"/>
    <w:rsid w:val="002A1B03"/>
    <w:rsid w:val="002B3207"/>
    <w:rsid w:val="00320334"/>
    <w:rsid w:val="003A1AAA"/>
    <w:rsid w:val="003B0147"/>
    <w:rsid w:val="003C23B4"/>
    <w:rsid w:val="00422FE9"/>
    <w:rsid w:val="0042629E"/>
    <w:rsid w:val="00443C49"/>
    <w:rsid w:val="00462C3F"/>
    <w:rsid w:val="00482108"/>
    <w:rsid w:val="00487EB8"/>
    <w:rsid w:val="004927A5"/>
    <w:rsid w:val="004A1BD0"/>
    <w:rsid w:val="004A36DE"/>
    <w:rsid w:val="004C7C16"/>
    <w:rsid w:val="004E4E17"/>
    <w:rsid w:val="004F1DFC"/>
    <w:rsid w:val="005465BE"/>
    <w:rsid w:val="005A66FC"/>
    <w:rsid w:val="005E0FB6"/>
    <w:rsid w:val="00600BD7"/>
    <w:rsid w:val="0060796B"/>
    <w:rsid w:val="006430B4"/>
    <w:rsid w:val="0065583A"/>
    <w:rsid w:val="00656216"/>
    <w:rsid w:val="0066687A"/>
    <w:rsid w:val="00667FC4"/>
    <w:rsid w:val="0069272E"/>
    <w:rsid w:val="0069759F"/>
    <w:rsid w:val="006D2591"/>
    <w:rsid w:val="006E1199"/>
    <w:rsid w:val="006F1158"/>
    <w:rsid w:val="00730EF0"/>
    <w:rsid w:val="007C6E20"/>
    <w:rsid w:val="007C763F"/>
    <w:rsid w:val="007E0286"/>
    <w:rsid w:val="007F136F"/>
    <w:rsid w:val="007F17EE"/>
    <w:rsid w:val="00803349"/>
    <w:rsid w:val="00806A8A"/>
    <w:rsid w:val="00820657"/>
    <w:rsid w:val="008922B1"/>
    <w:rsid w:val="008C3886"/>
    <w:rsid w:val="008D7941"/>
    <w:rsid w:val="009109FA"/>
    <w:rsid w:val="00916AB1"/>
    <w:rsid w:val="00920B0A"/>
    <w:rsid w:val="00984BDB"/>
    <w:rsid w:val="009A20BE"/>
    <w:rsid w:val="009B7751"/>
    <w:rsid w:val="009F7509"/>
    <w:rsid w:val="00A13600"/>
    <w:rsid w:val="00A21D12"/>
    <w:rsid w:val="00A5713D"/>
    <w:rsid w:val="00A6419D"/>
    <w:rsid w:val="00A70E03"/>
    <w:rsid w:val="00A7600D"/>
    <w:rsid w:val="00AB2510"/>
    <w:rsid w:val="00AD7392"/>
    <w:rsid w:val="00AE4383"/>
    <w:rsid w:val="00AE4D23"/>
    <w:rsid w:val="00B159F2"/>
    <w:rsid w:val="00B2388B"/>
    <w:rsid w:val="00B45AB7"/>
    <w:rsid w:val="00BA5735"/>
    <w:rsid w:val="00BB57BF"/>
    <w:rsid w:val="00BE66DC"/>
    <w:rsid w:val="00BF20CA"/>
    <w:rsid w:val="00C023C9"/>
    <w:rsid w:val="00C4423D"/>
    <w:rsid w:val="00C50FA1"/>
    <w:rsid w:val="00C5144C"/>
    <w:rsid w:val="00C61BF2"/>
    <w:rsid w:val="00C632A9"/>
    <w:rsid w:val="00CA0B12"/>
    <w:rsid w:val="00CB35FB"/>
    <w:rsid w:val="00CB7D64"/>
    <w:rsid w:val="00CD7732"/>
    <w:rsid w:val="00D6022F"/>
    <w:rsid w:val="00D610BC"/>
    <w:rsid w:val="00D65F47"/>
    <w:rsid w:val="00D72F54"/>
    <w:rsid w:val="00D80A6C"/>
    <w:rsid w:val="00D90486"/>
    <w:rsid w:val="00D9488A"/>
    <w:rsid w:val="00DA09F7"/>
    <w:rsid w:val="00DC7597"/>
    <w:rsid w:val="00DF54EC"/>
    <w:rsid w:val="00E127F9"/>
    <w:rsid w:val="00E57FC2"/>
    <w:rsid w:val="00E64812"/>
    <w:rsid w:val="00E8603D"/>
    <w:rsid w:val="00EA3A9C"/>
    <w:rsid w:val="00ED3C59"/>
    <w:rsid w:val="00F170AE"/>
    <w:rsid w:val="00F21792"/>
    <w:rsid w:val="00F31E40"/>
    <w:rsid w:val="00F76A4D"/>
    <w:rsid w:val="00F81F50"/>
    <w:rsid w:val="00F86A68"/>
    <w:rsid w:val="00F87F46"/>
    <w:rsid w:val="00FB55CA"/>
    <w:rsid w:val="00FD1620"/>
    <w:rsid w:val="00FD18CD"/>
    <w:rsid w:val="00F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F7F08A"/>
  <w15:chartTrackingRefBased/>
  <w15:docId w15:val="{FDED90B8-74B8-4BB9-9653-2A837506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FE9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9" Type="http://schemas.openxmlformats.org/officeDocument/2006/relationships/image" Target="media/image5.jpeg"/><Relationship Id="rId6" Type="http://schemas.openxmlformats.org/officeDocument/2006/relationships/image" Target="media/image2.jp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C32125-E73B-0141-85B0-8CB70197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482</Words>
  <Characters>2656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Estefany</dc:creator>
  <cp:keywords/>
  <dc:description/>
  <cp:lastModifiedBy>Usuario de Microsoft Office</cp:lastModifiedBy>
  <cp:revision>2</cp:revision>
  <dcterms:created xsi:type="dcterms:W3CDTF">2017-01-30T16:29:00Z</dcterms:created>
  <dcterms:modified xsi:type="dcterms:W3CDTF">2017-01-30T16:29:00Z</dcterms:modified>
</cp:coreProperties>
</file>