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260FAF" w14:textId="77777777" w:rsidR="00593007" w:rsidRPr="00512184" w:rsidRDefault="00593007" w:rsidP="00593007">
      <w:pPr>
        <w:rPr>
          <w:rFonts w:ascii="Times New Roman" w:eastAsiaTheme="minorHAnsi" w:hAnsi="Times New Roman" w:cs="Times New Roman"/>
          <w:b/>
          <w:lang w:val="es-ES_tradnl"/>
        </w:rPr>
      </w:pPr>
      <w:r w:rsidRPr="00512184">
        <w:rPr>
          <w:rFonts w:ascii="Times New Roman" w:eastAsiaTheme="minorHAnsi" w:hAnsi="Times New Roman" w:cs="Times New Roman"/>
          <w:b/>
          <w:lang w:val="es-ES_tradnl"/>
        </w:rPr>
        <w:t xml:space="preserve">Estudios iconológicos en la prensa ilustrada del siglo XIX. El </w:t>
      </w:r>
      <w:r w:rsidRPr="00512184">
        <w:rPr>
          <w:rFonts w:ascii="Times New Roman" w:hAnsi="Times New Roman" w:cs="Times New Roman"/>
          <w:b/>
          <w:i/>
          <w:lang w:val="es-ES_tradnl"/>
        </w:rPr>
        <w:t xml:space="preserve">Álbum de la Guerra de Paraguay </w:t>
      </w:r>
      <w:r w:rsidRPr="00512184">
        <w:rPr>
          <w:rFonts w:ascii="Times New Roman" w:hAnsi="Times New Roman" w:cs="Times New Roman"/>
          <w:b/>
          <w:lang w:val="es-ES_tradnl"/>
        </w:rPr>
        <w:t>y la visualidad de “lo igualmente visible”.</w:t>
      </w:r>
    </w:p>
    <w:p w14:paraId="7E04D0FE" w14:textId="77777777" w:rsidR="00593007" w:rsidRPr="00512184" w:rsidRDefault="00593007">
      <w:pPr>
        <w:rPr>
          <w:rFonts w:ascii="Times New Roman" w:hAnsi="Times New Roman" w:cs="Times New Roman"/>
          <w:lang w:val="es-ES_tradnl"/>
        </w:rPr>
      </w:pPr>
    </w:p>
    <w:p w14:paraId="19D29BAF" w14:textId="77777777" w:rsidR="00593007" w:rsidRPr="00512184" w:rsidRDefault="00593007" w:rsidP="00512184">
      <w:pPr>
        <w:jc w:val="right"/>
        <w:rPr>
          <w:rFonts w:ascii="Times New Roman" w:hAnsi="Times New Roman" w:cs="Times New Roman"/>
          <w:lang w:val="es-ES_tradnl"/>
        </w:rPr>
      </w:pPr>
      <w:r w:rsidRPr="00512184">
        <w:rPr>
          <w:rFonts w:ascii="Times New Roman" w:hAnsi="Times New Roman" w:cs="Times New Roman"/>
          <w:lang w:val="es-ES_tradnl"/>
        </w:rPr>
        <w:t>Sebastián Díaz-Duhalde</w:t>
      </w:r>
    </w:p>
    <w:p w14:paraId="3AF53CA2" w14:textId="77777777" w:rsidR="00897E01" w:rsidRDefault="00897E01">
      <w:pPr>
        <w:rPr>
          <w:rFonts w:ascii="Times New Roman" w:hAnsi="Times New Roman" w:cs="Times New Roman"/>
          <w:lang w:val="es-ES_tradnl"/>
        </w:rPr>
      </w:pPr>
      <w:bookmarkStart w:id="0" w:name="_GoBack"/>
      <w:bookmarkEnd w:id="0"/>
    </w:p>
    <w:p w14:paraId="6D23F2FB" w14:textId="77777777" w:rsidR="00897E01" w:rsidRPr="00512184" w:rsidRDefault="00897E01">
      <w:pPr>
        <w:rPr>
          <w:rFonts w:ascii="Times New Roman" w:hAnsi="Times New Roman" w:cs="Times New Roman"/>
          <w:lang w:val="es-ES_tradnl"/>
        </w:rPr>
      </w:pPr>
    </w:p>
    <w:p w14:paraId="7C6A0AE5" w14:textId="77777777" w:rsidR="00593007" w:rsidRPr="00512184" w:rsidRDefault="00593007">
      <w:pPr>
        <w:rPr>
          <w:rFonts w:ascii="Times New Roman" w:hAnsi="Times New Roman" w:cs="Times New Roman"/>
          <w:lang w:val="es-ES_tradnl"/>
        </w:rPr>
      </w:pPr>
      <w:proofErr w:type="spellStart"/>
      <w:r w:rsidRPr="00512184">
        <w:rPr>
          <w:rFonts w:ascii="Times New Roman" w:hAnsi="Times New Roman" w:cs="Times New Roman"/>
          <w:b/>
          <w:lang w:val="es-ES_tradnl"/>
        </w:rPr>
        <w:t>Aficiación</w:t>
      </w:r>
      <w:proofErr w:type="spellEnd"/>
      <w:r w:rsidRPr="00512184">
        <w:rPr>
          <w:rFonts w:ascii="Times New Roman" w:hAnsi="Times New Roman" w:cs="Times New Roman"/>
          <w:b/>
          <w:lang w:val="es-ES_tradnl"/>
        </w:rPr>
        <w:t xml:space="preserve"> Institucional:</w:t>
      </w:r>
    </w:p>
    <w:p w14:paraId="3FEB67E7" w14:textId="4EB96F72" w:rsidR="00897E01" w:rsidRPr="00897E01" w:rsidRDefault="00593007">
      <w:pPr>
        <w:rPr>
          <w:rFonts w:ascii="Times New Roman" w:hAnsi="Times New Roman" w:cs="Times New Roman"/>
          <w:b/>
          <w:lang w:val="es-ES_tradnl"/>
        </w:rPr>
      </w:pPr>
      <w:proofErr w:type="spellStart"/>
      <w:r w:rsidRPr="00512184">
        <w:rPr>
          <w:rFonts w:ascii="Times New Roman" w:hAnsi="Times New Roman" w:cs="Times New Roman"/>
          <w:lang w:val="es-ES_tradnl"/>
        </w:rPr>
        <w:t>Dartmouth</w:t>
      </w:r>
      <w:proofErr w:type="spellEnd"/>
      <w:r w:rsidRPr="00512184">
        <w:rPr>
          <w:rFonts w:ascii="Times New Roman" w:hAnsi="Times New Roman" w:cs="Times New Roman"/>
          <w:lang w:val="es-ES_tradnl"/>
        </w:rPr>
        <w:t xml:space="preserve"> </w:t>
      </w:r>
      <w:proofErr w:type="spellStart"/>
      <w:r w:rsidRPr="00512184">
        <w:rPr>
          <w:rFonts w:ascii="Times New Roman" w:hAnsi="Times New Roman" w:cs="Times New Roman"/>
          <w:lang w:val="es-ES_tradnl"/>
        </w:rPr>
        <w:t>College</w:t>
      </w:r>
      <w:proofErr w:type="spellEnd"/>
    </w:p>
    <w:p w14:paraId="44FDE3F5" w14:textId="77777777" w:rsidR="00897E01" w:rsidRDefault="00897E01">
      <w:pPr>
        <w:rPr>
          <w:rFonts w:ascii="Times New Roman" w:hAnsi="Times New Roman" w:cs="Times New Roman"/>
          <w:lang w:val="es-ES_tradnl"/>
        </w:rPr>
      </w:pPr>
    </w:p>
    <w:p w14:paraId="5B1EFC14" w14:textId="77777777" w:rsidR="00897E01" w:rsidRPr="00512184" w:rsidRDefault="00897E01">
      <w:pPr>
        <w:rPr>
          <w:rFonts w:ascii="Times New Roman" w:hAnsi="Times New Roman" w:cs="Times New Roman"/>
          <w:lang w:val="es-ES_tradnl"/>
        </w:rPr>
      </w:pPr>
    </w:p>
    <w:p w14:paraId="75E682A3" w14:textId="77777777" w:rsidR="00593007" w:rsidRPr="00512184" w:rsidRDefault="00593007">
      <w:pPr>
        <w:rPr>
          <w:rFonts w:ascii="Times New Roman" w:hAnsi="Times New Roman" w:cs="Times New Roman"/>
          <w:b/>
          <w:lang w:val="es-ES_tradnl"/>
        </w:rPr>
      </w:pPr>
      <w:r w:rsidRPr="00512184">
        <w:rPr>
          <w:rFonts w:ascii="Times New Roman" w:hAnsi="Times New Roman" w:cs="Times New Roman"/>
          <w:b/>
          <w:lang w:val="es-ES_tradnl"/>
        </w:rPr>
        <w:t>Currículo abreviado:</w:t>
      </w:r>
    </w:p>
    <w:p w14:paraId="272E9AD5" w14:textId="77777777" w:rsidR="00593007" w:rsidRPr="00512184" w:rsidRDefault="00593007">
      <w:pPr>
        <w:rPr>
          <w:rFonts w:ascii="Times New Roman" w:hAnsi="Times New Roman" w:cs="Times New Roman"/>
          <w:lang w:val="es-ES_tradnl"/>
        </w:rPr>
      </w:pPr>
    </w:p>
    <w:p w14:paraId="41F69B58" w14:textId="77777777" w:rsidR="00593007" w:rsidRPr="00512184" w:rsidRDefault="00593007" w:rsidP="00593007">
      <w:pPr>
        <w:contextualSpacing/>
        <w:rPr>
          <w:rFonts w:ascii="Times New Roman" w:hAnsi="Times New Roman" w:cs="Times New Roman"/>
          <w:lang w:val="es-ES_tradnl"/>
        </w:rPr>
      </w:pPr>
      <w:r w:rsidRPr="00512184">
        <w:rPr>
          <w:rFonts w:ascii="Times New Roman" w:hAnsi="Times New Roman" w:cs="Times New Roman"/>
          <w:lang w:val="es-ES_tradnl"/>
        </w:rPr>
        <w:t>Profesor Asistente en el Departamento de Español y Portugués,</w:t>
      </w:r>
    </w:p>
    <w:p w14:paraId="2CB26120" w14:textId="77777777" w:rsidR="00593007" w:rsidRPr="00512184" w:rsidRDefault="00593007" w:rsidP="00593007">
      <w:pPr>
        <w:contextualSpacing/>
        <w:rPr>
          <w:rFonts w:ascii="Times New Roman" w:hAnsi="Times New Roman" w:cs="Times New Roman"/>
          <w:lang w:val="es-ES_tradnl"/>
        </w:rPr>
      </w:pPr>
      <w:r w:rsidRPr="00512184">
        <w:rPr>
          <w:rFonts w:ascii="Times New Roman" w:hAnsi="Times New Roman" w:cs="Times New Roman"/>
          <w:lang w:val="es-ES_tradnl"/>
        </w:rPr>
        <w:t>Programa de Estudios Latinos, Latino Americanos y Caribeños</w:t>
      </w:r>
    </w:p>
    <w:p w14:paraId="5244E084" w14:textId="77777777" w:rsidR="00593007" w:rsidRPr="00512184" w:rsidRDefault="00593007" w:rsidP="00593007">
      <w:pPr>
        <w:contextualSpacing/>
        <w:rPr>
          <w:rFonts w:ascii="Times New Roman" w:hAnsi="Times New Roman" w:cs="Times New Roman"/>
          <w:lang w:val="es-ES_tradnl"/>
        </w:rPr>
      </w:pPr>
      <w:r w:rsidRPr="00512184">
        <w:rPr>
          <w:rFonts w:ascii="Times New Roman" w:hAnsi="Times New Roman" w:cs="Times New Roman"/>
          <w:lang w:val="es-ES_tradnl"/>
        </w:rPr>
        <w:t>Programa de Literaturas Comparadas.</w:t>
      </w:r>
    </w:p>
    <w:p w14:paraId="37660444" w14:textId="77777777" w:rsidR="00593007" w:rsidRPr="00512184" w:rsidRDefault="00593007" w:rsidP="00593007">
      <w:pPr>
        <w:contextualSpacing/>
        <w:rPr>
          <w:rFonts w:ascii="Times New Roman" w:hAnsi="Times New Roman" w:cs="Times New Roman"/>
          <w:lang w:val="es-ES_tradnl"/>
        </w:rPr>
      </w:pPr>
      <w:proofErr w:type="spellStart"/>
      <w:r w:rsidRPr="00512184">
        <w:rPr>
          <w:rFonts w:ascii="Times New Roman" w:hAnsi="Times New Roman" w:cs="Times New Roman"/>
          <w:lang w:val="es-ES_tradnl"/>
        </w:rPr>
        <w:t>Dartmouth</w:t>
      </w:r>
      <w:proofErr w:type="spellEnd"/>
      <w:r w:rsidRPr="00512184">
        <w:rPr>
          <w:rFonts w:ascii="Times New Roman" w:hAnsi="Times New Roman" w:cs="Times New Roman"/>
          <w:lang w:val="es-ES_tradnl"/>
        </w:rPr>
        <w:t xml:space="preserve"> </w:t>
      </w:r>
      <w:proofErr w:type="spellStart"/>
      <w:r w:rsidRPr="00512184">
        <w:rPr>
          <w:rFonts w:ascii="Times New Roman" w:hAnsi="Times New Roman" w:cs="Times New Roman"/>
          <w:lang w:val="es-ES_tradnl"/>
        </w:rPr>
        <w:t>College</w:t>
      </w:r>
      <w:proofErr w:type="spellEnd"/>
    </w:p>
    <w:p w14:paraId="5FBE7626" w14:textId="77777777" w:rsidR="00593007" w:rsidRPr="00512184" w:rsidRDefault="00593007" w:rsidP="00593007">
      <w:pPr>
        <w:contextualSpacing/>
        <w:rPr>
          <w:rFonts w:ascii="Times New Roman" w:hAnsi="Times New Roman" w:cs="Times New Roman"/>
          <w:lang w:val="es-ES_tradnl"/>
        </w:rPr>
      </w:pPr>
      <w:r w:rsidRPr="00512184">
        <w:rPr>
          <w:rFonts w:ascii="Times New Roman" w:hAnsi="Times New Roman" w:cs="Times New Roman"/>
          <w:lang w:val="es-ES_tradnl"/>
        </w:rPr>
        <w:t>Hanover, NH.</w:t>
      </w:r>
    </w:p>
    <w:p w14:paraId="28C77AA7" w14:textId="77777777" w:rsidR="00593007" w:rsidRPr="00512184" w:rsidRDefault="00593007" w:rsidP="00593007">
      <w:pPr>
        <w:contextualSpacing/>
        <w:rPr>
          <w:rFonts w:ascii="Times New Roman" w:hAnsi="Times New Roman" w:cs="Times New Roman"/>
          <w:lang w:val="es-ES_tradnl"/>
        </w:rPr>
      </w:pPr>
    </w:p>
    <w:p w14:paraId="07B93343" w14:textId="77777777" w:rsidR="00593007" w:rsidRPr="00512184" w:rsidRDefault="00593007" w:rsidP="00593007">
      <w:pPr>
        <w:contextualSpacing/>
        <w:rPr>
          <w:rFonts w:ascii="Times New Roman" w:hAnsi="Times New Roman" w:cs="Times New Roman"/>
          <w:lang w:val="es-ES_tradnl"/>
        </w:rPr>
      </w:pPr>
      <w:r w:rsidRPr="00512184">
        <w:rPr>
          <w:rFonts w:ascii="Times New Roman" w:hAnsi="Times New Roman" w:cs="Times New Roman"/>
          <w:lang w:val="es-ES_tradnl"/>
        </w:rPr>
        <w:t xml:space="preserve">6072 </w:t>
      </w:r>
      <w:proofErr w:type="spellStart"/>
      <w:r w:rsidRPr="00512184">
        <w:rPr>
          <w:rFonts w:ascii="Times New Roman" w:hAnsi="Times New Roman" w:cs="Times New Roman"/>
          <w:lang w:val="es-ES_tradnl"/>
        </w:rPr>
        <w:t>Dartmouth</w:t>
      </w:r>
      <w:proofErr w:type="spellEnd"/>
      <w:r w:rsidRPr="00512184">
        <w:rPr>
          <w:rFonts w:ascii="Times New Roman" w:hAnsi="Times New Roman" w:cs="Times New Roman"/>
          <w:lang w:val="es-ES_tradnl"/>
        </w:rPr>
        <w:t xml:space="preserve"> Hall</w:t>
      </w:r>
    </w:p>
    <w:p w14:paraId="66F0359A" w14:textId="77777777" w:rsidR="00593007" w:rsidRPr="00512184" w:rsidRDefault="00593007" w:rsidP="00593007">
      <w:pPr>
        <w:contextualSpacing/>
        <w:rPr>
          <w:rFonts w:ascii="Times New Roman" w:hAnsi="Times New Roman" w:cs="Times New Roman"/>
          <w:lang w:val="es-ES_tradnl"/>
        </w:rPr>
      </w:pPr>
      <w:r w:rsidRPr="00512184">
        <w:rPr>
          <w:rFonts w:ascii="Times New Roman" w:hAnsi="Times New Roman" w:cs="Times New Roman"/>
          <w:lang w:val="es-ES_tradnl"/>
        </w:rPr>
        <w:t>Hanover, NH, 03755-3511, USA</w:t>
      </w:r>
    </w:p>
    <w:p w14:paraId="284551DA" w14:textId="77777777" w:rsidR="00593007" w:rsidRPr="00512184" w:rsidRDefault="00593007" w:rsidP="00593007">
      <w:pPr>
        <w:contextualSpacing/>
        <w:rPr>
          <w:rStyle w:val="Hyperlink"/>
          <w:rFonts w:ascii="Times New Roman" w:hAnsi="Times New Roman" w:cs="Times New Roman"/>
          <w:lang w:val="es-ES_tradnl"/>
        </w:rPr>
      </w:pPr>
      <w:hyperlink r:id="rId5" w:history="1">
        <w:r w:rsidRPr="00512184">
          <w:rPr>
            <w:rStyle w:val="Hyperlink"/>
            <w:rFonts w:ascii="Times New Roman" w:hAnsi="Times New Roman" w:cs="Times New Roman"/>
            <w:lang w:val="es-ES_tradnl"/>
          </w:rPr>
          <w:t>Sebastian.Diaz@Dartmouth.edu</w:t>
        </w:r>
      </w:hyperlink>
    </w:p>
    <w:p w14:paraId="0661EA2C" w14:textId="77777777" w:rsidR="00593007" w:rsidRPr="00512184" w:rsidRDefault="00593007" w:rsidP="00593007">
      <w:pPr>
        <w:contextualSpacing/>
        <w:rPr>
          <w:rFonts w:ascii="Times New Roman" w:hAnsi="Times New Roman" w:cs="Times New Roman"/>
          <w:lang w:val="es-ES_tradnl"/>
        </w:rPr>
      </w:pPr>
      <w:r w:rsidRPr="00512184">
        <w:rPr>
          <w:rStyle w:val="Hyperlink"/>
          <w:rFonts w:ascii="Times New Roman" w:hAnsi="Times New Roman" w:cs="Times New Roman"/>
          <w:color w:val="auto"/>
          <w:u w:val="none"/>
          <w:lang w:val="es-ES_tradnl"/>
        </w:rPr>
        <w:t>Tel:  (01) 734-222-8517</w:t>
      </w:r>
    </w:p>
    <w:p w14:paraId="75614285" w14:textId="77777777" w:rsidR="00593007" w:rsidRPr="00512184" w:rsidRDefault="00593007" w:rsidP="00593007">
      <w:pPr>
        <w:rPr>
          <w:rFonts w:ascii="Times New Roman" w:hAnsi="Times New Roman" w:cs="Times New Roman"/>
          <w:b/>
          <w:lang w:val="es-ES_tradnl"/>
        </w:rPr>
      </w:pPr>
    </w:p>
    <w:p w14:paraId="2F41CC6C" w14:textId="77777777" w:rsidR="00593007" w:rsidRPr="00512184" w:rsidRDefault="00593007" w:rsidP="00593007">
      <w:pPr>
        <w:rPr>
          <w:rFonts w:ascii="Times New Roman" w:eastAsia="Dotum" w:hAnsi="Times New Roman" w:cs="Times New Roman"/>
          <w:b/>
          <w:lang w:val="es-ES_tradnl"/>
        </w:rPr>
      </w:pPr>
      <w:r w:rsidRPr="00512184">
        <w:rPr>
          <w:rFonts w:ascii="Times New Roman" w:eastAsia="Dotum" w:hAnsi="Times New Roman" w:cs="Times New Roman"/>
          <w:b/>
          <w:lang w:val="es-ES_tradnl"/>
        </w:rPr>
        <w:t>Educación</w:t>
      </w:r>
    </w:p>
    <w:p w14:paraId="0A4C187D" w14:textId="77777777" w:rsidR="00593007" w:rsidRPr="00512184" w:rsidRDefault="00593007" w:rsidP="00593007">
      <w:pPr>
        <w:rPr>
          <w:rFonts w:ascii="Times New Roman" w:hAnsi="Times New Roman" w:cs="Times New Roman"/>
          <w:b/>
          <w:i/>
          <w:lang w:val="es-ES_tradnl"/>
        </w:rPr>
      </w:pPr>
      <w:r w:rsidRPr="00512184">
        <w:rPr>
          <w:rFonts w:ascii="Times New Roman" w:eastAsia="BatangChe" w:hAnsi="Times New Roman" w:cs="Times New Roman"/>
          <w:b/>
          <w:i/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D699E3" wp14:editId="5ADA4F56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1828800" cy="0"/>
                <wp:effectExtent l="0" t="0" r="25400" b="254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5pt" to="2in,1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"/>
            </w:pict>
          </mc:Fallback>
        </mc:AlternateContent>
      </w:r>
    </w:p>
    <w:p w14:paraId="2454314E" w14:textId="77777777" w:rsidR="00593007" w:rsidRPr="00512184" w:rsidRDefault="00593007" w:rsidP="00593007">
      <w:pPr>
        <w:rPr>
          <w:rFonts w:ascii="Times New Roman" w:eastAsia="BatangChe" w:hAnsi="Times New Roman" w:cs="Times New Roman"/>
          <w:lang w:val="es-ES_tradnl"/>
        </w:rPr>
      </w:pPr>
      <w:proofErr w:type="spellStart"/>
      <w:r w:rsidRPr="00512184">
        <w:rPr>
          <w:rFonts w:ascii="Times New Roman" w:eastAsia="BatangChe" w:hAnsi="Times New Roman" w:cs="Times New Roman"/>
          <w:b/>
          <w:i/>
          <w:lang w:val="es-ES_tradnl"/>
        </w:rPr>
        <w:t>The</w:t>
      </w:r>
      <w:proofErr w:type="spellEnd"/>
      <w:r w:rsidRPr="00512184">
        <w:rPr>
          <w:rFonts w:ascii="Times New Roman" w:eastAsia="BatangChe" w:hAnsi="Times New Roman" w:cs="Times New Roman"/>
          <w:b/>
          <w:i/>
          <w:lang w:val="es-ES_tradnl"/>
        </w:rPr>
        <w:t xml:space="preserve"> </w:t>
      </w:r>
      <w:proofErr w:type="spellStart"/>
      <w:r w:rsidRPr="00512184">
        <w:rPr>
          <w:rFonts w:ascii="Times New Roman" w:eastAsia="BatangChe" w:hAnsi="Times New Roman" w:cs="Times New Roman"/>
          <w:b/>
          <w:i/>
          <w:lang w:val="es-ES_tradnl"/>
        </w:rPr>
        <w:t>University</w:t>
      </w:r>
      <w:proofErr w:type="spellEnd"/>
      <w:r w:rsidRPr="00512184">
        <w:rPr>
          <w:rFonts w:ascii="Times New Roman" w:eastAsia="BatangChe" w:hAnsi="Times New Roman" w:cs="Times New Roman"/>
          <w:b/>
          <w:i/>
          <w:lang w:val="es-ES_tradnl"/>
        </w:rPr>
        <w:t xml:space="preserve"> of Michigan – Ann Arbor</w:t>
      </w:r>
      <w:r w:rsidRPr="00512184">
        <w:rPr>
          <w:rFonts w:ascii="Times New Roman" w:eastAsia="BatangChe" w:hAnsi="Times New Roman" w:cs="Times New Roman"/>
          <w:b/>
          <w:lang w:val="es-ES_tradnl"/>
        </w:rPr>
        <w:t>.</w:t>
      </w:r>
      <w:r w:rsidRPr="00512184">
        <w:rPr>
          <w:rFonts w:ascii="Times New Roman" w:eastAsia="BatangChe" w:hAnsi="Times New Roman" w:cs="Times New Roman"/>
          <w:lang w:val="es-ES_tradnl"/>
        </w:rPr>
        <w:t xml:space="preserve"> </w:t>
      </w:r>
      <w:r w:rsidRPr="00512184">
        <w:rPr>
          <w:rFonts w:ascii="Times New Roman" w:hAnsi="Times New Roman" w:cs="Times New Roman"/>
          <w:lang w:val="es-ES_tradnl"/>
        </w:rPr>
        <w:t xml:space="preserve">2003- 2009.  </w:t>
      </w:r>
      <w:proofErr w:type="spellStart"/>
      <w:r w:rsidRPr="00512184">
        <w:rPr>
          <w:rFonts w:ascii="Times New Roman" w:eastAsia="BatangChe" w:hAnsi="Times New Roman" w:cs="Times New Roman"/>
          <w:lang w:val="es-ES_tradnl"/>
        </w:rPr>
        <w:t>Ph.D</w:t>
      </w:r>
      <w:proofErr w:type="spellEnd"/>
      <w:r w:rsidRPr="00512184">
        <w:rPr>
          <w:rFonts w:ascii="Times New Roman" w:eastAsia="BatangChe" w:hAnsi="Times New Roman" w:cs="Times New Roman"/>
          <w:lang w:val="es-ES_tradnl"/>
        </w:rPr>
        <w:t>. Lenguas y Literaturas Romances (Español). Departamento de Lenguas y Literatura.</w:t>
      </w:r>
    </w:p>
    <w:p w14:paraId="4CF43229" w14:textId="77777777" w:rsidR="00593007" w:rsidRPr="00512184" w:rsidRDefault="00593007" w:rsidP="00593007">
      <w:pPr>
        <w:jc w:val="center"/>
        <w:rPr>
          <w:rFonts w:ascii="Times New Roman" w:eastAsia="BatangChe" w:hAnsi="Times New Roman" w:cs="Times New Roman"/>
          <w:lang w:val="es-ES_tradnl"/>
        </w:rPr>
      </w:pPr>
      <w:r w:rsidRPr="00512184">
        <w:rPr>
          <w:rFonts w:ascii="Times New Roman" w:eastAsia="BatangChe" w:hAnsi="Times New Roman" w:cs="Times New Roman"/>
          <w:lang w:val="es-ES_tradnl"/>
        </w:rPr>
        <w:t xml:space="preserve"> </w:t>
      </w:r>
    </w:p>
    <w:p w14:paraId="4F352AE8" w14:textId="77777777" w:rsidR="00593007" w:rsidRPr="00512184" w:rsidRDefault="00593007" w:rsidP="00593007">
      <w:pPr>
        <w:rPr>
          <w:rFonts w:ascii="Times New Roman" w:eastAsia="BatangChe" w:hAnsi="Times New Roman" w:cs="Times New Roman"/>
          <w:lang w:val="es-ES_tradnl"/>
        </w:rPr>
      </w:pPr>
      <w:proofErr w:type="spellStart"/>
      <w:r w:rsidRPr="00512184">
        <w:rPr>
          <w:rFonts w:ascii="Times New Roman" w:eastAsia="BatangChe" w:hAnsi="Times New Roman" w:cs="Times New Roman"/>
          <w:b/>
          <w:i/>
          <w:lang w:val="es-ES_tradnl"/>
        </w:rPr>
        <w:t>The</w:t>
      </w:r>
      <w:proofErr w:type="spellEnd"/>
      <w:r w:rsidRPr="00512184">
        <w:rPr>
          <w:rFonts w:ascii="Times New Roman" w:eastAsia="BatangChe" w:hAnsi="Times New Roman" w:cs="Times New Roman"/>
          <w:b/>
          <w:i/>
          <w:lang w:val="es-ES_tradnl"/>
        </w:rPr>
        <w:t xml:space="preserve"> </w:t>
      </w:r>
      <w:proofErr w:type="spellStart"/>
      <w:r w:rsidRPr="00512184">
        <w:rPr>
          <w:rFonts w:ascii="Times New Roman" w:eastAsia="BatangChe" w:hAnsi="Times New Roman" w:cs="Times New Roman"/>
          <w:b/>
          <w:i/>
          <w:lang w:val="es-ES_tradnl"/>
        </w:rPr>
        <w:t>University</w:t>
      </w:r>
      <w:proofErr w:type="spellEnd"/>
      <w:r w:rsidRPr="00512184">
        <w:rPr>
          <w:rFonts w:ascii="Times New Roman" w:eastAsia="BatangChe" w:hAnsi="Times New Roman" w:cs="Times New Roman"/>
          <w:b/>
          <w:i/>
          <w:lang w:val="es-ES_tradnl"/>
        </w:rPr>
        <w:t xml:space="preserve"> of Michigan – Ann Arbor.</w:t>
      </w:r>
      <w:r w:rsidRPr="00512184">
        <w:rPr>
          <w:rFonts w:ascii="Times New Roman" w:eastAsia="BatangChe" w:hAnsi="Times New Roman" w:cs="Times New Roman"/>
          <w:lang w:val="es-ES_tradnl"/>
        </w:rPr>
        <w:t xml:space="preserve"> 2003-2005. M.A. Lenguas y Literaturas Romances (Español). Departamento de Lenguas y Literatura.</w:t>
      </w:r>
    </w:p>
    <w:p w14:paraId="53E25350" w14:textId="77777777" w:rsidR="00593007" w:rsidRPr="00512184" w:rsidRDefault="00593007">
      <w:pPr>
        <w:rPr>
          <w:rFonts w:ascii="Times New Roman" w:hAnsi="Times New Roman" w:cs="Times New Roman"/>
          <w:lang w:val="es-ES_tradnl"/>
        </w:rPr>
      </w:pPr>
    </w:p>
    <w:p w14:paraId="3B563E60" w14:textId="583EB808" w:rsidR="00512184" w:rsidRPr="0069383E" w:rsidRDefault="00512184">
      <w:pPr>
        <w:rPr>
          <w:rFonts w:ascii="Times New Roman" w:hAnsi="Times New Roman" w:cs="Times New Roman"/>
          <w:b/>
          <w:lang w:val="es-ES_tradnl"/>
        </w:rPr>
      </w:pPr>
      <w:r w:rsidRPr="00512184">
        <w:rPr>
          <w:rFonts w:ascii="Times New Roman" w:hAnsi="Times New Roman" w:cs="Times New Roman"/>
          <w:b/>
          <w:lang w:val="es-ES_tradnl"/>
        </w:rPr>
        <w:t>Intereses:</w:t>
      </w:r>
    </w:p>
    <w:p w14:paraId="01E7E9E0" w14:textId="3E47910D" w:rsidR="00512184" w:rsidRPr="00512184" w:rsidRDefault="00512184">
      <w:pPr>
        <w:rPr>
          <w:rFonts w:ascii="Times New Roman" w:hAnsi="Times New Roman" w:cs="Times New Roman"/>
          <w:lang w:val="es-ES_tradnl"/>
        </w:rPr>
      </w:pPr>
      <w:r w:rsidRPr="00512184">
        <w:rPr>
          <w:rFonts w:ascii="Times New Roman" w:hAnsi="Times New Roman" w:cs="Times New Roman"/>
          <w:lang w:val="es-ES_tradnl"/>
        </w:rPr>
        <w:t xml:space="preserve">Estudios de cultura visual, literatura y estudios de medios de comunicación en América Latina durante el siglo XIX, con especial énfasis en representaciones de guerra y violencia estatal en Paraguay, Uruguay y Argentina.  </w:t>
      </w:r>
    </w:p>
    <w:p w14:paraId="061FA072" w14:textId="77777777" w:rsidR="00512184" w:rsidRPr="00512184" w:rsidRDefault="00512184">
      <w:pPr>
        <w:rPr>
          <w:rFonts w:ascii="Times New Roman" w:hAnsi="Times New Roman" w:cs="Times New Roman"/>
          <w:lang w:val="es-ES_tradnl"/>
        </w:rPr>
      </w:pPr>
    </w:p>
    <w:p w14:paraId="7A005F55" w14:textId="77777777" w:rsidR="00512184" w:rsidRPr="00512184" w:rsidRDefault="00512184" w:rsidP="00512184">
      <w:pPr>
        <w:rPr>
          <w:rFonts w:ascii="Times New Roman" w:hAnsi="Times New Roman" w:cs="Times New Roman"/>
          <w:b/>
        </w:rPr>
      </w:pPr>
    </w:p>
    <w:p w14:paraId="0FC55DB6" w14:textId="1F6B5F9B" w:rsidR="00512184" w:rsidRPr="00512184" w:rsidRDefault="00512184" w:rsidP="00512184">
      <w:pPr>
        <w:rPr>
          <w:rFonts w:ascii="Times New Roman" w:eastAsia="BatangChe" w:hAnsi="Times New Roman" w:cs="Times New Roman"/>
          <w:b/>
        </w:rPr>
      </w:pPr>
      <w:proofErr w:type="spellStart"/>
      <w:r w:rsidRPr="00512184">
        <w:rPr>
          <w:rFonts w:ascii="Times New Roman" w:eastAsia="BatangChe" w:hAnsi="Times New Roman" w:cs="Times New Roman"/>
          <w:b/>
        </w:rPr>
        <w:t>Publicaciones</w:t>
      </w:r>
      <w:proofErr w:type="spellEnd"/>
      <w:r>
        <w:rPr>
          <w:rFonts w:ascii="Times New Roman" w:eastAsia="BatangChe" w:hAnsi="Times New Roman" w:cs="Times New Roman"/>
          <w:b/>
        </w:rPr>
        <w:t>:</w:t>
      </w:r>
    </w:p>
    <w:p w14:paraId="21A8D793" w14:textId="77777777" w:rsidR="00512184" w:rsidRPr="00512184" w:rsidRDefault="00512184" w:rsidP="00512184">
      <w:pPr>
        <w:rPr>
          <w:rFonts w:ascii="Times New Roman" w:eastAsia="BatangChe" w:hAnsi="Times New Roman" w:cs="Times New Roman"/>
        </w:rPr>
      </w:pPr>
    </w:p>
    <w:p w14:paraId="7B564A31" w14:textId="77777777" w:rsidR="00512184" w:rsidRPr="00512184" w:rsidRDefault="00512184" w:rsidP="00512184">
      <w:pPr>
        <w:tabs>
          <w:tab w:val="left" w:pos="540"/>
          <w:tab w:val="left" w:pos="7200"/>
        </w:tabs>
        <w:rPr>
          <w:rFonts w:ascii="Times New Roman" w:hAnsi="Times New Roman" w:cs="Times New Roman"/>
        </w:rPr>
      </w:pPr>
      <w:r w:rsidRPr="00512184">
        <w:rPr>
          <w:rFonts w:ascii="Times New Roman" w:hAnsi="Times New Roman" w:cs="Times New Roman"/>
          <w:lang w:val="es-ES_tradnl"/>
        </w:rPr>
        <w:t>“</w:t>
      </w:r>
      <w:proofErr w:type="spellStart"/>
      <w:r w:rsidRPr="00512184">
        <w:rPr>
          <w:rFonts w:ascii="Times New Roman" w:hAnsi="Times New Roman" w:cs="Times New Roman"/>
          <w:lang w:val="es-ES_tradnl"/>
        </w:rPr>
        <w:t>The</w:t>
      </w:r>
      <w:proofErr w:type="spellEnd"/>
      <w:r w:rsidRPr="00512184">
        <w:rPr>
          <w:rFonts w:ascii="Times New Roman" w:hAnsi="Times New Roman" w:cs="Times New Roman"/>
          <w:lang w:val="es-ES_tradnl"/>
        </w:rPr>
        <w:t xml:space="preserve"> </w:t>
      </w:r>
      <w:proofErr w:type="spellStart"/>
      <w:r w:rsidRPr="00512184">
        <w:rPr>
          <w:rFonts w:ascii="Times New Roman" w:hAnsi="Times New Roman" w:cs="Times New Roman"/>
          <w:lang w:val="es-ES_tradnl"/>
        </w:rPr>
        <w:t>Battlefields</w:t>
      </w:r>
      <w:proofErr w:type="spellEnd"/>
      <w:r w:rsidRPr="00512184">
        <w:rPr>
          <w:rFonts w:ascii="Times New Roman" w:hAnsi="Times New Roman" w:cs="Times New Roman"/>
          <w:lang w:val="es-ES_tradnl"/>
        </w:rPr>
        <w:t xml:space="preserve"> of </w:t>
      </w:r>
      <w:proofErr w:type="spellStart"/>
      <w:r w:rsidRPr="00512184">
        <w:rPr>
          <w:rFonts w:ascii="Times New Roman" w:hAnsi="Times New Roman" w:cs="Times New Roman"/>
          <w:lang w:val="es-ES_tradnl"/>
        </w:rPr>
        <w:t>Disagreement</w:t>
      </w:r>
      <w:proofErr w:type="spellEnd"/>
      <w:r w:rsidRPr="00512184">
        <w:rPr>
          <w:rFonts w:ascii="Times New Roman" w:hAnsi="Times New Roman" w:cs="Times New Roman"/>
          <w:lang w:val="es-ES_tradnl"/>
        </w:rPr>
        <w:t xml:space="preserve"> and </w:t>
      </w:r>
      <w:proofErr w:type="spellStart"/>
      <w:r w:rsidRPr="00512184">
        <w:rPr>
          <w:rFonts w:ascii="Times New Roman" w:hAnsi="Times New Roman" w:cs="Times New Roman"/>
          <w:lang w:val="es-ES_tradnl"/>
        </w:rPr>
        <w:t>Reconciliation</w:t>
      </w:r>
      <w:proofErr w:type="spellEnd"/>
      <w:r w:rsidRPr="00512184">
        <w:rPr>
          <w:rFonts w:ascii="Times New Roman" w:hAnsi="Times New Roman" w:cs="Times New Roman"/>
          <w:lang w:val="es-ES_tradnl"/>
        </w:rPr>
        <w:t xml:space="preserve">. 21st Century </w:t>
      </w:r>
      <w:proofErr w:type="spellStart"/>
      <w:r w:rsidRPr="00512184">
        <w:rPr>
          <w:rFonts w:ascii="Times New Roman" w:hAnsi="Times New Roman" w:cs="Times New Roman"/>
          <w:lang w:val="es-ES_tradnl"/>
        </w:rPr>
        <w:t>Documentary</w:t>
      </w:r>
      <w:proofErr w:type="spellEnd"/>
      <w:r w:rsidRPr="00512184">
        <w:rPr>
          <w:rFonts w:ascii="Times New Roman" w:hAnsi="Times New Roman" w:cs="Times New Roman"/>
          <w:lang w:val="es-ES_tradnl"/>
        </w:rPr>
        <w:t xml:space="preserve"> </w:t>
      </w:r>
      <w:proofErr w:type="spellStart"/>
      <w:r w:rsidRPr="00512184">
        <w:rPr>
          <w:rFonts w:ascii="Times New Roman" w:hAnsi="Times New Roman" w:cs="Times New Roman"/>
          <w:lang w:val="es-ES_tradnl"/>
        </w:rPr>
        <w:t>Images</w:t>
      </w:r>
      <w:proofErr w:type="spellEnd"/>
      <w:r w:rsidRPr="00512184">
        <w:rPr>
          <w:rFonts w:ascii="Times New Roman" w:hAnsi="Times New Roman" w:cs="Times New Roman"/>
          <w:lang w:val="es-ES_tradnl"/>
        </w:rPr>
        <w:t xml:space="preserve"> </w:t>
      </w:r>
      <w:proofErr w:type="spellStart"/>
      <w:r w:rsidRPr="00512184">
        <w:rPr>
          <w:rFonts w:ascii="Times New Roman" w:hAnsi="Times New Roman" w:cs="Times New Roman"/>
          <w:lang w:val="es-ES_tradnl"/>
        </w:rPr>
        <w:t>on</w:t>
      </w:r>
      <w:proofErr w:type="spellEnd"/>
      <w:r w:rsidRPr="00512184">
        <w:rPr>
          <w:rFonts w:ascii="Times New Roman" w:hAnsi="Times New Roman" w:cs="Times New Roman"/>
          <w:lang w:val="es-ES_tradnl"/>
        </w:rPr>
        <w:t xml:space="preserve"> </w:t>
      </w:r>
      <w:proofErr w:type="spellStart"/>
      <w:r w:rsidRPr="00512184">
        <w:rPr>
          <w:rFonts w:ascii="Times New Roman" w:hAnsi="Times New Roman" w:cs="Times New Roman"/>
          <w:lang w:val="es-ES_tradnl"/>
        </w:rPr>
        <w:t>the</w:t>
      </w:r>
      <w:proofErr w:type="spellEnd"/>
      <w:r w:rsidRPr="00512184">
        <w:rPr>
          <w:rFonts w:ascii="Times New Roman" w:hAnsi="Times New Roman" w:cs="Times New Roman"/>
          <w:lang w:val="es-ES_tradnl"/>
        </w:rPr>
        <w:t xml:space="preserve"> </w:t>
      </w:r>
      <w:proofErr w:type="spellStart"/>
      <w:r w:rsidRPr="00512184">
        <w:rPr>
          <w:rFonts w:ascii="Times New Roman" w:hAnsi="Times New Roman" w:cs="Times New Roman"/>
          <w:lang w:val="es-ES_tradnl"/>
        </w:rPr>
        <w:t>War</w:t>
      </w:r>
      <w:proofErr w:type="spellEnd"/>
      <w:r w:rsidRPr="00512184">
        <w:rPr>
          <w:rFonts w:ascii="Times New Roman" w:hAnsi="Times New Roman" w:cs="Times New Roman"/>
          <w:lang w:val="es-ES_tradnl"/>
        </w:rPr>
        <w:t xml:space="preserve"> </w:t>
      </w:r>
      <w:proofErr w:type="spellStart"/>
      <w:r w:rsidRPr="00512184">
        <w:rPr>
          <w:rFonts w:ascii="Times New Roman" w:hAnsi="Times New Roman" w:cs="Times New Roman"/>
          <w:lang w:val="es-ES_tradnl"/>
        </w:rPr>
        <w:t>against</w:t>
      </w:r>
      <w:proofErr w:type="spellEnd"/>
      <w:r w:rsidRPr="00512184">
        <w:rPr>
          <w:rFonts w:ascii="Times New Roman" w:hAnsi="Times New Roman" w:cs="Times New Roman"/>
          <w:lang w:val="es-ES_tradnl"/>
        </w:rPr>
        <w:t xml:space="preserve"> Paraguay (1864-1870),” </w:t>
      </w:r>
      <w:proofErr w:type="spellStart"/>
      <w:r w:rsidRPr="00512184">
        <w:rPr>
          <w:rFonts w:ascii="Times New Roman" w:hAnsi="Times New Roman" w:cs="Times New Roman"/>
          <w:i/>
          <w:lang w:val="es-ES_tradnl"/>
        </w:rPr>
        <w:t>Dissidences</w:t>
      </w:r>
      <w:proofErr w:type="spellEnd"/>
      <w:r w:rsidRPr="00512184">
        <w:rPr>
          <w:rFonts w:ascii="Times New Roman" w:hAnsi="Times New Roman" w:cs="Times New Roman"/>
          <w:i/>
          <w:lang w:val="es-ES_tradnl"/>
        </w:rPr>
        <w:t xml:space="preserve">: </w:t>
      </w:r>
      <w:r w:rsidRPr="00512184">
        <w:rPr>
          <w:rFonts w:ascii="Times New Roman" w:hAnsi="Times New Roman" w:cs="Times New Roman"/>
          <w:lang w:val="es-ES_tradnl"/>
        </w:rPr>
        <w:t xml:space="preserve">Vol. 4: </w:t>
      </w:r>
      <w:proofErr w:type="spellStart"/>
      <w:r w:rsidRPr="00512184">
        <w:rPr>
          <w:rFonts w:ascii="Times New Roman" w:hAnsi="Times New Roman" w:cs="Times New Roman"/>
          <w:lang w:val="es-ES_tradnl"/>
        </w:rPr>
        <w:t>Iss</w:t>
      </w:r>
      <w:proofErr w:type="spellEnd"/>
      <w:r w:rsidRPr="00512184">
        <w:rPr>
          <w:rFonts w:ascii="Times New Roman" w:hAnsi="Times New Roman" w:cs="Times New Roman"/>
          <w:lang w:val="es-ES_tradnl"/>
        </w:rPr>
        <w:t xml:space="preserve">. 8, </w:t>
      </w:r>
      <w:proofErr w:type="spellStart"/>
      <w:r w:rsidRPr="00512184">
        <w:rPr>
          <w:rFonts w:ascii="Times New Roman" w:hAnsi="Times New Roman" w:cs="Times New Roman"/>
          <w:lang w:val="es-ES_tradnl"/>
        </w:rPr>
        <w:t>Article</w:t>
      </w:r>
      <w:proofErr w:type="spellEnd"/>
      <w:r w:rsidRPr="00512184">
        <w:rPr>
          <w:rFonts w:ascii="Times New Roman" w:hAnsi="Times New Roman" w:cs="Times New Roman"/>
          <w:lang w:val="es-ES_tradnl"/>
        </w:rPr>
        <w:t xml:space="preserve"> 4.</w:t>
      </w:r>
    </w:p>
    <w:p w14:paraId="386945FE" w14:textId="77777777" w:rsidR="00512184" w:rsidRPr="00512184" w:rsidRDefault="00512184" w:rsidP="00512184">
      <w:pPr>
        <w:tabs>
          <w:tab w:val="left" w:pos="540"/>
          <w:tab w:val="left" w:pos="7200"/>
        </w:tabs>
        <w:rPr>
          <w:rFonts w:ascii="Times New Roman" w:hAnsi="Times New Roman" w:cs="Times New Roman"/>
        </w:rPr>
      </w:pPr>
    </w:p>
    <w:p w14:paraId="39AEF56B" w14:textId="77777777" w:rsidR="00512184" w:rsidRPr="00512184" w:rsidRDefault="00512184" w:rsidP="00512184">
      <w:pPr>
        <w:tabs>
          <w:tab w:val="left" w:pos="540"/>
          <w:tab w:val="left" w:pos="7200"/>
        </w:tabs>
        <w:rPr>
          <w:rStyle w:val="Emphasis"/>
          <w:rFonts w:ascii="Times New Roman" w:hAnsi="Times New Roman" w:cs="Times New Roman"/>
        </w:rPr>
      </w:pPr>
      <w:r w:rsidRPr="00512184">
        <w:rPr>
          <w:rFonts w:ascii="Times New Roman" w:hAnsi="Times New Roman" w:cs="Times New Roman"/>
        </w:rPr>
        <w:t>“</w:t>
      </w:r>
      <w:proofErr w:type="spellStart"/>
      <w:r w:rsidRPr="00512184">
        <w:rPr>
          <w:rFonts w:ascii="Times New Roman" w:hAnsi="Times New Roman" w:cs="Times New Roman"/>
        </w:rPr>
        <w:t>Cultura</w:t>
      </w:r>
      <w:proofErr w:type="spellEnd"/>
      <w:r w:rsidRPr="00512184">
        <w:rPr>
          <w:rFonts w:ascii="Times New Roman" w:hAnsi="Times New Roman" w:cs="Times New Roman"/>
        </w:rPr>
        <w:t xml:space="preserve"> Visual y </w:t>
      </w:r>
      <w:proofErr w:type="spellStart"/>
      <w:r w:rsidRPr="00512184">
        <w:rPr>
          <w:rFonts w:ascii="Times New Roman" w:hAnsi="Times New Roman" w:cs="Times New Roman"/>
        </w:rPr>
        <w:t>Cultura</w:t>
      </w:r>
      <w:proofErr w:type="spellEnd"/>
      <w:r w:rsidRPr="00512184">
        <w:rPr>
          <w:rFonts w:ascii="Times New Roman" w:hAnsi="Times New Roman" w:cs="Times New Roman"/>
        </w:rPr>
        <w:t xml:space="preserve"> Material. </w:t>
      </w:r>
      <w:proofErr w:type="spellStart"/>
      <w:r w:rsidRPr="00512184">
        <w:rPr>
          <w:rFonts w:ascii="Times New Roman" w:hAnsi="Times New Roman" w:cs="Times New Roman"/>
        </w:rPr>
        <w:t>Circulación</w:t>
      </w:r>
      <w:proofErr w:type="spellEnd"/>
      <w:r w:rsidRPr="00512184">
        <w:rPr>
          <w:rFonts w:ascii="Times New Roman" w:hAnsi="Times New Roman" w:cs="Times New Roman"/>
        </w:rPr>
        <w:t xml:space="preserve"> y </w:t>
      </w:r>
      <w:proofErr w:type="spellStart"/>
      <w:r w:rsidRPr="00512184">
        <w:rPr>
          <w:rFonts w:ascii="Times New Roman" w:hAnsi="Times New Roman" w:cs="Times New Roman"/>
        </w:rPr>
        <w:t>consumo</w:t>
      </w:r>
      <w:proofErr w:type="spellEnd"/>
      <w:r w:rsidRPr="00512184">
        <w:rPr>
          <w:rFonts w:ascii="Times New Roman" w:hAnsi="Times New Roman" w:cs="Times New Roman"/>
        </w:rPr>
        <w:t xml:space="preserve"> de </w:t>
      </w:r>
      <w:proofErr w:type="spellStart"/>
      <w:r w:rsidRPr="00512184">
        <w:rPr>
          <w:rFonts w:ascii="Times New Roman" w:hAnsi="Times New Roman" w:cs="Times New Roman"/>
          <w:i/>
        </w:rPr>
        <w:t>objetos</w:t>
      </w:r>
      <w:proofErr w:type="spellEnd"/>
      <w:r w:rsidRPr="00512184">
        <w:rPr>
          <w:rFonts w:ascii="Times New Roman" w:hAnsi="Times New Roman" w:cs="Times New Roman"/>
          <w:i/>
        </w:rPr>
        <w:t xml:space="preserve"> </w:t>
      </w:r>
      <w:proofErr w:type="spellStart"/>
      <w:r w:rsidRPr="00512184">
        <w:rPr>
          <w:rFonts w:ascii="Times New Roman" w:hAnsi="Times New Roman" w:cs="Times New Roman"/>
          <w:i/>
        </w:rPr>
        <w:t>fotográficos</w:t>
      </w:r>
      <w:proofErr w:type="spellEnd"/>
      <w:r w:rsidRPr="00512184">
        <w:rPr>
          <w:rFonts w:ascii="Times New Roman" w:hAnsi="Times New Roman" w:cs="Times New Roman"/>
          <w:i/>
        </w:rPr>
        <w:t xml:space="preserve"> </w:t>
      </w:r>
      <w:proofErr w:type="spellStart"/>
      <w:proofErr w:type="gramStart"/>
      <w:r w:rsidRPr="00512184">
        <w:rPr>
          <w:rFonts w:ascii="Times New Roman" w:hAnsi="Times New Roman" w:cs="Times New Roman"/>
        </w:rPr>
        <w:t>durante</w:t>
      </w:r>
      <w:proofErr w:type="spellEnd"/>
      <w:proofErr w:type="gramEnd"/>
      <w:r w:rsidRPr="00512184">
        <w:rPr>
          <w:rFonts w:ascii="Times New Roman" w:hAnsi="Times New Roman" w:cs="Times New Roman"/>
        </w:rPr>
        <w:t xml:space="preserve"> la Guerra contra el Paraguay,” en </w:t>
      </w:r>
      <w:r w:rsidRPr="00512184">
        <w:rPr>
          <w:rStyle w:val="Emphasis"/>
          <w:rFonts w:ascii="Times New Roman" w:hAnsi="Times New Roman" w:cs="Times New Roman"/>
        </w:rPr>
        <w:t>FAHCE</w:t>
      </w:r>
      <w:r w:rsidRPr="00512184">
        <w:rPr>
          <w:rFonts w:ascii="Times New Roman" w:hAnsi="Times New Roman" w:cs="Times New Roman"/>
        </w:rPr>
        <w:t xml:space="preserve">. </w:t>
      </w:r>
      <w:r w:rsidRPr="00512184">
        <w:rPr>
          <w:rStyle w:val="Emphasis"/>
          <w:rFonts w:ascii="Times New Roman" w:hAnsi="Times New Roman" w:cs="Times New Roman"/>
        </w:rPr>
        <w:t xml:space="preserve">Argentina en el </w:t>
      </w:r>
      <w:proofErr w:type="spellStart"/>
      <w:r w:rsidRPr="00512184">
        <w:rPr>
          <w:rStyle w:val="Emphasis"/>
          <w:rFonts w:ascii="Times New Roman" w:hAnsi="Times New Roman" w:cs="Times New Roman"/>
        </w:rPr>
        <w:t>escenario</w:t>
      </w:r>
      <w:proofErr w:type="spellEnd"/>
      <w:r w:rsidRPr="00512184">
        <w:rPr>
          <w:rStyle w:val="Emphasis"/>
          <w:rFonts w:ascii="Times New Roman" w:hAnsi="Times New Roman" w:cs="Times New Roman"/>
        </w:rPr>
        <w:t xml:space="preserve"> </w:t>
      </w:r>
      <w:proofErr w:type="spellStart"/>
      <w:r w:rsidRPr="00512184">
        <w:rPr>
          <w:rStyle w:val="Emphasis"/>
          <w:rFonts w:ascii="Times New Roman" w:hAnsi="Times New Roman" w:cs="Times New Roman"/>
        </w:rPr>
        <w:t>latinoamericano</w:t>
      </w:r>
      <w:proofErr w:type="spellEnd"/>
      <w:r w:rsidRPr="00512184">
        <w:rPr>
          <w:rStyle w:val="Emphasis"/>
          <w:rFonts w:ascii="Times New Roman" w:hAnsi="Times New Roman" w:cs="Times New Roman"/>
        </w:rPr>
        <w:t xml:space="preserve"> actual: debates </w:t>
      </w:r>
      <w:proofErr w:type="spellStart"/>
      <w:r w:rsidRPr="00512184">
        <w:rPr>
          <w:rStyle w:val="Emphasis"/>
          <w:rFonts w:ascii="Times New Roman" w:hAnsi="Times New Roman" w:cs="Times New Roman"/>
        </w:rPr>
        <w:t>desde</w:t>
      </w:r>
      <w:proofErr w:type="spellEnd"/>
      <w:r w:rsidRPr="00512184">
        <w:rPr>
          <w:rStyle w:val="Emphasis"/>
          <w:rFonts w:ascii="Times New Roman" w:hAnsi="Times New Roman" w:cs="Times New Roman"/>
        </w:rPr>
        <w:t xml:space="preserve"> </w:t>
      </w:r>
      <w:proofErr w:type="spellStart"/>
      <w:r w:rsidRPr="00512184">
        <w:rPr>
          <w:rStyle w:val="Emphasis"/>
          <w:rFonts w:ascii="Times New Roman" w:hAnsi="Times New Roman" w:cs="Times New Roman"/>
        </w:rPr>
        <w:t>las</w:t>
      </w:r>
      <w:proofErr w:type="spellEnd"/>
      <w:r w:rsidRPr="00512184">
        <w:rPr>
          <w:rStyle w:val="Emphasis"/>
          <w:rFonts w:ascii="Times New Roman" w:hAnsi="Times New Roman" w:cs="Times New Roman"/>
        </w:rPr>
        <w:t xml:space="preserve"> </w:t>
      </w:r>
      <w:proofErr w:type="spellStart"/>
      <w:r w:rsidRPr="00512184">
        <w:rPr>
          <w:rStyle w:val="Emphasis"/>
          <w:rFonts w:ascii="Times New Roman" w:hAnsi="Times New Roman" w:cs="Times New Roman"/>
        </w:rPr>
        <w:t>ciencias</w:t>
      </w:r>
      <w:proofErr w:type="spellEnd"/>
      <w:r w:rsidRPr="00512184">
        <w:rPr>
          <w:rStyle w:val="Emphasis"/>
          <w:rFonts w:ascii="Times New Roman" w:hAnsi="Times New Roman" w:cs="Times New Roman"/>
        </w:rPr>
        <w:t xml:space="preserve"> </w:t>
      </w:r>
      <w:proofErr w:type="spellStart"/>
      <w:r w:rsidRPr="00512184">
        <w:rPr>
          <w:rStyle w:val="Emphasis"/>
          <w:rFonts w:ascii="Times New Roman" w:hAnsi="Times New Roman" w:cs="Times New Roman"/>
        </w:rPr>
        <w:t>sociales</w:t>
      </w:r>
      <w:proofErr w:type="spellEnd"/>
      <w:r w:rsidRPr="00512184">
        <w:rPr>
          <w:rStyle w:val="Emphasis"/>
          <w:rFonts w:ascii="Times New Roman" w:hAnsi="Times New Roman" w:cs="Times New Roman"/>
        </w:rPr>
        <w:t>.</w:t>
      </w:r>
      <w:r w:rsidRPr="00512184">
        <w:rPr>
          <w:rFonts w:ascii="Times New Roman" w:hAnsi="Times New Roman" w:cs="Times New Roman"/>
        </w:rPr>
        <w:t xml:space="preserve"> La Plata: UNLP, </w:t>
      </w:r>
      <w:proofErr w:type="spellStart"/>
      <w:r w:rsidRPr="00512184">
        <w:rPr>
          <w:rFonts w:ascii="Times New Roman" w:hAnsi="Times New Roman" w:cs="Times New Roman"/>
        </w:rPr>
        <w:t>Diciembre</w:t>
      </w:r>
      <w:proofErr w:type="spellEnd"/>
      <w:r w:rsidRPr="00512184">
        <w:rPr>
          <w:rFonts w:ascii="Times New Roman" w:hAnsi="Times New Roman" w:cs="Times New Roman"/>
        </w:rPr>
        <w:t xml:space="preserve"> 2012. ISSN 2250-846</w:t>
      </w:r>
      <w:r w:rsidRPr="00512184">
        <w:rPr>
          <w:rStyle w:val="Emphasis"/>
          <w:rFonts w:ascii="Times New Roman" w:hAnsi="Times New Roman" w:cs="Times New Roman"/>
        </w:rPr>
        <w:t>.</w:t>
      </w:r>
    </w:p>
    <w:p w14:paraId="51980C54" w14:textId="77777777" w:rsidR="00512184" w:rsidRPr="00512184" w:rsidRDefault="00512184" w:rsidP="00512184">
      <w:pPr>
        <w:rPr>
          <w:rFonts w:ascii="Times New Roman" w:hAnsi="Times New Roman" w:cs="Times New Roman"/>
          <w:bCs/>
        </w:rPr>
      </w:pPr>
    </w:p>
    <w:p w14:paraId="511DDDF6" w14:textId="77777777" w:rsidR="00512184" w:rsidRPr="00512184" w:rsidRDefault="00512184" w:rsidP="00512184">
      <w:pPr>
        <w:rPr>
          <w:rFonts w:ascii="Times New Roman" w:hAnsi="Times New Roman" w:cs="Times New Roman"/>
        </w:rPr>
      </w:pPr>
      <w:r w:rsidRPr="00512184">
        <w:rPr>
          <w:rFonts w:ascii="Times New Roman" w:hAnsi="Times New Roman" w:cs="Times New Roman"/>
        </w:rPr>
        <w:t xml:space="preserve">"El </w:t>
      </w:r>
      <w:proofErr w:type="spellStart"/>
      <w:r w:rsidRPr="00512184">
        <w:rPr>
          <w:rFonts w:ascii="Times New Roman" w:hAnsi="Times New Roman" w:cs="Times New Roman"/>
        </w:rPr>
        <w:t>globo</w:t>
      </w:r>
      <w:proofErr w:type="spellEnd"/>
      <w:r w:rsidRPr="00512184">
        <w:rPr>
          <w:rFonts w:ascii="Times New Roman" w:hAnsi="Times New Roman" w:cs="Times New Roman"/>
        </w:rPr>
        <w:t xml:space="preserve"> </w:t>
      </w:r>
      <w:proofErr w:type="spellStart"/>
      <w:r w:rsidRPr="00512184">
        <w:rPr>
          <w:rFonts w:ascii="Times New Roman" w:hAnsi="Times New Roman" w:cs="Times New Roman"/>
        </w:rPr>
        <w:t>aerostático</w:t>
      </w:r>
      <w:proofErr w:type="spellEnd"/>
      <w:r w:rsidRPr="00512184">
        <w:rPr>
          <w:rFonts w:ascii="Times New Roman" w:hAnsi="Times New Roman" w:cs="Times New Roman"/>
        </w:rPr>
        <w:t xml:space="preserve"> y la </w:t>
      </w:r>
      <w:proofErr w:type="spellStart"/>
      <w:r w:rsidRPr="00512184">
        <w:rPr>
          <w:rFonts w:ascii="Times New Roman" w:hAnsi="Times New Roman" w:cs="Times New Roman"/>
        </w:rPr>
        <w:t>máquina</w:t>
      </w:r>
      <w:proofErr w:type="spellEnd"/>
      <w:r w:rsidRPr="00512184">
        <w:rPr>
          <w:rFonts w:ascii="Times New Roman" w:hAnsi="Times New Roman" w:cs="Times New Roman"/>
        </w:rPr>
        <w:t xml:space="preserve"> de </w:t>
      </w:r>
      <w:proofErr w:type="spellStart"/>
      <w:r w:rsidRPr="00512184">
        <w:rPr>
          <w:rFonts w:ascii="Times New Roman" w:hAnsi="Times New Roman" w:cs="Times New Roman"/>
        </w:rPr>
        <w:t>mirar</w:t>
      </w:r>
      <w:proofErr w:type="spellEnd"/>
      <w:r w:rsidRPr="00512184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512184">
        <w:rPr>
          <w:rFonts w:ascii="Times New Roman" w:hAnsi="Times New Roman" w:cs="Times New Roman"/>
        </w:rPr>
        <w:t>Cultura</w:t>
      </w:r>
      <w:proofErr w:type="spellEnd"/>
      <w:r w:rsidRPr="00512184">
        <w:rPr>
          <w:rFonts w:ascii="Times New Roman" w:hAnsi="Times New Roman" w:cs="Times New Roman"/>
        </w:rPr>
        <w:t xml:space="preserve"> visual y </w:t>
      </w:r>
      <w:proofErr w:type="spellStart"/>
      <w:r w:rsidRPr="00512184">
        <w:rPr>
          <w:rFonts w:ascii="Times New Roman" w:hAnsi="Times New Roman" w:cs="Times New Roman"/>
        </w:rPr>
        <w:t>guerra</w:t>
      </w:r>
      <w:proofErr w:type="spellEnd"/>
      <w:r w:rsidRPr="00512184">
        <w:rPr>
          <w:rFonts w:ascii="Times New Roman" w:hAnsi="Times New Roman" w:cs="Times New Roman"/>
        </w:rPr>
        <w:t xml:space="preserve"> en el </w:t>
      </w:r>
      <w:proofErr w:type="spellStart"/>
      <w:r w:rsidRPr="00512184">
        <w:rPr>
          <w:rFonts w:ascii="Times New Roman" w:hAnsi="Times New Roman" w:cs="Times New Roman"/>
        </w:rPr>
        <w:t>siglo</w:t>
      </w:r>
      <w:proofErr w:type="spellEnd"/>
      <w:r w:rsidRPr="00512184">
        <w:rPr>
          <w:rFonts w:ascii="Times New Roman" w:hAnsi="Times New Roman" w:cs="Times New Roman"/>
        </w:rPr>
        <w:t xml:space="preserve"> XIX </w:t>
      </w:r>
      <w:proofErr w:type="spellStart"/>
      <w:r w:rsidRPr="00512184">
        <w:rPr>
          <w:rFonts w:ascii="Times New Roman" w:hAnsi="Times New Roman" w:cs="Times New Roman"/>
        </w:rPr>
        <w:t>paraguayo</w:t>
      </w:r>
      <w:proofErr w:type="spellEnd"/>
      <w:r w:rsidRPr="00512184">
        <w:rPr>
          <w:rFonts w:ascii="Times New Roman" w:hAnsi="Times New Roman" w:cs="Times New Roman"/>
        </w:rPr>
        <w:t>".</w:t>
      </w:r>
      <w:proofErr w:type="gramEnd"/>
      <w:r w:rsidRPr="00512184">
        <w:rPr>
          <w:rStyle w:val="Emphasis"/>
          <w:rFonts w:ascii="Times New Roman" w:hAnsi="Times New Roman" w:cs="Times New Roman"/>
        </w:rPr>
        <w:t xml:space="preserve"> </w:t>
      </w:r>
      <w:proofErr w:type="spellStart"/>
      <w:r w:rsidRPr="00512184">
        <w:rPr>
          <w:rStyle w:val="Emphasis"/>
          <w:rFonts w:ascii="Times New Roman" w:hAnsi="Times New Roman" w:cs="Times New Roman"/>
        </w:rPr>
        <w:t>Decimonónica</w:t>
      </w:r>
      <w:proofErr w:type="spellEnd"/>
      <w:r w:rsidRPr="00512184">
        <w:rPr>
          <w:rStyle w:val="Emphasis"/>
          <w:rFonts w:ascii="Times New Roman" w:hAnsi="Times New Roman" w:cs="Times New Roman"/>
        </w:rPr>
        <w:t>. Journal of Nineteenth Century Hispanic Cultural Productions: </w:t>
      </w:r>
      <w:proofErr w:type="spellStart"/>
      <w:r w:rsidRPr="00512184">
        <w:rPr>
          <w:rFonts w:ascii="Times New Roman" w:hAnsi="Times New Roman" w:cs="Times New Roman"/>
        </w:rPr>
        <w:t>Voll</w:t>
      </w:r>
      <w:proofErr w:type="spellEnd"/>
      <w:r w:rsidRPr="00512184">
        <w:rPr>
          <w:rFonts w:ascii="Times New Roman" w:hAnsi="Times New Roman" w:cs="Times New Roman"/>
        </w:rPr>
        <w:t xml:space="preserve"> 11.2. Summer, 2014</w:t>
      </w:r>
    </w:p>
    <w:p w14:paraId="753F8157" w14:textId="77777777" w:rsidR="00512184" w:rsidRDefault="00512184" w:rsidP="00512184">
      <w:pPr>
        <w:rPr>
          <w:rFonts w:ascii="Times New Roman" w:hAnsi="Times New Roman" w:cs="Times New Roman"/>
        </w:rPr>
      </w:pPr>
    </w:p>
    <w:p w14:paraId="01D91258" w14:textId="77777777" w:rsidR="00512184" w:rsidRPr="00512184" w:rsidRDefault="00512184" w:rsidP="00512184">
      <w:pPr>
        <w:rPr>
          <w:rFonts w:ascii="Times New Roman" w:hAnsi="Times New Roman" w:cs="Times New Roman"/>
        </w:rPr>
      </w:pPr>
      <w:r w:rsidRPr="00512184">
        <w:rPr>
          <w:rFonts w:ascii="Times New Roman" w:hAnsi="Times New Roman" w:cs="Times New Roman"/>
        </w:rPr>
        <w:t xml:space="preserve"> “</w:t>
      </w:r>
      <w:r w:rsidRPr="00512184">
        <w:rPr>
          <w:rFonts w:ascii="Times New Roman" w:hAnsi="Times New Roman" w:cs="Times New Roman"/>
          <w:i/>
        </w:rPr>
        <w:t xml:space="preserve">Camera </w:t>
      </w:r>
      <w:proofErr w:type="spellStart"/>
      <w:r w:rsidRPr="00512184">
        <w:rPr>
          <w:rFonts w:ascii="Times New Roman" w:hAnsi="Times New Roman" w:cs="Times New Roman"/>
          <w:i/>
        </w:rPr>
        <w:t>Bélica</w:t>
      </w:r>
      <w:proofErr w:type="spellEnd"/>
      <w:r w:rsidRPr="00512184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512184">
        <w:rPr>
          <w:rFonts w:ascii="Times New Roman" w:hAnsi="Times New Roman" w:cs="Times New Roman"/>
        </w:rPr>
        <w:t>Escritura</w:t>
      </w:r>
      <w:proofErr w:type="spellEnd"/>
      <w:r w:rsidRPr="00512184">
        <w:rPr>
          <w:rFonts w:ascii="Times New Roman" w:hAnsi="Times New Roman" w:cs="Times New Roman"/>
        </w:rPr>
        <w:t xml:space="preserve"> e </w:t>
      </w:r>
      <w:proofErr w:type="spellStart"/>
      <w:r w:rsidRPr="00512184">
        <w:rPr>
          <w:rFonts w:ascii="Times New Roman" w:hAnsi="Times New Roman" w:cs="Times New Roman"/>
        </w:rPr>
        <w:t>imágenes</w:t>
      </w:r>
      <w:proofErr w:type="spellEnd"/>
      <w:r w:rsidRPr="00512184">
        <w:rPr>
          <w:rFonts w:ascii="Times New Roman" w:hAnsi="Times New Roman" w:cs="Times New Roman"/>
        </w:rPr>
        <w:t xml:space="preserve"> </w:t>
      </w:r>
      <w:proofErr w:type="spellStart"/>
      <w:r w:rsidRPr="00512184">
        <w:rPr>
          <w:rFonts w:ascii="Times New Roman" w:hAnsi="Times New Roman" w:cs="Times New Roman"/>
        </w:rPr>
        <w:t>fotográficas</w:t>
      </w:r>
      <w:proofErr w:type="spellEnd"/>
      <w:r w:rsidRPr="00512184">
        <w:rPr>
          <w:rFonts w:ascii="Times New Roman" w:hAnsi="Times New Roman" w:cs="Times New Roman"/>
        </w:rPr>
        <w:t xml:space="preserve"> en </w:t>
      </w:r>
      <w:proofErr w:type="spellStart"/>
      <w:r w:rsidRPr="00512184">
        <w:rPr>
          <w:rFonts w:ascii="Times New Roman" w:hAnsi="Times New Roman" w:cs="Times New Roman"/>
        </w:rPr>
        <w:t>las</w:t>
      </w:r>
      <w:proofErr w:type="spellEnd"/>
      <w:r w:rsidRPr="00512184">
        <w:rPr>
          <w:rFonts w:ascii="Times New Roman" w:hAnsi="Times New Roman" w:cs="Times New Roman"/>
        </w:rPr>
        <w:t xml:space="preserve"> </w:t>
      </w:r>
      <w:proofErr w:type="spellStart"/>
      <w:r w:rsidRPr="00512184">
        <w:rPr>
          <w:rFonts w:ascii="Times New Roman" w:hAnsi="Times New Roman" w:cs="Times New Roman"/>
        </w:rPr>
        <w:t>crónicas</w:t>
      </w:r>
      <w:proofErr w:type="spellEnd"/>
      <w:r w:rsidRPr="00512184">
        <w:rPr>
          <w:rFonts w:ascii="Times New Roman" w:hAnsi="Times New Roman" w:cs="Times New Roman"/>
        </w:rPr>
        <w:t xml:space="preserve"> del Coronel </w:t>
      </w:r>
      <w:proofErr w:type="spellStart"/>
      <w:r w:rsidRPr="00512184">
        <w:rPr>
          <w:rFonts w:ascii="Times New Roman" w:hAnsi="Times New Roman" w:cs="Times New Roman"/>
        </w:rPr>
        <w:t>Palleja</w:t>
      </w:r>
      <w:proofErr w:type="spellEnd"/>
      <w:r w:rsidRPr="00512184">
        <w:rPr>
          <w:rFonts w:ascii="Times New Roman" w:hAnsi="Times New Roman" w:cs="Times New Roman"/>
        </w:rPr>
        <w:t xml:space="preserve"> </w:t>
      </w:r>
      <w:proofErr w:type="spellStart"/>
      <w:r w:rsidRPr="00512184">
        <w:rPr>
          <w:rFonts w:ascii="Times New Roman" w:hAnsi="Times New Roman" w:cs="Times New Roman"/>
        </w:rPr>
        <w:t>durante</w:t>
      </w:r>
      <w:proofErr w:type="spellEnd"/>
      <w:r w:rsidRPr="00512184">
        <w:rPr>
          <w:rFonts w:ascii="Times New Roman" w:hAnsi="Times New Roman" w:cs="Times New Roman"/>
        </w:rPr>
        <w:t xml:space="preserve"> la Guerra contra el Paraguay”.</w:t>
      </w:r>
      <w:proofErr w:type="gramEnd"/>
      <w:r w:rsidRPr="00512184">
        <w:rPr>
          <w:rFonts w:ascii="Times New Roman" w:hAnsi="Times New Roman" w:cs="Times New Roman"/>
        </w:rPr>
        <w:t xml:space="preserve">  Book chapter </w:t>
      </w:r>
      <w:r w:rsidRPr="00512184">
        <w:rPr>
          <w:rFonts w:ascii="Times New Roman" w:hAnsi="Times New Roman" w:cs="Times New Roman"/>
          <w:i/>
        </w:rPr>
        <w:t xml:space="preserve">Entre el </w:t>
      </w:r>
      <w:proofErr w:type="spellStart"/>
      <w:r w:rsidRPr="00512184">
        <w:rPr>
          <w:rFonts w:ascii="Times New Roman" w:hAnsi="Times New Roman" w:cs="Times New Roman"/>
          <w:i/>
        </w:rPr>
        <w:t>humo</w:t>
      </w:r>
      <w:proofErr w:type="spellEnd"/>
      <w:r w:rsidRPr="00512184">
        <w:rPr>
          <w:rFonts w:ascii="Times New Roman" w:hAnsi="Times New Roman" w:cs="Times New Roman"/>
          <w:i/>
        </w:rPr>
        <w:t xml:space="preserve"> y La </w:t>
      </w:r>
      <w:proofErr w:type="spellStart"/>
      <w:r w:rsidRPr="00512184">
        <w:rPr>
          <w:rFonts w:ascii="Times New Roman" w:hAnsi="Times New Roman" w:cs="Times New Roman"/>
          <w:i/>
        </w:rPr>
        <w:t>niebla</w:t>
      </w:r>
      <w:proofErr w:type="spellEnd"/>
      <w:r w:rsidRPr="00512184">
        <w:rPr>
          <w:rFonts w:ascii="Times New Roman" w:hAnsi="Times New Roman" w:cs="Times New Roman"/>
          <w:i/>
        </w:rPr>
        <w:t xml:space="preserve">: Guerra y </w:t>
      </w:r>
      <w:proofErr w:type="spellStart"/>
      <w:r w:rsidRPr="00512184">
        <w:rPr>
          <w:rFonts w:ascii="Times New Roman" w:hAnsi="Times New Roman" w:cs="Times New Roman"/>
          <w:i/>
        </w:rPr>
        <w:t>Cultura</w:t>
      </w:r>
      <w:proofErr w:type="spellEnd"/>
      <w:r w:rsidRPr="00512184">
        <w:rPr>
          <w:rFonts w:ascii="Times New Roman" w:hAnsi="Times New Roman" w:cs="Times New Roman"/>
          <w:i/>
        </w:rPr>
        <w:t xml:space="preserve"> en </w:t>
      </w:r>
      <w:proofErr w:type="spellStart"/>
      <w:r w:rsidRPr="00512184">
        <w:rPr>
          <w:rFonts w:ascii="Times New Roman" w:hAnsi="Times New Roman" w:cs="Times New Roman"/>
          <w:i/>
        </w:rPr>
        <w:t>América</w:t>
      </w:r>
      <w:proofErr w:type="spellEnd"/>
      <w:r w:rsidRPr="00512184">
        <w:rPr>
          <w:rFonts w:ascii="Times New Roman" w:hAnsi="Times New Roman" w:cs="Times New Roman"/>
          <w:i/>
        </w:rPr>
        <w:t xml:space="preserve"> Latina</w:t>
      </w:r>
      <w:r w:rsidRPr="00512184">
        <w:rPr>
          <w:rFonts w:ascii="Times New Roman" w:hAnsi="Times New Roman" w:cs="Times New Roman"/>
        </w:rPr>
        <w:t xml:space="preserve">. Pittsburgh, PA: </w:t>
      </w:r>
      <w:proofErr w:type="spellStart"/>
      <w:r w:rsidRPr="00512184">
        <w:rPr>
          <w:rFonts w:ascii="Times New Roman" w:hAnsi="Times New Roman" w:cs="Times New Roman"/>
        </w:rPr>
        <w:t>Instituto</w:t>
      </w:r>
      <w:proofErr w:type="spellEnd"/>
      <w:r w:rsidRPr="00512184">
        <w:rPr>
          <w:rFonts w:ascii="Times New Roman" w:hAnsi="Times New Roman" w:cs="Times New Roman"/>
        </w:rPr>
        <w:t xml:space="preserve"> </w:t>
      </w:r>
      <w:proofErr w:type="spellStart"/>
      <w:r w:rsidRPr="00512184">
        <w:rPr>
          <w:rFonts w:ascii="Times New Roman" w:hAnsi="Times New Roman" w:cs="Times New Roman"/>
        </w:rPr>
        <w:t>Internacional</w:t>
      </w:r>
      <w:proofErr w:type="spellEnd"/>
      <w:r w:rsidRPr="00512184">
        <w:rPr>
          <w:rFonts w:ascii="Times New Roman" w:hAnsi="Times New Roman" w:cs="Times New Roman"/>
        </w:rPr>
        <w:t xml:space="preserve"> de </w:t>
      </w:r>
      <w:proofErr w:type="spellStart"/>
      <w:r w:rsidRPr="00512184">
        <w:rPr>
          <w:rFonts w:ascii="Times New Roman" w:hAnsi="Times New Roman" w:cs="Times New Roman"/>
        </w:rPr>
        <w:t>Literatura</w:t>
      </w:r>
      <w:proofErr w:type="spellEnd"/>
      <w:r w:rsidRPr="00512184">
        <w:rPr>
          <w:rFonts w:ascii="Times New Roman" w:hAnsi="Times New Roman" w:cs="Times New Roman"/>
        </w:rPr>
        <w:t xml:space="preserve"> </w:t>
      </w:r>
      <w:proofErr w:type="spellStart"/>
      <w:r w:rsidRPr="00512184">
        <w:rPr>
          <w:rFonts w:ascii="Times New Roman" w:hAnsi="Times New Roman" w:cs="Times New Roman"/>
        </w:rPr>
        <w:t>Iberoamericana</w:t>
      </w:r>
      <w:proofErr w:type="spellEnd"/>
      <w:r w:rsidRPr="00512184">
        <w:rPr>
          <w:rFonts w:ascii="Times New Roman" w:hAnsi="Times New Roman" w:cs="Times New Roman"/>
        </w:rPr>
        <w:t xml:space="preserve">, University of Pittsburgh Press, April 2014. </w:t>
      </w:r>
    </w:p>
    <w:p w14:paraId="7FA163A0" w14:textId="77777777" w:rsidR="00512184" w:rsidRPr="00512184" w:rsidRDefault="00512184" w:rsidP="00512184">
      <w:pPr>
        <w:rPr>
          <w:rFonts w:ascii="Times New Roman" w:hAnsi="Times New Roman" w:cs="Times New Roman"/>
        </w:rPr>
      </w:pPr>
    </w:p>
    <w:p w14:paraId="0941D922" w14:textId="77777777" w:rsidR="00CA5BAC" w:rsidRDefault="00CA5BAC" w:rsidP="00512184">
      <w:pPr>
        <w:rPr>
          <w:rFonts w:ascii="Times New Roman" w:hAnsi="Times New Roman" w:cs="Times New Roman"/>
          <w:b/>
          <w:bCs/>
        </w:rPr>
      </w:pPr>
    </w:p>
    <w:p w14:paraId="6D77F107" w14:textId="09E5BA40" w:rsidR="00512184" w:rsidRPr="00CA5BAC" w:rsidRDefault="00CA5BAC" w:rsidP="00512184">
      <w:pPr>
        <w:rPr>
          <w:rFonts w:ascii="Times New Roman" w:hAnsi="Times New Roman" w:cs="Times New Roman"/>
          <w:b/>
          <w:bCs/>
        </w:rPr>
      </w:pPr>
      <w:r w:rsidRPr="00CA5BAC">
        <w:rPr>
          <w:rFonts w:ascii="Times New Roman" w:hAnsi="Times New Roman" w:cs="Times New Roman"/>
          <w:b/>
          <w:bCs/>
        </w:rPr>
        <w:t xml:space="preserve">En </w:t>
      </w:r>
      <w:r>
        <w:rPr>
          <w:rFonts w:ascii="Times New Roman" w:hAnsi="Times New Roman" w:cs="Times New Roman"/>
          <w:b/>
          <w:bCs/>
        </w:rPr>
        <w:t>revision:</w:t>
      </w:r>
    </w:p>
    <w:p w14:paraId="61A16F90" w14:textId="77777777" w:rsidR="00CA5BAC" w:rsidRDefault="00CA5BAC" w:rsidP="00512184">
      <w:pPr>
        <w:rPr>
          <w:rFonts w:ascii="Times New Roman" w:hAnsi="Times New Roman" w:cs="Times New Roman"/>
          <w:b/>
          <w:smallCaps/>
          <w:u w:val="single"/>
        </w:rPr>
      </w:pPr>
    </w:p>
    <w:p w14:paraId="3E205AF1" w14:textId="351D193A" w:rsidR="00512184" w:rsidRPr="00512184" w:rsidRDefault="00512184" w:rsidP="00512184">
      <w:pPr>
        <w:rPr>
          <w:rFonts w:ascii="Times New Roman" w:hAnsi="Times New Roman" w:cs="Times New Roman"/>
        </w:rPr>
      </w:pPr>
      <w:r w:rsidRPr="00512184">
        <w:rPr>
          <w:rFonts w:ascii="Times New Roman" w:hAnsi="Times New Roman" w:cs="Times New Roman"/>
        </w:rPr>
        <w:t>“</w:t>
      </w:r>
      <w:proofErr w:type="spellStart"/>
      <w:r w:rsidRPr="00512184">
        <w:rPr>
          <w:rFonts w:ascii="Times New Roman" w:hAnsi="Times New Roman" w:cs="Times New Roman"/>
        </w:rPr>
        <w:t>Estados</w:t>
      </w:r>
      <w:proofErr w:type="spellEnd"/>
      <w:r w:rsidRPr="00512184">
        <w:rPr>
          <w:rFonts w:ascii="Times New Roman" w:hAnsi="Times New Roman" w:cs="Times New Roman"/>
        </w:rPr>
        <w:t xml:space="preserve"> de </w:t>
      </w:r>
      <w:proofErr w:type="spellStart"/>
      <w:r w:rsidRPr="00512184">
        <w:rPr>
          <w:rFonts w:ascii="Times New Roman" w:hAnsi="Times New Roman" w:cs="Times New Roman"/>
        </w:rPr>
        <w:t>Exclusión</w:t>
      </w:r>
      <w:proofErr w:type="spellEnd"/>
      <w:r w:rsidRPr="00512184">
        <w:rPr>
          <w:rFonts w:ascii="Times New Roman" w:hAnsi="Times New Roman" w:cs="Times New Roman"/>
        </w:rPr>
        <w:t xml:space="preserve">: Guerra, </w:t>
      </w:r>
      <w:proofErr w:type="spellStart"/>
      <w:r w:rsidRPr="00512184">
        <w:rPr>
          <w:rFonts w:ascii="Times New Roman" w:hAnsi="Times New Roman" w:cs="Times New Roman"/>
        </w:rPr>
        <w:t>excepcionalidad</w:t>
      </w:r>
      <w:proofErr w:type="spellEnd"/>
      <w:r w:rsidRPr="00512184">
        <w:rPr>
          <w:rFonts w:ascii="Times New Roman" w:hAnsi="Times New Roman" w:cs="Times New Roman"/>
        </w:rPr>
        <w:t xml:space="preserve"> y </w:t>
      </w:r>
      <w:proofErr w:type="spellStart"/>
      <w:r w:rsidRPr="00512184">
        <w:rPr>
          <w:rFonts w:ascii="Times New Roman" w:hAnsi="Times New Roman" w:cs="Times New Roman"/>
        </w:rPr>
        <w:t>derecho</w:t>
      </w:r>
      <w:proofErr w:type="spellEnd"/>
      <w:r w:rsidRPr="00512184">
        <w:rPr>
          <w:rFonts w:ascii="Times New Roman" w:hAnsi="Times New Roman" w:cs="Times New Roman"/>
        </w:rPr>
        <w:t xml:space="preserve"> </w:t>
      </w:r>
      <w:proofErr w:type="spellStart"/>
      <w:r w:rsidRPr="00512184">
        <w:rPr>
          <w:rFonts w:ascii="Times New Roman" w:hAnsi="Times New Roman" w:cs="Times New Roman"/>
        </w:rPr>
        <w:t>internacional</w:t>
      </w:r>
      <w:proofErr w:type="spellEnd"/>
      <w:r w:rsidRPr="00512184">
        <w:rPr>
          <w:rFonts w:ascii="Times New Roman" w:hAnsi="Times New Roman" w:cs="Times New Roman"/>
        </w:rPr>
        <w:t xml:space="preserve"> en la </w:t>
      </w:r>
      <w:proofErr w:type="spellStart"/>
      <w:r w:rsidRPr="00512184">
        <w:rPr>
          <w:rFonts w:ascii="Times New Roman" w:hAnsi="Times New Roman" w:cs="Times New Roman"/>
        </w:rPr>
        <w:t>obra</w:t>
      </w:r>
      <w:proofErr w:type="spellEnd"/>
      <w:r w:rsidRPr="00512184">
        <w:rPr>
          <w:rFonts w:ascii="Times New Roman" w:hAnsi="Times New Roman" w:cs="Times New Roman"/>
        </w:rPr>
        <w:t xml:space="preserve"> de Juan Bautista </w:t>
      </w:r>
      <w:proofErr w:type="spellStart"/>
      <w:r w:rsidRPr="00512184">
        <w:rPr>
          <w:rFonts w:ascii="Times New Roman" w:hAnsi="Times New Roman" w:cs="Times New Roman"/>
        </w:rPr>
        <w:t>Alberdi</w:t>
      </w:r>
      <w:proofErr w:type="spellEnd"/>
      <w:r w:rsidRPr="00512184">
        <w:rPr>
          <w:rFonts w:ascii="Times New Roman" w:hAnsi="Times New Roman" w:cs="Times New Roman"/>
        </w:rPr>
        <w:t xml:space="preserve">”. </w:t>
      </w:r>
      <w:proofErr w:type="spellStart"/>
      <w:proofErr w:type="gramStart"/>
      <w:r w:rsidRPr="00512184">
        <w:rPr>
          <w:rFonts w:ascii="Times New Roman" w:hAnsi="Times New Roman" w:cs="Times New Roman"/>
          <w:i/>
        </w:rPr>
        <w:t>Revista</w:t>
      </w:r>
      <w:proofErr w:type="spellEnd"/>
      <w:r w:rsidRPr="00512184">
        <w:rPr>
          <w:rFonts w:ascii="Times New Roman" w:hAnsi="Times New Roman" w:cs="Times New Roman"/>
          <w:i/>
        </w:rPr>
        <w:t xml:space="preserve"> </w:t>
      </w:r>
      <w:proofErr w:type="spellStart"/>
      <w:r w:rsidRPr="00512184">
        <w:rPr>
          <w:rFonts w:ascii="Times New Roman" w:hAnsi="Times New Roman" w:cs="Times New Roman"/>
          <w:i/>
        </w:rPr>
        <w:t>Canadiense</w:t>
      </w:r>
      <w:proofErr w:type="spellEnd"/>
      <w:r w:rsidRPr="00512184">
        <w:rPr>
          <w:rFonts w:ascii="Times New Roman" w:hAnsi="Times New Roman" w:cs="Times New Roman"/>
          <w:i/>
        </w:rPr>
        <w:t xml:space="preserve"> de </w:t>
      </w:r>
      <w:proofErr w:type="spellStart"/>
      <w:r w:rsidRPr="00512184">
        <w:rPr>
          <w:rFonts w:ascii="Times New Roman" w:hAnsi="Times New Roman" w:cs="Times New Roman"/>
          <w:i/>
        </w:rPr>
        <w:t>Estudios</w:t>
      </w:r>
      <w:proofErr w:type="spellEnd"/>
      <w:r w:rsidRPr="00512184">
        <w:rPr>
          <w:rFonts w:ascii="Times New Roman" w:hAnsi="Times New Roman" w:cs="Times New Roman"/>
          <w:i/>
        </w:rPr>
        <w:t xml:space="preserve"> </w:t>
      </w:r>
      <w:proofErr w:type="spellStart"/>
      <w:r w:rsidRPr="00512184">
        <w:rPr>
          <w:rFonts w:ascii="Times New Roman" w:hAnsi="Times New Roman" w:cs="Times New Roman"/>
          <w:i/>
        </w:rPr>
        <w:t>Hispánicos</w:t>
      </w:r>
      <w:proofErr w:type="spellEnd"/>
      <w:r w:rsidRPr="00512184">
        <w:rPr>
          <w:rFonts w:ascii="Times New Roman" w:hAnsi="Times New Roman" w:cs="Times New Roman"/>
        </w:rPr>
        <w:t>.</w:t>
      </w:r>
      <w:proofErr w:type="gramEnd"/>
    </w:p>
    <w:p w14:paraId="7A4D9AA0" w14:textId="77777777" w:rsidR="00512184" w:rsidRPr="00512184" w:rsidRDefault="00512184" w:rsidP="00512184">
      <w:pPr>
        <w:rPr>
          <w:rFonts w:ascii="Times New Roman" w:hAnsi="Times New Roman" w:cs="Times New Roman"/>
          <w:bCs/>
        </w:rPr>
      </w:pPr>
    </w:p>
    <w:p w14:paraId="4D26E69E" w14:textId="5BF9FA40" w:rsidR="00CA5BAC" w:rsidRDefault="00512184" w:rsidP="00512184">
      <w:pPr>
        <w:rPr>
          <w:rStyle w:val="Emphasis"/>
          <w:rFonts w:ascii="Times New Roman" w:hAnsi="Times New Roman" w:cs="Times New Roman"/>
        </w:rPr>
      </w:pPr>
      <w:r w:rsidRPr="00512184">
        <w:rPr>
          <w:rFonts w:ascii="Times New Roman" w:hAnsi="Times New Roman" w:cs="Times New Roman"/>
        </w:rPr>
        <w:t>"</w:t>
      </w:r>
      <w:proofErr w:type="spellStart"/>
      <w:r w:rsidRPr="00512184">
        <w:rPr>
          <w:rFonts w:ascii="Times New Roman" w:hAnsi="Times New Roman" w:cs="Times New Roman"/>
        </w:rPr>
        <w:t>Imagen</w:t>
      </w:r>
      <w:proofErr w:type="spellEnd"/>
      <w:r w:rsidRPr="00512184">
        <w:rPr>
          <w:rFonts w:ascii="Times New Roman" w:hAnsi="Times New Roman" w:cs="Times New Roman"/>
        </w:rPr>
        <w:t xml:space="preserve"> y </w:t>
      </w:r>
      <w:proofErr w:type="spellStart"/>
      <w:r w:rsidRPr="00512184">
        <w:rPr>
          <w:rFonts w:ascii="Times New Roman" w:hAnsi="Times New Roman" w:cs="Times New Roman"/>
        </w:rPr>
        <w:t>Materia</w:t>
      </w:r>
      <w:proofErr w:type="spellEnd"/>
      <w:r w:rsidRPr="00512184">
        <w:rPr>
          <w:rFonts w:ascii="Times New Roman" w:hAnsi="Times New Roman" w:cs="Times New Roman"/>
        </w:rPr>
        <w:t xml:space="preserve"> </w:t>
      </w:r>
      <w:proofErr w:type="spellStart"/>
      <w:r w:rsidRPr="00512184">
        <w:rPr>
          <w:rFonts w:ascii="Times New Roman" w:hAnsi="Times New Roman" w:cs="Times New Roman"/>
        </w:rPr>
        <w:t>decimonónica</w:t>
      </w:r>
      <w:proofErr w:type="spellEnd"/>
      <w:r w:rsidRPr="00512184">
        <w:rPr>
          <w:rFonts w:ascii="Times New Roman" w:hAnsi="Times New Roman" w:cs="Times New Roman"/>
        </w:rPr>
        <w:t xml:space="preserve"> en el </w:t>
      </w:r>
      <w:proofErr w:type="spellStart"/>
      <w:r w:rsidRPr="00512184">
        <w:rPr>
          <w:rFonts w:ascii="Times New Roman" w:hAnsi="Times New Roman" w:cs="Times New Roman"/>
        </w:rPr>
        <w:t>archivo</w:t>
      </w:r>
      <w:proofErr w:type="spellEnd"/>
      <w:r w:rsidRPr="00512184">
        <w:rPr>
          <w:rFonts w:ascii="Times New Roman" w:hAnsi="Times New Roman" w:cs="Times New Roman"/>
        </w:rPr>
        <w:t xml:space="preserve"> </w:t>
      </w:r>
      <w:proofErr w:type="spellStart"/>
      <w:r w:rsidRPr="00512184">
        <w:rPr>
          <w:rFonts w:ascii="Times New Roman" w:hAnsi="Times New Roman" w:cs="Times New Roman"/>
        </w:rPr>
        <w:t>contemporáneo</w:t>
      </w:r>
      <w:proofErr w:type="spellEnd"/>
      <w:r w:rsidRPr="00512184">
        <w:rPr>
          <w:rFonts w:ascii="Times New Roman" w:hAnsi="Times New Roman" w:cs="Times New Roman"/>
        </w:rPr>
        <w:t xml:space="preserve"> </w:t>
      </w:r>
      <w:proofErr w:type="spellStart"/>
      <w:r w:rsidRPr="00512184">
        <w:rPr>
          <w:rFonts w:ascii="Times New Roman" w:hAnsi="Times New Roman" w:cs="Times New Roman"/>
        </w:rPr>
        <w:t>latinoamericano</w:t>
      </w:r>
      <w:proofErr w:type="spellEnd"/>
      <w:r w:rsidRPr="00512184">
        <w:rPr>
          <w:rFonts w:ascii="Times New Roman" w:hAnsi="Times New Roman" w:cs="Times New Roman"/>
        </w:rPr>
        <w:t xml:space="preserve">. Dos </w:t>
      </w:r>
      <w:proofErr w:type="spellStart"/>
      <w:r w:rsidRPr="00512184">
        <w:rPr>
          <w:rFonts w:ascii="Times New Roman" w:hAnsi="Times New Roman" w:cs="Times New Roman"/>
        </w:rPr>
        <w:t>Colecciones</w:t>
      </w:r>
      <w:proofErr w:type="spellEnd"/>
      <w:r w:rsidRPr="00512184">
        <w:rPr>
          <w:rFonts w:ascii="Times New Roman" w:hAnsi="Times New Roman" w:cs="Times New Roman"/>
        </w:rPr>
        <w:t xml:space="preserve"> de </w:t>
      </w:r>
      <w:proofErr w:type="spellStart"/>
      <w:r w:rsidRPr="00512184">
        <w:rPr>
          <w:rFonts w:ascii="Times New Roman" w:hAnsi="Times New Roman" w:cs="Times New Roman"/>
        </w:rPr>
        <w:t>Objetos</w:t>
      </w:r>
      <w:proofErr w:type="spellEnd"/>
      <w:r w:rsidRPr="00512184">
        <w:rPr>
          <w:rFonts w:ascii="Times New Roman" w:hAnsi="Times New Roman" w:cs="Times New Roman"/>
        </w:rPr>
        <w:t xml:space="preserve"> </w:t>
      </w:r>
      <w:proofErr w:type="spellStart"/>
      <w:r w:rsidRPr="00512184">
        <w:rPr>
          <w:rFonts w:ascii="Times New Roman" w:hAnsi="Times New Roman" w:cs="Times New Roman"/>
        </w:rPr>
        <w:t>Fotográficos</w:t>
      </w:r>
      <w:proofErr w:type="spellEnd"/>
      <w:r w:rsidRPr="00512184">
        <w:rPr>
          <w:rFonts w:ascii="Times New Roman" w:hAnsi="Times New Roman" w:cs="Times New Roman"/>
        </w:rPr>
        <w:t xml:space="preserve">." </w:t>
      </w:r>
      <w:proofErr w:type="spellStart"/>
      <w:proofErr w:type="gramStart"/>
      <w:r>
        <w:rPr>
          <w:rFonts w:ascii="Times New Roman" w:hAnsi="Times New Roman" w:cs="Times New Roman"/>
        </w:rPr>
        <w:t>Capítulo</w:t>
      </w:r>
      <w:proofErr w:type="spellEnd"/>
      <w:r>
        <w:rPr>
          <w:rFonts w:ascii="Times New Roman" w:hAnsi="Times New Roman" w:cs="Times New Roman"/>
        </w:rPr>
        <w:t xml:space="preserve"> en la </w:t>
      </w:r>
      <w:proofErr w:type="spellStart"/>
      <w:r>
        <w:rPr>
          <w:rFonts w:ascii="Times New Roman" w:hAnsi="Times New Roman" w:cs="Times New Roman"/>
        </w:rPr>
        <w:t>colección</w:t>
      </w:r>
      <w:proofErr w:type="spellEnd"/>
      <w:r>
        <w:rPr>
          <w:rFonts w:ascii="Times New Roman" w:hAnsi="Times New Roman" w:cs="Times New Roman"/>
        </w:rPr>
        <w:t xml:space="preserve"> especial </w:t>
      </w:r>
      <w:proofErr w:type="spellStart"/>
      <w:r>
        <w:rPr>
          <w:rFonts w:ascii="Times New Roman" w:hAnsi="Times New Roman" w:cs="Times New Roman"/>
        </w:rPr>
        <w:t>sobre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cultura</w:t>
      </w:r>
      <w:proofErr w:type="spellEnd"/>
      <w:r>
        <w:rPr>
          <w:rFonts w:ascii="Times New Roman" w:hAnsi="Times New Roman" w:cs="Times New Roman"/>
        </w:rPr>
        <w:t xml:space="preserve"> visual y </w:t>
      </w:r>
      <w:proofErr w:type="spellStart"/>
      <w:r>
        <w:rPr>
          <w:rFonts w:ascii="Times New Roman" w:hAnsi="Times New Roman" w:cs="Times New Roman"/>
        </w:rPr>
        <w:t>cultura</w:t>
      </w:r>
      <w:proofErr w:type="spellEnd"/>
      <w:r>
        <w:rPr>
          <w:rFonts w:ascii="Times New Roman" w:hAnsi="Times New Roman" w:cs="Times New Roman"/>
        </w:rPr>
        <w:t xml:space="preserve"> material.</w:t>
      </w:r>
      <w:proofErr w:type="gramEnd"/>
      <w:r w:rsidRPr="00512184">
        <w:rPr>
          <w:rFonts w:ascii="Times New Roman" w:hAnsi="Times New Roman" w:cs="Times New Roman"/>
        </w:rPr>
        <w:t xml:space="preserve"> </w:t>
      </w:r>
      <w:proofErr w:type="spellStart"/>
      <w:r w:rsidRPr="00512184">
        <w:rPr>
          <w:rStyle w:val="Emphasis"/>
          <w:rFonts w:ascii="Times New Roman" w:hAnsi="Times New Roman" w:cs="Times New Roman"/>
        </w:rPr>
        <w:t>Objeto</w:t>
      </w:r>
      <w:proofErr w:type="spellEnd"/>
      <w:r w:rsidRPr="00512184">
        <w:rPr>
          <w:rStyle w:val="Emphasis"/>
          <w:rFonts w:ascii="Times New Roman" w:hAnsi="Times New Roman" w:cs="Times New Roman"/>
        </w:rPr>
        <w:t xml:space="preserve"> Visual. </w:t>
      </w:r>
      <w:proofErr w:type="spellStart"/>
      <w:proofErr w:type="gramStart"/>
      <w:r w:rsidRPr="00512184">
        <w:rPr>
          <w:rStyle w:val="Emphasis"/>
          <w:rFonts w:ascii="Times New Roman" w:hAnsi="Times New Roman" w:cs="Times New Roman"/>
        </w:rPr>
        <w:t>Archivo</w:t>
      </w:r>
      <w:proofErr w:type="spellEnd"/>
      <w:r w:rsidRPr="00512184">
        <w:rPr>
          <w:rStyle w:val="Emphasis"/>
          <w:rFonts w:ascii="Times New Roman" w:hAnsi="Times New Roman" w:cs="Times New Roman"/>
        </w:rPr>
        <w:t xml:space="preserve">, </w:t>
      </w:r>
      <w:proofErr w:type="spellStart"/>
      <w:r w:rsidRPr="00512184">
        <w:rPr>
          <w:rStyle w:val="Emphasis"/>
          <w:rFonts w:ascii="Times New Roman" w:hAnsi="Times New Roman" w:cs="Times New Roman"/>
        </w:rPr>
        <w:t>visualidades</w:t>
      </w:r>
      <w:proofErr w:type="spellEnd"/>
      <w:r w:rsidRPr="00512184">
        <w:rPr>
          <w:rStyle w:val="Emphasis"/>
          <w:rFonts w:ascii="Times New Roman" w:hAnsi="Times New Roman" w:cs="Times New Roman"/>
        </w:rPr>
        <w:t xml:space="preserve"> y </w:t>
      </w:r>
      <w:proofErr w:type="spellStart"/>
      <w:r w:rsidRPr="00512184">
        <w:rPr>
          <w:rStyle w:val="Emphasis"/>
          <w:rFonts w:ascii="Times New Roman" w:hAnsi="Times New Roman" w:cs="Times New Roman"/>
        </w:rPr>
        <w:t>políticas</w:t>
      </w:r>
      <w:proofErr w:type="spellEnd"/>
      <w:r w:rsidRPr="00512184">
        <w:rPr>
          <w:rStyle w:val="Emphasis"/>
          <w:rFonts w:ascii="Times New Roman" w:hAnsi="Times New Roman" w:cs="Times New Roman"/>
        </w:rPr>
        <w:t xml:space="preserve"> de la </w:t>
      </w:r>
      <w:r w:rsidR="00CA5BAC">
        <w:rPr>
          <w:rStyle w:val="Emphasis"/>
          <w:rFonts w:ascii="Times New Roman" w:hAnsi="Times New Roman" w:cs="Times New Roman"/>
        </w:rPr>
        <w:t>Mirada.</w:t>
      </w:r>
      <w:proofErr w:type="gramEnd"/>
    </w:p>
    <w:p w14:paraId="3D6B4D80" w14:textId="77777777" w:rsidR="00CA5BAC" w:rsidRDefault="00CA5BAC" w:rsidP="00512184">
      <w:pPr>
        <w:rPr>
          <w:rStyle w:val="Emphasis"/>
          <w:rFonts w:ascii="Times New Roman" w:hAnsi="Times New Roman" w:cs="Times New Roman"/>
          <w:b/>
          <w:i w:val="0"/>
        </w:rPr>
      </w:pPr>
    </w:p>
    <w:p w14:paraId="200245F0" w14:textId="17EB6AC2" w:rsidR="00CA5BAC" w:rsidRPr="00CA5BAC" w:rsidRDefault="00CA5BAC" w:rsidP="00512184">
      <w:pPr>
        <w:rPr>
          <w:rFonts w:ascii="Times New Roman" w:hAnsi="Times New Roman" w:cs="Times New Roman"/>
          <w:b/>
          <w:i/>
        </w:rPr>
      </w:pPr>
      <w:proofErr w:type="spellStart"/>
      <w:r w:rsidRPr="00CA5BAC">
        <w:rPr>
          <w:rStyle w:val="Emphasis"/>
          <w:rFonts w:ascii="Times New Roman" w:hAnsi="Times New Roman" w:cs="Times New Roman"/>
          <w:b/>
          <w:i w:val="0"/>
        </w:rPr>
        <w:t>Reseñas</w:t>
      </w:r>
      <w:proofErr w:type="spellEnd"/>
    </w:p>
    <w:p w14:paraId="1A0843A9" w14:textId="77777777" w:rsidR="00CA5BAC" w:rsidRDefault="00CA5BAC" w:rsidP="00512184">
      <w:pPr>
        <w:rPr>
          <w:rFonts w:ascii="Times New Roman" w:hAnsi="Times New Roman" w:cs="Times New Roman"/>
          <w:i/>
          <w:lang w:val="es-ES_tradnl"/>
        </w:rPr>
      </w:pPr>
    </w:p>
    <w:p w14:paraId="4BE38389" w14:textId="43FBA798" w:rsidR="00512184" w:rsidRPr="00512184" w:rsidRDefault="00512184" w:rsidP="00512184">
      <w:pPr>
        <w:rPr>
          <w:rFonts w:ascii="Times New Roman" w:hAnsi="Times New Roman" w:cs="Times New Roman"/>
          <w:iCs/>
          <w:color w:val="222222"/>
        </w:rPr>
      </w:pPr>
      <w:r w:rsidRPr="00512184">
        <w:rPr>
          <w:rFonts w:ascii="Times New Roman" w:hAnsi="Times New Roman" w:cs="Times New Roman"/>
          <w:i/>
          <w:lang w:val="es-ES_tradnl"/>
        </w:rPr>
        <w:t>El Hijo del Ahuizote.</w:t>
      </w:r>
      <w:r w:rsidRPr="00512184">
        <w:rPr>
          <w:rFonts w:ascii="Times New Roman" w:hAnsi="Times New Roman" w:cs="Times New Roman"/>
          <w:lang w:val="es-ES_tradnl"/>
        </w:rPr>
        <w:t xml:space="preserve"> Edición Facsimilar Daniel Gutiérrez </w:t>
      </w:r>
      <w:proofErr w:type="spellStart"/>
      <w:r w:rsidRPr="00512184">
        <w:rPr>
          <w:rFonts w:ascii="Times New Roman" w:hAnsi="Times New Roman" w:cs="Times New Roman"/>
          <w:lang w:val="es-ES_tradnl"/>
        </w:rPr>
        <w:t>Pedreiro</w:t>
      </w:r>
      <w:proofErr w:type="spellEnd"/>
      <w:r w:rsidRPr="00512184">
        <w:rPr>
          <w:rFonts w:ascii="Times New Roman" w:hAnsi="Times New Roman" w:cs="Times New Roman"/>
          <w:lang w:val="es-ES_tradnl"/>
        </w:rPr>
        <w:t xml:space="preserve">. Prólogo de Sofía Irene Velarde Cruz y epílogo de </w:t>
      </w:r>
      <w:proofErr w:type="spellStart"/>
      <w:r w:rsidRPr="00512184">
        <w:rPr>
          <w:rFonts w:ascii="Times New Roman" w:hAnsi="Times New Roman" w:cs="Times New Roman"/>
          <w:lang w:val="es-ES_tradnl"/>
        </w:rPr>
        <w:t>Fredo</w:t>
      </w:r>
      <w:proofErr w:type="spellEnd"/>
      <w:r w:rsidRPr="00512184">
        <w:rPr>
          <w:rFonts w:ascii="Times New Roman" w:hAnsi="Times New Roman" w:cs="Times New Roman"/>
          <w:lang w:val="es-ES_tradnl"/>
        </w:rPr>
        <w:t xml:space="preserve"> Arias de la Canal. México D.F.: Frente de Afirmación Hispanista, A.C., 2010. </w:t>
      </w:r>
      <w:proofErr w:type="spellStart"/>
      <w:proofErr w:type="gramStart"/>
      <w:r w:rsidRPr="00512184">
        <w:rPr>
          <w:rFonts w:ascii="Times New Roman" w:hAnsi="Times New Roman" w:cs="Times New Roman"/>
          <w:i/>
          <w:iCs/>
          <w:color w:val="222222"/>
        </w:rPr>
        <w:t>Revista</w:t>
      </w:r>
      <w:proofErr w:type="spellEnd"/>
      <w:r w:rsidRPr="00512184">
        <w:rPr>
          <w:rFonts w:ascii="Times New Roman" w:hAnsi="Times New Roman" w:cs="Times New Roman"/>
          <w:i/>
          <w:iCs/>
          <w:color w:val="222222"/>
        </w:rPr>
        <w:t xml:space="preserve"> de </w:t>
      </w:r>
      <w:proofErr w:type="spellStart"/>
      <w:r w:rsidRPr="00512184">
        <w:rPr>
          <w:rFonts w:ascii="Times New Roman" w:hAnsi="Times New Roman" w:cs="Times New Roman"/>
          <w:i/>
          <w:iCs/>
          <w:color w:val="222222"/>
        </w:rPr>
        <w:t>Crítica</w:t>
      </w:r>
      <w:proofErr w:type="spellEnd"/>
      <w:r w:rsidRPr="00512184">
        <w:rPr>
          <w:rFonts w:ascii="Times New Roman" w:hAnsi="Times New Roman" w:cs="Times New Roman"/>
          <w:i/>
          <w:iCs/>
          <w:color w:val="222222"/>
        </w:rPr>
        <w:t xml:space="preserve"> </w:t>
      </w:r>
      <w:proofErr w:type="spellStart"/>
      <w:r w:rsidRPr="00512184">
        <w:rPr>
          <w:rFonts w:ascii="Times New Roman" w:hAnsi="Times New Roman" w:cs="Times New Roman"/>
          <w:i/>
          <w:iCs/>
          <w:color w:val="222222"/>
        </w:rPr>
        <w:t>Literaria</w:t>
      </w:r>
      <w:proofErr w:type="spellEnd"/>
      <w:r w:rsidRPr="00512184">
        <w:rPr>
          <w:rFonts w:ascii="Times New Roman" w:hAnsi="Times New Roman" w:cs="Times New Roman"/>
          <w:i/>
          <w:iCs/>
          <w:color w:val="222222"/>
        </w:rPr>
        <w:t xml:space="preserve"> </w:t>
      </w:r>
      <w:proofErr w:type="spellStart"/>
      <w:r w:rsidRPr="00512184">
        <w:rPr>
          <w:rFonts w:ascii="Times New Roman" w:hAnsi="Times New Roman" w:cs="Times New Roman"/>
          <w:i/>
          <w:iCs/>
          <w:color w:val="222222"/>
        </w:rPr>
        <w:t>Latinoamericana</w:t>
      </w:r>
      <w:proofErr w:type="spellEnd"/>
      <w:r w:rsidRPr="00512184">
        <w:rPr>
          <w:rFonts w:ascii="Times New Roman" w:hAnsi="Times New Roman" w:cs="Times New Roman"/>
          <w:i/>
          <w:iCs/>
          <w:color w:val="222222"/>
        </w:rPr>
        <w:t>.</w:t>
      </w:r>
      <w:proofErr w:type="gramEnd"/>
      <w:r w:rsidRPr="00512184">
        <w:rPr>
          <w:rFonts w:ascii="Times New Roman" w:hAnsi="Times New Roman" w:cs="Times New Roman"/>
          <w:i/>
          <w:iCs/>
          <w:color w:val="222222"/>
        </w:rPr>
        <w:t xml:space="preserve"> </w:t>
      </w:r>
      <w:proofErr w:type="spellStart"/>
      <w:r w:rsidRPr="00512184">
        <w:rPr>
          <w:rFonts w:ascii="Times New Roman" w:hAnsi="Times New Roman" w:cs="Times New Roman"/>
          <w:iCs/>
          <w:color w:val="222222"/>
        </w:rPr>
        <w:t>Año</w:t>
      </w:r>
      <w:proofErr w:type="spellEnd"/>
      <w:r w:rsidRPr="00512184">
        <w:rPr>
          <w:rFonts w:ascii="Times New Roman" w:hAnsi="Times New Roman" w:cs="Times New Roman"/>
          <w:iCs/>
          <w:color w:val="222222"/>
        </w:rPr>
        <w:t xml:space="preserve"> XXVI, 71. Lima-Boston. 2010.</w:t>
      </w:r>
    </w:p>
    <w:p w14:paraId="723A0A37" w14:textId="77777777" w:rsidR="00512184" w:rsidRPr="00512184" w:rsidRDefault="00512184" w:rsidP="00512184">
      <w:pPr>
        <w:contextualSpacing/>
        <w:rPr>
          <w:rFonts w:ascii="Times New Roman" w:hAnsi="Times New Roman" w:cs="Times New Roman"/>
          <w:b/>
        </w:rPr>
      </w:pPr>
    </w:p>
    <w:p w14:paraId="37A6CBF4" w14:textId="285953ED" w:rsidR="00512184" w:rsidRPr="00512184" w:rsidRDefault="00512184" w:rsidP="00512184">
      <w:pPr>
        <w:rPr>
          <w:rFonts w:ascii="Times New Roman" w:eastAsia="Cambria" w:hAnsi="Times New Roman" w:cs="Times New Roman"/>
          <w:lang w:val="es-ES_tradnl"/>
        </w:rPr>
      </w:pPr>
      <w:r w:rsidRPr="00512184">
        <w:rPr>
          <w:rFonts w:ascii="Times New Roman" w:hAnsi="Times New Roman" w:cs="Times New Roman"/>
          <w:lang w:val="es-ES_tradnl"/>
        </w:rPr>
        <w:t>Ponce Ortiz,</w:t>
      </w:r>
      <w:r w:rsidRPr="00512184">
        <w:rPr>
          <w:rFonts w:ascii="Times New Roman" w:hAnsi="Times New Roman" w:cs="Times New Roman"/>
          <w:i/>
          <w:lang w:val="es-ES_tradnl"/>
        </w:rPr>
        <w:t xml:space="preserve"> </w:t>
      </w:r>
      <w:r w:rsidRPr="00512184">
        <w:rPr>
          <w:rFonts w:ascii="Times New Roman" w:hAnsi="Times New Roman" w:cs="Times New Roman"/>
          <w:lang w:val="es-ES_tradnl"/>
        </w:rPr>
        <w:t xml:space="preserve">Esteban. </w:t>
      </w:r>
      <w:r w:rsidRPr="00512184">
        <w:rPr>
          <w:rFonts w:ascii="Times New Roman" w:hAnsi="Times New Roman" w:cs="Times New Roman"/>
          <w:i/>
          <w:lang w:val="es-ES_tradnl"/>
        </w:rPr>
        <w:t>La Idea del Mal en el Siglo XIX Latinoamericano</w:t>
      </w:r>
      <w:r w:rsidRPr="00512184">
        <w:rPr>
          <w:rFonts w:ascii="Times New Roman" w:hAnsi="Times New Roman" w:cs="Times New Roman"/>
          <w:lang w:val="es-ES_tradnl"/>
        </w:rPr>
        <w:t xml:space="preserve">. Buenos Aires: Corregidor, 2009. 318 pp. </w:t>
      </w:r>
      <w:r w:rsidRPr="00512184">
        <w:rPr>
          <w:rFonts w:ascii="Times New Roman" w:eastAsia="Cambria" w:hAnsi="Times New Roman" w:cs="Times New Roman"/>
          <w:i/>
          <w:lang w:val="es-ES_tradnl"/>
        </w:rPr>
        <w:t>Hispanófila. 165</w:t>
      </w:r>
      <w:r w:rsidRPr="00512184">
        <w:rPr>
          <w:rFonts w:ascii="Times New Roman" w:eastAsia="Cambria" w:hAnsi="Times New Roman" w:cs="Times New Roman"/>
          <w:lang w:val="es-ES_tradnl"/>
        </w:rPr>
        <w:t>. (2012) 146-148.</w:t>
      </w:r>
    </w:p>
    <w:p w14:paraId="14EB1FBE" w14:textId="77777777" w:rsidR="00512184" w:rsidRPr="00512184" w:rsidRDefault="00512184" w:rsidP="00512184">
      <w:pPr>
        <w:tabs>
          <w:tab w:val="left" w:pos="540"/>
          <w:tab w:val="left" w:pos="7200"/>
        </w:tabs>
        <w:rPr>
          <w:rFonts w:ascii="Times New Roman" w:hAnsi="Times New Roman" w:cs="Times New Roman"/>
        </w:rPr>
      </w:pPr>
    </w:p>
    <w:p w14:paraId="1B2D762C" w14:textId="68F79D03" w:rsidR="00512184" w:rsidRPr="00512184" w:rsidRDefault="00512184" w:rsidP="00512184">
      <w:pPr>
        <w:tabs>
          <w:tab w:val="left" w:pos="540"/>
          <w:tab w:val="left" w:pos="7200"/>
        </w:tabs>
        <w:rPr>
          <w:rFonts w:ascii="Times New Roman" w:hAnsi="Times New Roman" w:cs="Times New Roman"/>
        </w:rPr>
      </w:pPr>
      <w:r w:rsidRPr="00512184">
        <w:rPr>
          <w:rFonts w:ascii="Times New Roman" w:hAnsi="Times New Roman" w:cs="Times New Roman"/>
        </w:rPr>
        <w:t xml:space="preserve"> </w:t>
      </w:r>
      <w:proofErr w:type="gramStart"/>
      <w:r w:rsidR="0001282D">
        <w:rPr>
          <w:rFonts w:ascii="Times New Roman" w:hAnsi="Times New Roman" w:cs="Times New Roman"/>
        </w:rPr>
        <w:t xml:space="preserve">William Garret </w:t>
      </w:r>
      <w:proofErr w:type="spellStart"/>
      <w:r w:rsidR="0001282D">
        <w:rPr>
          <w:rFonts w:ascii="Times New Roman" w:hAnsi="Times New Roman" w:cs="Times New Roman"/>
        </w:rPr>
        <w:t>Acree</w:t>
      </w:r>
      <w:proofErr w:type="spellEnd"/>
      <w:r w:rsidR="0001282D">
        <w:rPr>
          <w:rFonts w:ascii="Times New Roman" w:hAnsi="Times New Roman" w:cs="Times New Roman"/>
        </w:rPr>
        <w:t>.</w:t>
      </w:r>
      <w:proofErr w:type="gramEnd"/>
      <w:r w:rsidR="0001282D" w:rsidRPr="00512184">
        <w:rPr>
          <w:rFonts w:ascii="Times New Roman" w:hAnsi="Times New Roman" w:cs="Times New Roman"/>
          <w:i/>
        </w:rPr>
        <w:t xml:space="preserve"> </w:t>
      </w:r>
      <w:r w:rsidRPr="00512184">
        <w:rPr>
          <w:rFonts w:ascii="Times New Roman" w:hAnsi="Times New Roman" w:cs="Times New Roman"/>
          <w:i/>
          <w:iCs/>
        </w:rPr>
        <w:t>Everyday Reading: Print Culture and Collective Identity in the Río de la Plata, 1780-191</w:t>
      </w:r>
      <w:r w:rsidR="0001282D">
        <w:rPr>
          <w:rFonts w:ascii="Times New Roman" w:hAnsi="Times New Roman" w:cs="Times New Roman"/>
          <w:i/>
          <w:iCs/>
        </w:rPr>
        <w:t>0</w:t>
      </w:r>
      <w:r w:rsidR="0001282D">
        <w:rPr>
          <w:rFonts w:ascii="Times New Roman" w:hAnsi="Times New Roman" w:cs="Times New Roman"/>
        </w:rPr>
        <w:t>.</w:t>
      </w:r>
      <w:r w:rsidRPr="00512184">
        <w:rPr>
          <w:rFonts w:ascii="Times New Roman" w:hAnsi="Times New Roman" w:cs="Times New Roman"/>
        </w:rPr>
        <w:t xml:space="preserve"> </w:t>
      </w:r>
      <w:r w:rsidRPr="00512184">
        <w:rPr>
          <w:rFonts w:ascii="Times New Roman" w:hAnsi="Times New Roman" w:cs="Times New Roman"/>
          <w:i/>
        </w:rPr>
        <w:t xml:space="preserve">Hispanic Review. </w:t>
      </w:r>
      <w:r w:rsidRPr="00512184">
        <w:rPr>
          <w:rFonts w:ascii="Times New Roman" w:hAnsi="Times New Roman" w:cs="Times New Roman"/>
        </w:rPr>
        <w:t>2</w:t>
      </w:r>
      <w:r w:rsidR="0001282D">
        <w:rPr>
          <w:rFonts w:ascii="Times New Roman" w:hAnsi="Times New Roman" w:cs="Times New Roman"/>
        </w:rPr>
        <w:t>0</w:t>
      </w:r>
      <w:r w:rsidRPr="00512184">
        <w:rPr>
          <w:rFonts w:ascii="Times New Roman" w:hAnsi="Times New Roman" w:cs="Times New Roman"/>
        </w:rPr>
        <w:t>13. Volume 81.3</w:t>
      </w:r>
      <w:r w:rsidR="0001282D">
        <w:rPr>
          <w:rFonts w:ascii="Times New Roman" w:hAnsi="Times New Roman" w:cs="Times New Roman"/>
        </w:rPr>
        <w:t>.</w:t>
      </w:r>
    </w:p>
    <w:p w14:paraId="3A1B27AA" w14:textId="77777777" w:rsidR="00512184" w:rsidRPr="00512184" w:rsidRDefault="00512184" w:rsidP="00512184">
      <w:pPr>
        <w:rPr>
          <w:rFonts w:ascii="Times New Roman" w:hAnsi="Times New Roman" w:cs="Times New Roman"/>
          <w:b/>
        </w:rPr>
      </w:pPr>
    </w:p>
    <w:p w14:paraId="3ECD68A5" w14:textId="315B5A24" w:rsidR="00512184" w:rsidRPr="00512184" w:rsidRDefault="0001282D" w:rsidP="0051218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 </w:t>
      </w:r>
      <w:proofErr w:type="spellStart"/>
      <w:r>
        <w:rPr>
          <w:rFonts w:ascii="Times New Roman" w:hAnsi="Times New Roman" w:cs="Times New Roman"/>
          <w:b/>
        </w:rPr>
        <w:t>curso</w:t>
      </w:r>
      <w:proofErr w:type="spellEnd"/>
      <w:r>
        <w:rPr>
          <w:rFonts w:ascii="Times New Roman" w:hAnsi="Times New Roman" w:cs="Times New Roman"/>
          <w:b/>
        </w:rPr>
        <w:t>:</w:t>
      </w:r>
    </w:p>
    <w:p w14:paraId="69344B25" w14:textId="77777777" w:rsidR="00512184" w:rsidRPr="00512184" w:rsidRDefault="00512184" w:rsidP="00512184">
      <w:pPr>
        <w:rPr>
          <w:rFonts w:ascii="Times New Roman" w:hAnsi="Times New Roman" w:cs="Times New Roman"/>
          <w:b/>
        </w:rPr>
      </w:pPr>
    </w:p>
    <w:p w14:paraId="1633B60B" w14:textId="488E90BD" w:rsidR="00512184" w:rsidRDefault="0001282D" w:rsidP="00512184">
      <w:pPr>
        <w:rPr>
          <w:rStyle w:val="Emphasis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512184" w:rsidRPr="00512184">
        <w:rPr>
          <w:rFonts w:ascii="Times New Roman" w:hAnsi="Times New Roman" w:cs="Times New Roman"/>
        </w:rPr>
        <w:t xml:space="preserve">Interrupted Visions of History. Nineteenth-Century Political Art and Political Art History in Contemporary Paraguay." </w:t>
      </w:r>
      <w:proofErr w:type="spellStart"/>
      <w:r>
        <w:rPr>
          <w:rFonts w:ascii="Times New Roman" w:hAnsi="Times New Roman" w:cs="Times New Roman"/>
        </w:rPr>
        <w:t>Capítulo</w:t>
      </w:r>
      <w:proofErr w:type="spellEnd"/>
      <w:r>
        <w:rPr>
          <w:rFonts w:ascii="Times New Roman" w:hAnsi="Times New Roman" w:cs="Times New Roman"/>
        </w:rPr>
        <w:t xml:space="preserve"> en la </w:t>
      </w:r>
      <w:proofErr w:type="spellStart"/>
      <w:r>
        <w:rPr>
          <w:rFonts w:ascii="Times New Roman" w:hAnsi="Times New Roman" w:cs="Times New Roman"/>
        </w:rPr>
        <w:t>colección</w:t>
      </w:r>
      <w:proofErr w:type="spellEnd"/>
      <w:r>
        <w:rPr>
          <w:rFonts w:ascii="Times New Roman" w:hAnsi="Times New Roman" w:cs="Times New Roman"/>
        </w:rPr>
        <w:t xml:space="preserve"> especial </w:t>
      </w:r>
      <w:proofErr w:type="spellStart"/>
      <w:r>
        <w:rPr>
          <w:rFonts w:ascii="Times New Roman" w:hAnsi="Times New Roman" w:cs="Times New Roman"/>
        </w:rPr>
        <w:t>sobre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culutra</w:t>
      </w:r>
      <w:proofErr w:type="spellEnd"/>
      <w:r>
        <w:rPr>
          <w:rFonts w:ascii="Times New Roman" w:hAnsi="Times New Roman" w:cs="Times New Roman"/>
        </w:rPr>
        <w:t xml:space="preserve"> y </w:t>
      </w:r>
      <w:proofErr w:type="spellStart"/>
      <w:r>
        <w:rPr>
          <w:rFonts w:ascii="Times New Roman" w:hAnsi="Times New Roman" w:cs="Times New Roman"/>
        </w:rPr>
        <w:t>política</w:t>
      </w:r>
      <w:proofErr w:type="spellEnd"/>
      <w:r>
        <w:rPr>
          <w:rFonts w:ascii="Times New Roman" w:hAnsi="Times New Roman" w:cs="Times New Roman"/>
        </w:rPr>
        <w:t xml:space="preserve"> en el Paraguay </w:t>
      </w:r>
      <w:r w:rsidR="00512184" w:rsidRPr="00512184">
        <w:rPr>
          <w:rStyle w:val="Emphasis"/>
          <w:rFonts w:ascii="Times New Roman" w:hAnsi="Times New Roman" w:cs="Times New Roman"/>
        </w:rPr>
        <w:t>Flashes of History: Culture and Politics in Modern Paraguay.</w:t>
      </w:r>
    </w:p>
    <w:p w14:paraId="53D00922" w14:textId="77777777" w:rsidR="0001282D" w:rsidRPr="00512184" w:rsidRDefault="0001282D" w:rsidP="00512184">
      <w:pPr>
        <w:rPr>
          <w:rFonts w:ascii="Times New Roman" w:hAnsi="Times New Roman" w:cs="Times New Roman"/>
          <w:b/>
        </w:rPr>
      </w:pPr>
    </w:p>
    <w:p w14:paraId="58DB712D" w14:textId="1B828B10" w:rsidR="00512184" w:rsidRPr="00CA5BAC" w:rsidRDefault="00512184" w:rsidP="00512184">
      <w:pPr>
        <w:rPr>
          <w:rFonts w:ascii="Times New Roman" w:hAnsi="Times New Roman" w:cs="Times New Roman"/>
          <w:b/>
        </w:rPr>
      </w:pPr>
      <w:r w:rsidRPr="00512184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B7A23D" wp14:editId="5F1007F9">
                <wp:simplePos x="0" y="0"/>
                <wp:positionH relativeFrom="column">
                  <wp:posOffset>0</wp:posOffset>
                </wp:positionH>
                <wp:positionV relativeFrom="paragraph">
                  <wp:posOffset>130175</wp:posOffset>
                </wp:positionV>
                <wp:extent cx="1028700" cy="8890"/>
                <wp:effectExtent l="0" t="0" r="38100" b="41910"/>
                <wp:wrapTight wrapText="bothSides">
                  <wp:wrapPolygon edited="0">
                    <wp:start x="0" y="0"/>
                    <wp:lineTo x="0" y="61714"/>
                    <wp:lineTo x="21867" y="61714"/>
                    <wp:lineTo x="21867" y="0"/>
                    <wp:lineTo x="0" y="0"/>
                  </wp:wrapPolygon>
                </wp:wrapTight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28700" cy="88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25pt" to="81pt,10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">
                <w10:wrap type="tight"/>
              </v:line>
            </w:pict>
          </mc:Fallback>
        </mc:AlternateContent>
      </w:r>
    </w:p>
    <w:p w14:paraId="7591B97D" w14:textId="35D1CC5D" w:rsidR="00512184" w:rsidRPr="00CA5BAC" w:rsidRDefault="0001282D" w:rsidP="00512184">
      <w:pPr>
        <w:rPr>
          <w:rFonts w:ascii="Times New Roman" w:hAnsi="Times New Roman" w:cs="Times New Roman"/>
          <w:b/>
          <w:smallCaps/>
          <w:u w:val="single"/>
        </w:rPr>
      </w:pPr>
      <w:proofErr w:type="spellStart"/>
      <w:r w:rsidRPr="00CA5BAC">
        <w:rPr>
          <w:rFonts w:ascii="Times New Roman" w:hAnsi="Times New Roman" w:cs="Times New Roman"/>
          <w:b/>
          <w:smallCaps/>
          <w:u w:val="single"/>
        </w:rPr>
        <w:t>Manuscrito</w:t>
      </w:r>
      <w:proofErr w:type="spellEnd"/>
      <w:r w:rsidRPr="00CA5BAC">
        <w:rPr>
          <w:rFonts w:ascii="Times New Roman" w:hAnsi="Times New Roman" w:cs="Times New Roman"/>
          <w:b/>
          <w:smallCaps/>
          <w:u w:val="single"/>
        </w:rPr>
        <w:t xml:space="preserve"> del </w:t>
      </w:r>
      <w:proofErr w:type="spellStart"/>
      <w:r w:rsidRPr="00CA5BAC">
        <w:rPr>
          <w:rFonts w:ascii="Times New Roman" w:hAnsi="Times New Roman" w:cs="Times New Roman"/>
          <w:b/>
          <w:smallCaps/>
          <w:u w:val="single"/>
        </w:rPr>
        <w:t>Libro</w:t>
      </w:r>
      <w:proofErr w:type="spellEnd"/>
    </w:p>
    <w:p w14:paraId="7285F10F" w14:textId="05789155" w:rsidR="00512184" w:rsidRPr="00CA5BAC" w:rsidRDefault="00512184" w:rsidP="00512184">
      <w:pPr>
        <w:rPr>
          <w:rFonts w:ascii="Times New Roman" w:hAnsi="Times New Roman" w:cs="Times New Roman"/>
        </w:rPr>
      </w:pPr>
      <w:r w:rsidRPr="00CA5BAC">
        <w:rPr>
          <w:rFonts w:ascii="Times New Roman" w:hAnsi="Times New Roman" w:cs="Times New Roman"/>
          <w:i/>
        </w:rPr>
        <w:t xml:space="preserve">La </w:t>
      </w:r>
      <w:proofErr w:type="spellStart"/>
      <w:r w:rsidRPr="00CA5BAC">
        <w:rPr>
          <w:rFonts w:ascii="Times New Roman" w:hAnsi="Times New Roman" w:cs="Times New Roman"/>
          <w:i/>
        </w:rPr>
        <w:t>Última</w:t>
      </w:r>
      <w:proofErr w:type="spellEnd"/>
      <w:r w:rsidRPr="00CA5BAC">
        <w:rPr>
          <w:rFonts w:ascii="Times New Roman" w:hAnsi="Times New Roman" w:cs="Times New Roman"/>
          <w:i/>
        </w:rPr>
        <w:t xml:space="preserve"> Guerra. </w:t>
      </w:r>
      <w:proofErr w:type="spellStart"/>
      <w:r w:rsidRPr="00CA5BAC">
        <w:rPr>
          <w:rFonts w:ascii="Times New Roman" w:hAnsi="Times New Roman" w:cs="Times New Roman"/>
          <w:i/>
        </w:rPr>
        <w:t>Cultura</w:t>
      </w:r>
      <w:proofErr w:type="spellEnd"/>
      <w:r w:rsidRPr="00CA5BAC">
        <w:rPr>
          <w:rFonts w:ascii="Times New Roman" w:hAnsi="Times New Roman" w:cs="Times New Roman"/>
          <w:i/>
        </w:rPr>
        <w:t xml:space="preserve"> Visual, </w:t>
      </w:r>
      <w:proofErr w:type="spellStart"/>
      <w:r w:rsidRPr="00CA5BAC">
        <w:rPr>
          <w:rFonts w:ascii="Times New Roman" w:hAnsi="Times New Roman" w:cs="Times New Roman"/>
          <w:i/>
        </w:rPr>
        <w:t>Escritura</w:t>
      </w:r>
      <w:proofErr w:type="spellEnd"/>
      <w:r w:rsidRPr="00CA5BAC">
        <w:rPr>
          <w:rFonts w:ascii="Times New Roman" w:hAnsi="Times New Roman" w:cs="Times New Roman"/>
          <w:i/>
        </w:rPr>
        <w:t xml:space="preserve"> y el </w:t>
      </w:r>
      <w:proofErr w:type="spellStart"/>
      <w:r w:rsidRPr="00CA5BAC">
        <w:rPr>
          <w:rFonts w:ascii="Times New Roman" w:hAnsi="Times New Roman" w:cs="Times New Roman"/>
          <w:i/>
        </w:rPr>
        <w:t>Archivo</w:t>
      </w:r>
      <w:proofErr w:type="spellEnd"/>
      <w:r w:rsidRPr="00CA5BAC">
        <w:rPr>
          <w:rFonts w:ascii="Times New Roman" w:hAnsi="Times New Roman" w:cs="Times New Roman"/>
          <w:i/>
        </w:rPr>
        <w:t xml:space="preserve"> </w:t>
      </w:r>
      <w:proofErr w:type="spellStart"/>
      <w:r w:rsidRPr="00CA5BAC">
        <w:rPr>
          <w:rFonts w:ascii="Times New Roman" w:hAnsi="Times New Roman" w:cs="Times New Roman"/>
          <w:i/>
        </w:rPr>
        <w:t>contemporáneo</w:t>
      </w:r>
      <w:proofErr w:type="spellEnd"/>
      <w:r w:rsidRPr="00CA5BAC">
        <w:rPr>
          <w:rFonts w:ascii="Times New Roman" w:hAnsi="Times New Roman" w:cs="Times New Roman"/>
          <w:i/>
        </w:rPr>
        <w:t xml:space="preserve"> de la Guerra contra Paraguay (1864-1870)</w:t>
      </w:r>
      <w:r w:rsidR="0069383E" w:rsidRPr="00CA5BAC">
        <w:rPr>
          <w:rFonts w:ascii="Times New Roman" w:hAnsi="Times New Roman" w:cs="Times New Roman"/>
          <w:i/>
        </w:rPr>
        <w:t>.</w:t>
      </w:r>
      <w:r w:rsidRPr="00CA5BAC">
        <w:rPr>
          <w:rFonts w:ascii="Times New Roman" w:hAnsi="Times New Roman" w:cs="Times New Roman"/>
        </w:rPr>
        <w:t xml:space="preserve"> </w:t>
      </w:r>
      <w:r w:rsidR="00CA5BAC" w:rsidRPr="00CA5BAC">
        <w:rPr>
          <w:rFonts w:ascii="Times New Roman" w:hAnsi="Times New Roman" w:cs="Times New Roman"/>
        </w:rPr>
        <w:t xml:space="preserve">Este </w:t>
      </w:r>
      <w:proofErr w:type="spellStart"/>
      <w:r w:rsidR="00CA5BAC">
        <w:rPr>
          <w:rFonts w:ascii="Times New Roman" w:hAnsi="Times New Roman" w:cs="Times New Roman"/>
        </w:rPr>
        <w:t>trabajo</w:t>
      </w:r>
      <w:proofErr w:type="spellEnd"/>
      <w:r w:rsidR="0069383E" w:rsidRPr="00CA5BAC">
        <w:rPr>
          <w:rFonts w:ascii="Times New Roman" w:hAnsi="Times New Roman" w:cs="Times New Roman"/>
        </w:rPr>
        <w:t xml:space="preserve"> </w:t>
      </w:r>
      <w:r w:rsidR="00CA5BAC" w:rsidRPr="00CA5BAC">
        <w:rPr>
          <w:rFonts w:ascii="Times New Roman" w:hAnsi="Times New Roman" w:cs="Times New Roman"/>
          <w:lang w:val="es-ES_tradnl"/>
        </w:rPr>
        <w:t xml:space="preserve">examina la representación de la Guerra contra el Paraguay y la subsecuente construcción del archivo visual y textual de este conflicto internacional, el más importante y devastador en el </w:t>
      </w:r>
      <w:r w:rsidR="00CA5BAC" w:rsidRPr="00CA5BAC">
        <w:rPr>
          <w:rFonts w:ascii="Times New Roman" w:hAnsi="Times New Roman" w:cs="Times New Roman"/>
          <w:i/>
          <w:lang w:val="es-ES_tradnl"/>
        </w:rPr>
        <w:t xml:space="preserve">fin de </w:t>
      </w:r>
      <w:proofErr w:type="spellStart"/>
      <w:r w:rsidR="00CA5BAC" w:rsidRPr="00CA5BAC">
        <w:rPr>
          <w:rFonts w:ascii="Times New Roman" w:hAnsi="Times New Roman" w:cs="Times New Roman"/>
          <w:i/>
          <w:lang w:val="es-ES_tradnl"/>
        </w:rPr>
        <w:t>siècle</w:t>
      </w:r>
      <w:proofErr w:type="spellEnd"/>
      <w:r w:rsidR="00CA5BAC" w:rsidRPr="00CA5BAC">
        <w:rPr>
          <w:rFonts w:ascii="Times New Roman" w:hAnsi="Times New Roman" w:cs="Times New Roman"/>
          <w:lang w:val="es-ES_tradnl"/>
        </w:rPr>
        <w:t xml:space="preserve"> latinoamericano. El libro lleva a cabo un cuidadoso análisis de la interacción de escritura e imágenes en medios mixtos que registran la destrucción y desaparición de una de las repúblicas más prósperas del continente hacia 1850: Paraguay</w:t>
      </w:r>
      <w:r w:rsidR="00CA5BAC" w:rsidRPr="00CA5BAC">
        <w:rPr>
          <w:rFonts w:ascii="Times New Roman" w:hAnsi="Times New Roman" w:cs="Times New Roman"/>
          <w:lang w:val="es-ES_tradnl"/>
        </w:rPr>
        <w:t>.</w:t>
      </w:r>
    </w:p>
    <w:p w14:paraId="177DC802" w14:textId="77777777" w:rsidR="00512184" w:rsidRPr="00512184" w:rsidRDefault="00512184" w:rsidP="00512184">
      <w:pPr>
        <w:rPr>
          <w:rFonts w:ascii="Times New Roman" w:hAnsi="Times New Roman" w:cs="Times New Roman"/>
          <w:b/>
          <w:smallCaps/>
          <w:u w:val="single"/>
        </w:rPr>
      </w:pPr>
    </w:p>
    <w:p w14:paraId="4F6EBC6F" w14:textId="77777777" w:rsidR="00512184" w:rsidRPr="00512184" w:rsidRDefault="00512184" w:rsidP="00512184">
      <w:pPr>
        <w:rPr>
          <w:rFonts w:ascii="Times New Roman" w:hAnsi="Times New Roman" w:cs="Times New Roman"/>
          <w:b/>
          <w:smallCaps/>
          <w:u w:val="single"/>
        </w:rPr>
      </w:pPr>
    </w:p>
    <w:p w14:paraId="663FC1A4" w14:textId="77777777" w:rsidR="00512184" w:rsidRPr="00512184" w:rsidRDefault="00512184" w:rsidP="00512184">
      <w:pPr>
        <w:rPr>
          <w:rFonts w:ascii="Times New Roman" w:hAnsi="Times New Roman" w:cs="Times New Roman"/>
          <w:b/>
        </w:rPr>
      </w:pPr>
    </w:p>
    <w:p w14:paraId="36F4B02F" w14:textId="0A5749FB" w:rsidR="00512184" w:rsidRPr="00512184" w:rsidRDefault="0001282D" w:rsidP="0051218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Keynote address</w:t>
      </w:r>
    </w:p>
    <w:p w14:paraId="6417BB5C" w14:textId="6EAE99DE" w:rsidR="00512184" w:rsidRPr="00512184" w:rsidRDefault="00512184" w:rsidP="00512184">
      <w:pPr>
        <w:rPr>
          <w:rFonts w:ascii="Times New Roman" w:eastAsia="BatangChe" w:hAnsi="Times New Roman" w:cs="Times New Roman"/>
        </w:rPr>
      </w:pPr>
      <w:r w:rsidRPr="00512184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D7F047" wp14:editId="12D774F5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1828800" cy="0"/>
                <wp:effectExtent l="12700" t="6985" r="25400" b="3111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55pt" to="2in,2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"/>
            </w:pict>
          </mc:Fallback>
        </mc:AlternateContent>
      </w:r>
    </w:p>
    <w:p w14:paraId="7D7BB2C7" w14:textId="7C94D0B9" w:rsidR="00512184" w:rsidRPr="00512184" w:rsidRDefault="0001282D" w:rsidP="00512184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Febrero</w:t>
      </w:r>
      <w:proofErr w:type="spellEnd"/>
      <w:r w:rsidR="00512184" w:rsidRPr="00512184">
        <w:rPr>
          <w:rFonts w:ascii="Times New Roman" w:hAnsi="Times New Roman" w:cs="Times New Roman"/>
        </w:rPr>
        <w:t xml:space="preserve"> 2010. “</w:t>
      </w:r>
      <w:proofErr w:type="spellStart"/>
      <w:r w:rsidR="00512184" w:rsidRPr="00512184">
        <w:rPr>
          <w:rFonts w:ascii="Times New Roman" w:hAnsi="Times New Roman" w:cs="Times New Roman"/>
        </w:rPr>
        <w:t>Maldito</w:t>
      </w:r>
      <w:proofErr w:type="spellEnd"/>
      <w:r w:rsidR="00512184" w:rsidRPr="00512184">
        <w:rPr>
          <w:rFonts w:ascii="Times New Roman" w:hAnsi="Times New Roman" w:cs="Times New Roman"/>
        </w:rPr>
        <w:t xml:space="preserve"> </w:t>
      </w:r>
      <w:proofErr w:type="spellStart"/>
      <w:r w:rsidR="00512184" w:rsidRPr="00512184">
        <w:rPr>
          <w:rFonts w:ascii="Times New Roman" w:hAnsi="Times New Roman" w:cs="Times New Roman"/>
        </w:rPr>
        <w:t>López</w:t>
      </w:r>
      <w:proofErr w:type="spellEnd"/>
      <w:r w:rsidR="00512184" w:rsidRPr="00512184">
        <w:rPr>
          <w:rFonts w:ascii="Times New Roman" w:hAnsi="Times New Roman" w:cs="Times New Roman"/>
        </w:rPr>
        <w:t xml:space="preserve">: Guerra y </w:t>
      </w:r>
      <w:proofErr w:type="spellStart"/>
      <w:r w:rsidR="00512184" w:rsidRPr="00512184">
        <w:rPr>
          <w:rFonts w:ascii="Times New Roman" w:hAnsi="Times New Roman" w:cs="Times New Roman"/>
        </w:rPr>
        <w:t>Rearticulación</w:t>
      </w:r>
      <w:proofErr w:type="spellEnd"/>
      <w:r w:rsidR="00512184" w:rsidRPr="00512184">
        <w:rPr>
          <w:rFonts w:ascii="Times New Roman" w:hAnsi="Times New Roman" w:cs="Times New Roman"/>
        </w:rPr>
        <w:t xml:space="preserve"> </w:t>
      </w:r>
      <w:proofErr w:type="spellStart"/>
      <w:r w:rsidR="00512184" w:rsidRPr="00512184">
        <w:rPr>
          <w:rFonts w:ascii="Times New Roman" w:hAnsi="Times New Roman" w:cs="Times New Roman"/>
        </w:rPr>
        <w:t>Histórica</w:t>
      </w:r>
      <w:proofErr w:type="spellEnd"/>
      <w:r w:rsidR="00512184" w:rsidRPr="00512184">
        <w:rPr>
          <w:rFonts w:ascii="Times New Roman" w:hAnsi="Times New Roman" w:cs="Times New Roman"/>
        </w:rPr>
        <w:t xml:space="preserve"> de la </w:t>
      </w:r>
      <w:proofErr w:type="spellStart"/>
      <w:r w:rsidR="00512184" w:rsidRPr="00512184">
        <w:rPr>
          <w:rFonts w:ascii="Times New Roman" w:hAnsi="Times New Roman" w:cs="Times New Roman"/>
        </w:rPr>
        <w:t>Imagen</w:t>
      </w:r>
      <w:proofErr w:type="spellEnd"/>
      <w:r w:rsidR="00512184" w:rsidRPr="00512184">
        <w:rPr>
          <w:rFonts w:ascii="Times New Roman" w:hAnsi="Times New Roman" w:cs="Times New Roman"/>
        </w:rPr>
        <w:t xml:space="preserve"> Documental en “</w:t>
      </w:r>
      <w:proofErr w:type="spellStart"/>
      <w:r w:rsidR="00512184" w:rsidRPr="00512184">
        <w:rPr>
          <w:rFonts w:ascii="Times New Roman" w:hAnsi="Times New Roman" w:cs="Times New Roman"/>
        </w:rPr>
        <w:t>Cándido</w:t>
      </w:r>
      <w:proofErr w:type="spellEnd"/>
      <w:r w:rsidR="00512184" w:rsidRPr="00512184">
        <w:rPr>
          <w:rFonts w:ascii="Times New Roman" w:hAnsi="Times New Roman" w:cs="Times New Roman"/>
        </w:rPr>
        <w:t xml:space="preserve"> </w:t>
      </w:r>
      <w:proofErr w:type="spellStart"/>
      <w:r w:rsidR="00512184" w:rsidRPr="00512184">
        <w:rPr>
          <w:rFonts w:ascii="Times New Roman" w:hAnsi="Times New Roman" w:cs="Times New Roman"/>
        </w:rPr>
        <w:t>López</w:t>
      </w:r>
      <w:proofErr w:type="spellEnd"/>
      <w:r w:rsidR="00512184" w:rsidRPr="00512184">
        <w:rPr>
          <w:rFonts w:ascii="Times New Roman" w:hAnsi="Times New Roman" w:cs="Times New Roman"/>
        </w:rPr>
        <w:t xml:space="preserve">: Los </w:t>
      </w:r>
      <w:proofErr w:type="spellStart"/>
      <w:r w:rsidR="00512184" w:rsidRPr="00512184">
        <w:rPr>
          <w:rFonts w:ascii="Times New Roman" w:hAnsi="Times New Roman" w:cs="Times New Roman"/>
        </w:rPr>
        <w:t>campos</w:t>
      </w:r>
      <w:proofErr w:type="spellEnd"/>
      <w:r w:rsidR="00512184" w:rsidRPr="00512184">
        <w:rPr>
          <w:rFonts w:ascii="Times New Roman" w:hAnsi="Times New Roman" w:cs="Times New Roman"/>
        </w:rPr>
        <w:t xml:space="preserve"> de </w:t>
      </w:r>
      <w:proofErr w:type="spellStart"/>
      <w:r w:rsidR="00512184" w:rsidRPr="00512184">
        <w:rPr>
          <w:rFonts w:ascii="Times New Roman" w:hAnsi="Times New Roman" w:cs="Times New Roman"/>
        </w:rPr>
        <w:t>Batalla</w:t>
      </w:r>
      <w:proofErr w:type="spellEnd"/>
      <w:r w:rsidR="00512184" w:rsidRPr="00512184">
        <w:rPr>
          <w:rFonts w:ascii="Times New Roman" w:hAnsi="Times New Roman" w:cs="Times New Roman"/>
        </w:rPr>
        <w:t xml:space="preserve">” (2005)”. </w:t>
      </w:r>
      <w:proofErr w:type="gramStart"/>
      <w:r w:rsidR="00512184" w:rsidRPr="00512184">
        <w:rPr>
          <w:rFonts w:ascii="Times New Roman" w:hAnsi="Times New Roman" w:cs="Times New Roman"/>
          <w:i/>
        </w:rPr>
        <w:t>Memory and Migration in Latin America and Spain.</w:t>
      </w:r>
      <w:proofErr w:type="gramEnd"/>
      <w:r w:rsidR="00512184" w:rsidRPr="00512184">
        <w:rPr>
          <w:rFonts w:ascii="Times New Roman" w:hAnsi="Times New Roman" w:cs="Times New Roman"/>
          <w:i/>
        </w:rPr>
        <w:t xml:space="preserve"> </w:t>
      </w:r>
      <w:r w:rsidR="00512184" w:rsidRPr="00512184">
        <w:rPr>
          <w:rFonts w:ascii="Times New Roman" w:hAnsi="Times New Roman" w:cs="Times New Roman"/>
          <w:i/>
          <w:iCs/>
        </w:rPr>
        <w:t>Where will our memories take us</w:t>
      </w:r>
      <w:proofErr w:type="gramStart"/>
      <w:r w:rsidR="00512184" w:rsidRPr="00512184">
        <w:rPr>
          <w:rFonts w:ascii="Times New Roman" w:hAnsi="Times New Roman" w:cs="Times New Roman"/>
          <w:i/>
          <w:iCs/>
        </w:rPr>
        <w:t>?.</w:t>
      </w:r>
      <w:proofErr w:type="gramEnd"/>
      <w:r w:rsidR="00512184" w:rsidRPr="00512184">
        <w:rPr>
          <w:rFonts w:ascii="Times New Roman" w:hAnsi="Times New Roman" w:cs="Times New Roman"/>
          <w:i/>
          <w:iCs/>
        </w:rPr>
        <w:t xml:space="preserve"> </w:t>
      </w:r>
      <w:proofErr w:type="gramStart"/>
      <w:r w:rsidR="00512184" w:rsidRPr="00512184">
        <w:rPr>
          <w:rFonts w:ascii="Times New Roman" w:hAnsi="Times New Roman" w:cs="Times New Roman"/>
          <w:iCs/>
        </w:rPr>
        <w:t>Department of Latin American and Iberian Studies.</w:t>
      </w:r>
      <w:proofErr w:type="gramEnd"/>
      <w:r w:rsidR="00512184" w:rsidRPr="00512184">
        <w:rPr>
          <w:rFonts w:ascii="Times New Roman" w:hAnsi="Times New Roman" w:cs="Times New Roman"/>
          <w:iCs/>
        </w:rPr>
        <w:t xml:space="preserve"> </w:t>
      </w:r>
      <w:proofErr w:type="gramStart"/>
      <w:r w:rsidR="00512184" w:rsidRPr="00512184">
        <w:rPr>
          <w:rFonts w:ascii="Times New Roman" w:hAnsi="Times New Roman" w:cs="Times New Roman"/>
          <w:iCs/>
        </w:rPr>
        <w:t>University of Richmond.</w:t>
      </w:r>
      <w:proofErr w:type="gramEnd"/>
      <w:r w:rsidR="00512184" w:rsidRPr="00512184">
        <w:rPr>
          <w:rFonts w:ascii="Times New Roman" w:hAnsi="Times New Roman" w:cs="Times New Roman"/>
          <w:iCs/>
        </w:rPr>
        <w:t xml:space="preserve"> </w:t>
      </w:r>
    </w:p>
    <w:p w14:paraId="0D866DE3" w14:textId="77777777" w:rsidR="00512184" w:rsidRPr="00512184" w:rsidRDefault="00512184" w:rsidP="00512184">
      <w:pPr>
        <w:rPr>
          <w:rFonts w:ascii="Times New Roman" w:eastAsia="BatangChe" w:hAnsi="Times New Roman" w:cs="Times New Roman"/>
        </w:rPr>
      </w:pPr>
    </w:p>
    <w:p w14:paraId="79325F06" w14:textId="64492181" w:rsidR="00512184" w:rsidRPr="00512184" w:rsidRDefault="0001282D" w:rsidP="00512184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Febrero</w:t>
      </w:r>
      <w:proofErr w:type="spellEnd"/>
      <w:r w:rsidR="00512184" w:rsidRPr="00512184">
        <w:rPr>
          <w:rFonts w:ascii="Times New Roman" w:hAnsi="Times New Roman" w:cs="Times New Roman"/>
        </w:rPr>
        <w:t xml:space="preserve"> 2014. “</w:t>
      </w:r>
      <w:r w:rsidR="00512184" w:rsidRPr="00512184">
        <w:rPr>
          <w:rFonts w:ascii="Times New Roman" w:eastAsia="Cambria" w:hAnsi="Times New Roman" w:cs="Times New Roman"/>
        </w:rPr>
        <w:t xml:space="preserve">The </w:t>
      </w:r>
      <w:proofErr w:type="spellStart"/>
      <w:r w:rsidR="00512184" w:rsidRPr="00512184">
        <w:rPr>
          <w:rFonts w:ascii="Times New Roman" w:eastAsia="Cambria" w:hAnsi="Times New Roman" w:cs="Times New Roman"/>
        </w:rPr>
        <w:t>Visuality</w:t>
      </w:r>
      <w:proofErr w:type="spellEnd"/>
      <w:r w:rsidR="00512184" w:rsidRPr="00512184">
        <w:rPr>
          <w:rFonts w:ascii="Times New Roman" w:eastAsia="Cambria" w:hAnsi="Times New Roman" w:cs="Times New Roman"/>
        </w:rPr>
        <w:t xml:space="preserve"> of the Equally Visible. Iconological Studies in Latin-American Nineteenth Century Visual Media.</w:t>
      </w:r>
      <w:r w:rsidR="00512184" w:rsidRPr="00512184">
        <w:rPr>
          <w:rFonts w:ascii="Times New Roman" w:hAnsi="Times New Roman" w:cs="Times New Roman"/>
        </w:rPr>
        <w:t xml:space="preserve">” LELACS </w:t>
      </w:r>
      <w:proofErr w:type="spellStart"/>
      <w:r w:rsidR="00512184" w:rsidRPr="00512184">
        <w:rPr>
          <w:rFonts w:ascii="Times New Roman" w:hAnsi="Times New Roman" w:cs="Times New Roman"/>
          <w:i/>
        </w:rPr>
        <w:t>Uprootedness</w:t>
      </w:r>
      <w:proofErr w:type="spellEnd"/>
      <w:r w:rsidR="00512184" w:rsidRPr="00512184">
        <w:rPr>
          <w:rFonts w:ascii="Times New Roman" w:hAnsi="Times New Roman" w:cs="Times New Roman"/>
          <w:i/>
        </w:rPr>
        <w:t xml:space="preserve">, Conflict, and Latin American Cultural Studies. </w:t>
      </w:r>
      <w:proofErr w:type="gramStart"/>
      <w:r w:rsidR="00512184" w:rsidRPr="00512184">
        <w:rPr>
          <w:rFonts w:ascii="Times New Roman" w:hAnsi="Times New Roman" w:cs="Times New Roman"/>
        </w:rPr>
        <w:t>Department of Comparative Literature.</w:t>
      </w:r>
      <w:proofErr w:type="gramEnd"/>
      <w:r w:rsidR="00512184" w:rsidRPr="00512184">
        <w:rPr>
          <w:rFonts w:ascii="Times New Roman" w:hAnsi="Times New Roman" w:cs="Times New Roman"/>
        </w:rPr>
        <w:t xml:space="preserve"> Binghamton University (SUNY).</w:t>
      </w:r>
    </w:p>
    <w:p w14:paraId="1C7466E9" w14:textId="77777777" w:rsidR="00512184" w:rsidRPr="00512184" w:rsidRDefault="00512184" w:rsidP="00512184">
      <w:pPr>
        <w:rPr>
          <w:rFonts w:ascii="Times New Roman" w:hAnsi="Times New Roman" w:cs="Times New Roman"/>
          <w:b/>
        </w:rPr>
      </w:pPr>
    </w:p>
    <w:p w14:paraId="7218BE2A" w14:textId="77777777" w:rsidR="00512184" w:rsidRPr="00512184" w:rsidRDefault="00512184" w:rsidP="00512184">
      <w:pPr>
        <w:rPr>
          <w:rFonts w:ascii="Times New Roman" w:hAnsi="Times New Roman" w:cs="Times New Roman"/>
          <w:b/>
        </w:rPr>
      </w:pPr>
    </w:p>
    <w:p w14:paraId="6487326F" w14:textId="1B59B1AE" w:rsidR="00512184" w:rsidRPr="00512184" w:rsidRDefault="0001282D" w:rsidP="00512184">
      <w:pPr>
        <w:rPr>
          <w:rFonts w:ascii="Times New Roman" w:hAnsi="Times New Roman" w:cs="Times New Roman"/>
          <w:b/>
          <w:smallCaps/>
          <w:u w:val="single"/>
        </w:rPr>
      </w:pPr>
      <w:proofErr w:type="spellStart"/>
      <w:r>
        <w:rPr>
          <w:rFonts w:ascii="Times New Roman" w:hAnsi="Times New Roman" w:cs="Times New Roman"/>
          <w:b/>
          <w:smallCaps/>
          <w:u w:val="single"/>
        </w:rPr>
        <w:t>Conferencias</w:t>
      </w:r>
      <w:proofErr w:type="spellEnd"/>
    </w:p>
    <w:p w14:paraId="31A6ABC9" w14:textId="77777777" w:rsidR="00512184" w:rsidRPr="00512184" w:rsidRDefault="00512184" w:rsidP="00512184">
      <w:pPr>
        <w:rPr>
          <w:rFonts w:ascii="Times New Roman" w:hAnsi="Times New Roman" w:cs="Times New Roman"/>
        </w:rPr>
      </w:pPr>
    </w:p>
    <w:p w14:paraId="6219013A" w14:textId="7A9A4E85" w:rsidR="00512184" w:rsidRPr="00512184" w:rsidRDefault="00512184" w:rsidP="00512184">
      <w:pPr>
        <w:rPr>
          <w:rFonts w:ascii="Times New Roman" w:hAnsi="Times New Roman" w:cs="Times New Roman"/>
        </w:rPr>
      </w:pPr>
      <w:proofErr w:type="gramStart"/>
      <w:r w:rsidRPr="00512184">
        <w:rPr>
          <w:rFonts w:ascii="Times New Roman" w:hAnsi="Times New Roman" w:cs="Times New Roman"/>
        </w:rPr>
        <w:t xml:space="preserve">6-8 </w:t>
      </w:r>
      <w:proofErr w:type="spellStart"/>
      <w:r w:rsidR="0001282D">
        <w:rPr>
          <w:rFonts w:ascii="Times New Roman" w:hAnsi="Times New Roman" w:cs="Times New Roman"/>
        </w:rPr>
        <w:t>Nobiembre</w:t>
      </w:r>
      <w:proofErr w:type="spellEnd"/>
      <w:r w:rsidRPr="00512184">
        <w:rPr>
          <w:rFonts w:ascii="Times New Roman" w:hAnsi="Times New Roman" w:cs="Times New Roman"/>
        </w:rPr>
        <w:t>, 2014.</w:t>
      </w:r>
      <w:proofErr w:type="gramEnd"/>
      <w:r w:rsidRPr="00512184">
        <w:rPr>
          <w:rFonts w:ascii="Times New Roman" w:hAnsi="Times New Roman" w:cs="Times New Roman"/>
        </w:rPr>
        <w:t xml:space="preserve"> </w:t>
      </w:r>
      <w:proofErr w:type="gramStart"/>
      <w:r w:rsidRPr="00512184">
        <w:rPr>
          <w:rFonts w:ascii="Times New Roman" w:hAnsi="Times New Roman" w:cs="Times New Roman"/>
        </w:rPr>
        <w:t>“</w:t>
      </w:r>
      <w:proofErr w:type="spellStart"/>
      <w:r w:rsidRPr="00512184">
        <w:rPr>
          <w:rFonts w:ascii="Times New Roman" w:hAnsi="Times New Roman" w:cs="Times New Roman"/>
        </w:rPr>
        <w:t>Estudios</w:t>
      </w:r>
      <w:proofErr w:type="spellEnd"/>
      <w:r w:rsidRPr="00512184">
        <w:rPr>
          <w:rFonts w:ascii="Times New Roman" w:hAnsi="Times New Roman" w:cs="Times New Roman"/>
        </w:rPr>
        <w:t xml:space="preserve"> </w:t>
      </w:r>
      <w:proofErr w:type="spellStart"/>
      <w:r w:rsidRPr="00512184">
        <w:rPr>
          <w:rFonts w:ascii="Times New Roman" w:hAnsi="Times New Roman" w:cs="Times New Roman"/>
        </w:rPr>
        <w:t>Iconológicos</w:t>
      </w:r>
      <w:proofErr w:type="spellEnd"/>
      <w:r w:rsidRPr="00512184">
        <w:rPr>
          <w:rFonts w:ascii="Times New Roman" w:hAnsi="Times New Roman" w:cs="Times New Roman"/>
        </w:rPr>
        <w:t xml:space="preserve"> en </w:t>
      </w:r>
      <w:proofErr w:type="spellStart"/>
      <w:r w:rsidRPr="00512184">
        <w:rPr>
          <w:rFonts w:ascii="Times New Roman" w:hAnsi="Times New Roman" w:cs="Times New Roman"/>
        </w:rPr>
        <w:t>revistas</w:t>
      </w:r>
      <w:proofErr w:type="spellEnd"/>
      <w:r w:rsidRPr="00512184">
        <w:rPr>
          <w:rFonts w:ascii="Times New Roman" w:hAnsi="Times New Roman" w:cs="Times New Roman"/>
        </w:rPr>
        <w:t xml:space="preserve"> </w:t>
      </w:r>
      <w:proofErr w:type="spellStart"/>
      <w:r w:rsidRPr="00512184">
        <w:rPr>
          <w:rFonts w:ascii="Times New Roman" w:hAnsi="Times New Roman" w:cs="Times New Roman"/>
        </w:rPr>
        <w:t>ilustradas</w:t>
      </w:r>
      <w:proofErr w:type="spellEnd"/>
      <w:r w:rsidRPr="00512184">
        <w:rPr>
          <w:rFonts w:ascii="Times New Roman" w:hAnsi="Times New Roman" w:cs="Times New Roman"/>
        </w:rPr>
        <w:t xml:space="preserve"> en el </w:t>
      </w:r>
      <w:proofErr w:type="spellStart"/>
      <w:r w:rsidRPr="00512184">
        <w:rPr>
          <w:rFonts w:ascii="Times New Roman" w:hAnsi="Times New Roman" w:cs="Times New Roman"/>
        </w:rPr>
        <w:t>Cono</w:t>
      </w:r>
      <w:proofErr w:type="spellEnd"/>
      <w:r w:rsidRPr="00512184">
        <w:rPr>
          <w:rFonts w:ascii="Times New Roman" w:hAnsi="Times New Roman" w:cs="Times New Roman"/>
        </w:rPr>
        <w:t xml:space="preserve"> Sur </w:t>
      </w:r>
      <w:proofErr w:type="spellStart"/>
      <w:r w:rsidRPr="00512184">
        <w:rPr>
          <w:rFonts w:ascii="Times New Roman" w:hAnsi="Times New Roman" w:cs="Times New Roman"/>
        </w:rPr>
        <w:t>durante</w:t>
      </w:r>
      <w:proofErr w:type="spellEnd"/>
      <w:r w:rsidRPr="00512184">
        <w:rPr>
          <w:rFonts w:ascii="Times New Roman" w:hAnsi="Times New Roman" w:cs="Times New Roman"/>
        </w:rPr>
        <w:t xml:space="preserve"> el </w:t>
      </w:r>
      <w:proofErr w:type="spellStart"/>
      <w:r w:rsidRPr="00512184">
        <w:rPr>
          <w:rFonts w:ascii="Times New Roman" w:hAnsi="Times New Roman" w:cs="Times New Roman"/>
        </w:rPr>
        <w:t>siglo</w:t>
      </w:r>
      <w:proofErr w:type="spellEnd"/>
      <w:r w:rsidRPr="00512184">
        <w:rPr>
          <w:rFonts w:ascii="Times New Roman" w:hAnsi="Times New Roman" w:cs="Times New Roman"/>
        </w:rPr>
        <w:t xml:space="preserve"> XIX”.</w:t>
      </w:r>
      <w:proofErr w:type="gramEnd"/>
      <w:r w:rsidRPr="00512184">
        <w:rPr>
          <w:rFonts w:ascii="Times New Roman" w:hAnsi="Times New Roman" w:cs="Times New Roman"/>
        </w:rPr>
        <w:t xml:space="preserve"> </w:t>
      </w:r>
      <w:r w:rsidRPr="00512184">
        <w:rPr>
          <w:rFonts w:ascii="Times New Roman" w:hAnsi="Times New Roman" w:cs="Times New Roman"/>
          <w:i/>
        </w:rPr>
        <w:t xml:space="preserve">II </w:t>
      </w:r>
      <w:proofErr w:type="spellStart"/>
      <w:r w:rsidRPr="00512184">
        <w:rPr>
          <w:rFonts w:ascii="Times New Roman" w:hAnsi="Times New Roman" w:cs="Times New Roman"/>
          <w:i/>
        </w:rPr>
        <w:t>Congreso</w:t>
      </w:r>
      <w:proofErr w:type="spellEnd"/>
      <w:r w:rsidRPr="00512184">
        <w:rPr>
          <w:rFonts w:ascii="Times New Roman" w:hAnsi="Times New Roman" w:cs="Times New Roman"/>
          <w:i/>
        </w:rPr>
        <w:t xml:space="preserve"> </w:t>
      </w:r>
      <w:proofErr w:type="spellStart"/>
      <w:r w:rsidRPr="00512184">
        <w:rPr>
          <w:rFonts w:ascii="Times New Roman" w:hAnsi="Times New Roman" w:cs="Times New Roman"/>
          <w:i/>
        </w:rPr>
        <w:t>Internacional</w:t>
      </w:r>
      <w:proofErr w:type="spellEnd"/>
      <w:r w:rsidRPr="00512184">
        <w:rPr>
          <w:rFonts w:ascii="Times New Roman" w:hAnsi="Times New Roman" w:cs="Times New Roman"/>
          <w:i/>
        </w:rPr>
        <w:t xml:space="preserve"> </w:t>
      </w:r>
      <w:proofErr w:type="spellStart"/>
      <w:r w:rsidRPr="00512184">
        <w:rPr>
          <w:rFonts w:ascii="Times New Roman" w:hAnsi="Times New Roman" w:cs="Times New Roman"/>
          <w:i/>
        </w:rPr>
        <w:t>Perú</w:t>
      </w:r>
      <w:proofErr w:type="spellEnd"/>
      <w:r w:rsidRPr="00512184">
        <w:rPr>
          <w:rFonts w:ascii="Times New Roman" w:hAnsi="Times New Roman" w:cs="Times New Roman"/>
          <w:i/>
        </w:rPr>
        <w:t xml:space="preserve"> XIX. </w:t>
      </w:r>
      <w:proofErr w:type="spellStart"/>
      <w:proofErr w:type="gramStart"/>
      <w:r w:rsidRPr="00512184">
        <w:rPr>
          <w:rFonts w:ascii="Times New Roman" w:hAnsi="Times New Roman" w:cs="Times New Roman"/>
          <w:i/>
        </w:rPr>
        <w:t>Prensa</w:t>
      </w:r>
      <w:proofErr w:type="spellEnd"/>
      <w:r w:rsidRPr="00512184">
        <w:rPr>
          <w:rFonts w:ascii="Times New Roman" w:hAnsi="Times New Roman" w:cs="Times New Roman"/>
          <w:i/>
        </w:rPr>
        <w:t xml:space="preserve">, </w:t>
      </w:r>
      <w:proofErr w:type="spellStart"/>
      <w:r w:rsidRPr="00512184">
        <w:rPr>
          <w:rFonts w:ascii="Times New Roman" w:hAnsi="Times New Roman" w:cs="Times New Roman"/>
          <w:i/>
        </w:rPr>
        <w:t>Narraciones</w:t>
      </w:r>
      <w:proofErr w:type="spellEnd"/>
      <w:r w:rsidRPr="00512184">
        <w:rPr>
          <w:rFonts w:ascii="Times New Roman" w:hAnsi="Times New Roman" w:cs="Times New Roman"/>
          <w:i/>
        </w:rPr>
        <w:t xml:space="preserve"> e </w:t>
      </w:r>
      <w:proofErr w:type="spellStart"/>
      <w:r w:rsidRPr="00512184">
        <w:rPr>
          <w:rFonts w:ascii="Times New Roman" w:hAnsi="Times New Roman" w:cs="Times New Roman"/>
          <w:i/>
        </w:rPr>
        <w:t>Imágenes</w:t>
      </w:r>
      <w:proofErr w:type="spellEnd"/>
      <w:r w:rsidRPr="00512184">
        <w:rPr>
          <w:rFonts w:ascii="Times New Roman" w:hAnsi="Times New Roman" w:cs="Times New Roman"/>
          <w:i/>
        </w:rPr>
        <w:t xml:space="preserve"> en </w:t>
      </w:r>
      <w:proofErr w:type="spellStart"/>
      <w:r w:rsidRPr="00512184">
        <w:rPr>
          <w:rFonts w:ascii="Times New Roman" w:hAnsi="Times New Roman" w:cs="Times New Roman"/>
          <w:i/>
        </w:rPr>
        <w:t>América</w:t>
      </w:r>
      <w:proofErr w:type="spellEnd"/>
      <w:r w:rsidRPr="00512184">
        <w:rPr>
          <w:rFonts w:ascii="Times New Roman" w:hAnsi="Times New Roman" w:cs="Times New Roman"/>
          <w:i/>
        </w:rPr>
        <w:t xml:space="preserve"> Latina-XIX.</w:t>
      </w:r>
      <w:proofErr w:type="gramEnd"/>
      <w:r w:rsidRPr="00512184">
        <w:rPr>
          <w:rFonts w:ascii="Times New Roman" w:hAnsi="Times New Roman" w:cs="Times New Roman"/>
          <w:i/>
        </w:rPr>
        <w:t xml:space="preserve"> </w:t>
      </w:r>
      <w:proofErr w:type="spellStart"/>
      <w:r w:rsidRPr="00512184">
        <w:rPr>
          <w:rFonts w:ascii="Times New Roman" w:hAnsi="Times New Roman" w:cs="Times New Roman"/>
        </w:rPr>
        <w:t>Instituto</w:t>
      </w:r>
      <w:proofErr w:type="spellEnd"/>
      <w:r w:rsidRPr="00512184">
        <w:rPr>
          <w:rFonts w:ascii="Times New Roman" w:hAnsi="Times New Roman" w:cs="Times New Roman"/>
        </w:rPr>
        <w:t xml:space="preserve"> de </w:t>
      </w:r>
      <w:proofErr w:type="spellStart"/>
      <w:r w:rsidRPr="00512184">
        <w:rPr>
          <w:rFonts w:ascii="Times New Roman" w:hAnsi="Times New Roman" w:cs="Times New Roman"/>
        </w:rPr>
        <w:t>Investigaciones</w:t>
      </w:r>
      <w:proofErr w:type="spellEnd"/>
      <w:r w:rsidRPr="00512184">
        <w:rPr>
          <w:rFonts w:ascii="Times New Roman" w:hAnsi="Times New Roman" w:cs="Times New Roman"/>
        </w:rPr>
        <w:t xml:space="preserve"> </w:t>
      </w:r>
      <w:proofErr w:type="spellStart"/>
      <w:r w:rsidRPr="00512184">
        <w:rPr>
          <w:rFonts w:ascii="Times New Roman" w:hAnsi="Times New Roman" w:cs="Times New Roman"/>
        </w:rPr>
        <w:t>Humanísticas</w:t>
      </w:r>
      <w:proofErr w:type="spellEnd"/>
      <w:r w:rsidRPr="00512184">
        <w:rPr>
          <w:rFonts w:ascii="Times New Roman" w:hAnsi="Times New Roman" w:cs="Times New Roman"/>
        </w:rPr>
        <w:t xml:space="preserve"> de la Universidad </w:t>
      </w:r>
      <w:proofErr w:type="spellStart"/>
      <w:r w:rsidRPr="00512184">
        <w:rPr>
          <w:rFonts w:ascii="Times New Roman" w:hAnsi="Times New Roman" w:cs="Times New Roman"/>
        </w:rPr>
        <w:t>Nacional</w:t>
      </w:r>
      <w:proofErr w:type="spellEnd"/>
      <w:r w:rsidRPr="00512184">
        <w:rPr>
          <w:rFonts w:ascii="Times New Roman" w:hAnsi="Times New Roman" w:cs="Times New Roman"/>
        </w:rPr>
        <w:t xml:space="preserve"> Mayor de San Marcos y </w:t>
      </w:r>
      <w:proofErr w:type="spellStart"/>
      <w:r w:rsidRPr="00512184">
        <w:rPr>
          <w:rFonts w:ascii="Times New Roman" w:hAnsi="Times New Roman" w:cs="Times New Roman"/>
        </w:rPr>
        <w:t>Departamento</w:t>
      </w:r>
      <w:proofErr w:type="spellEnd"/>
      <w:r w:rsidRPr="00512184">
        <w:rPr>
          <w:rFonts w:ascii="Times New Roman" w:hAnsi="Times New Roman" w:cs="Times New Roman"/>
        </w:rPr>
        <w:t xml:space="preserve"> de </w:t>
      </w:r>
      <w:proofErr w:type="spellStart"/>
      <w:r w:rsidRPr="00512184">
        <w:rPr>
          <w:rFonts w:ascii="Times New Roman" w:hAnsi="Times New Roman" w:cs="Times New Roman"/>
        </w:rPr>
        <w:t>Humanidades</w:t>
      </w:r>
      <w:proofErr w:type="spellEnd"/>
      <w:r w:rsidRPr="00512184">
        <w:rPr>
          <w:rFonts w:ascii="Times New Roman" w:hAnsi="Times New Roman" w:cs="Times New Roman"/>
        </w:rPr>
        <w:t xml:space="preserve"> y </w:t>
      </w:r>
      <w:proofErr w:type="spellStart"/>
      <w:r w:rsidRPr="00512184">
        <w:rPr>
          <w:rFonts w:ascii="Times New Roman" w:hAnsi="Times New Roman" w:cs="Times New Roman"/>
        </w:rPr>
        <w:t>Escuela</w:t>
      </w:r>
      <w:proofErr w:type="spellEnd"/>
      <w:r w:rsidRPr="00512184">
        <w:rPr>
          <w:rFonts w:ascii="Times New Roman" w:hAnsi="Times New Roman" w:cs="Times New Roman"/>
        </w:rPr>
        <w:t xml:space="preserve"> de </w:t>
      </w:r>
      <w:proofErr w:type="spellStart"/>
      <w:r w:rsidRPr="00512184">
        <w:rPr>
          <w:rFonts w:ascii="Times New Roman" w:hAnsi="Times New Roman" w:cs="Times New Roman"/>
        </w:rPr>
        <w:t>Posgrado</w:t>
      </w:r>
      <w:proofErr w:type="spellEnd"/>
      <w:r w:rsidRPr="00512184">
        <w:rPr>
          <w:rFonts w:ascii="Times New Roman" w:hAnsi="Times New Roman" w:cs="Times New Roman"/>
        </w:rPr>
        <w:t xml:space="preserve"> de la </w:t>
      </w:r>
      <w:proofErr w:type="spellStart"/>
      <w:r w:rsidRPr="00512184">
        <w:rPr>
          <w:rFonts w:ascii="Times New Roman" w:hAnsi="Times New Roman" w:cs="Times New Roman"/>
        </w:rPr>
        <w:t>Pontificia</w:t>
      </w:r>
      <w:proofErr w:type="spellEnd"/>
      <w:r w:rsidRPr="00512184">
        <w:rPr>
          <w:rFonts w:ascii="Times New Roman" w:hAnsi="Times New Roman" w:cs="Times New Roman"/>
        </w:rPr>
        <w:t xml:space="preserve"> Universidad </w:t>
      </w:r>
      <w:proofErr w:type="spellStart"/>
      <w:r w:rsidRPr="00512184">
        <w:rPr>
          <w:rFonts w:ascii="Times New Roman" w:hAnsi="Times New Roman" w:cs="Times New Roman"/>
        </w:rPr>
        <w:t>Católica</w:t>
      </w:r>
      <w:proofErr w:type="spellEnd"/>
      <w:r w:rsidRPr="00512184">
        <w:rPr>
          <w:rFonts w:ascii="Times New Roman" w:hAnsi="Times New Roman" w:cs="Times New Roman"/>
        </w:rPr>
        <w:t xml:space="preserve"> del </w:t>
      </w:r>
      <w:proofErr w:type="spellStart"/>
      <w:r w:rsidRPr="00512184">
        <w:rPr>
          <w:rFonts w:ascii="Times New Roman" w:hAnsi="Times New Roman" w:cs="Times New Roman"/>
        </w:rPr>
        <w:t>Perú</w:t>
      </w:r>
      <w:proofErr w:type="spellEnd"/>
      <w:r w:rsidRPr="00512184">
        <w:rPr>
          <w:rFonts w:ascii="Times New Roman" w:hAnsi="Times New Roman" w:cs="Times New Roman"/>
        </w:rPr>
        <w:t xml:space="preserve">. Lima, </w:t>
      </w:r>
      <w:proofErr w:type="spellStart"/>
      <w:r w:rsidRPr="00512184">
        <w:rPr>
          <w:rFonts w:ascii="Times New Roman" w:hAnsi="Times New Roman" w:cs="Times New Roman"/>
        </w:rPr>
        <w:t>Perú</w:t>
      </w:r>
      <w:proofErr w:type="spellEnd"/>
      <w:r w:rsidRPr="00512184">
        <w:rPr>
          <w:rFonts w:ascii="Times New Roman" w:hAnsi="Times New Roman" w:cs="Times New Roman"/>
        </w:rPr>
        <w:t>.</w:t>
      </w:r>
    </w:p>
    <w:p w14:paraId="74510BA6" w14:textId="77777777" w:rsidR="00512184" w:rsidRPr="00512184" w:rsidRDefault="00512184" w:rsidP="00512184">
      <w:pPr>
        <w:rPr>
          <w:rFonts w:ascii="Times New Roman" w:hAnsi="Times New Roman" w:cs="Times New Roman"/>
        </w:rPr>
      </w:pPr>
    </w:p>
    <w:p w14:paraId="6438C9A0" w14:textId="15F6B00A" w:rsidR="00512184" w:rsidRPr="00512184" w:rsidRDefault="00512184" w:rsidP="00512184">
      <w:pPr>
        <w:rPr>
          <w:rFonts w:ascii="Times New Roman" w:hAnsi="Times New Roman" w:cs="Times New Roman"/>
        </w:rPr>
      </w:pPr>
      <w:r w:rsidRPr="00512184">
        <w:rPr>
          <w:rFonts w:ascii="Times New Roman" w:hAnsi="Times New Roman" w:cs="Times New Roman"/>
          <w:lang w:val="es-ES_tradnl"/>
        </w:rPr>
        <w:t>29 May</w:t>
      </w:r>
      <w:r w:rsidR="0001282D">
        <w:rPr>
          <w:rFonts w:ascii="Times New Roman" w:hAnsi="Times New Roman" w:cs="Times New Roman"/>
          <w:lang w:val="es-ES_tradnl"/>
        </w:rPr>
        <w:t>o</w:t>
      </w:r>
      <w:r w:rsidRPr="00512184">
        <w:rPr>
          <w:rFonts w:ascii="Times New Roman" w:hAnsi="Times New Roman" w:cs="Times New Roman"/>
          <w:lang w:val="es-ES_tradnl"/>
        </w:rPr>
        <w:t xml:space="preserve"> – 1 </w:t>
      </w:r>
      <w:r w:rsidR="0001282D">
        <w:rPr>
          <w:rFonts w:ascii="Times New Roman" w:hAnsi="Times New Roman" w:cs="Times New Roman"/>
          <w:lang w:val="es-ES_tradnl"/>
        </w:rPr>
        <w:t>Junio</w:t>
      </w:r>
      <w:r w:rsidRPr="00512184">
        <w:rPr>
          <w:rFonts w:ascii="Times New Roman" w:hAnsi="Times New Roman" w:cs="Times New Roman"/>
          <w:lang w:val="es-ES_tradnl"/>
        </w:rPr>
        <w:t>, 2013. “Lo invisible y lo indecible. Límites de la representación bélica en periódicos ilustrados del siglo XIX”</w:t>
      </w:r>
      <w:r w:rsidRPr="00512184">
        <w:rPr>
          <w:rFonts w:ascii="Times New Roman" w:hAnsi="Times New Roman" w:cs="Times New Roman"/>
          <w:i/>
          <w:lang w:val="es-ES_tradnl"/>
        </w:rPr>
        <w:t xml:space="preserve">. </w:t>
      </w:r>
      <w:proofErr w:type="gramStart"/>
      <w:r w:rsidRPr="00512184">
        <w:rPr>
          <w:rFonts w:ascii="Times New Roman" w:hAnsi="Times New Roman" w:cs="Times New Roman"/>
        </w:rPr>
        <w:t>Latin American Studies Associations (LASA).</w:t>
      </w:r>
      <w:proofErr w:type="gramEnd"/>
      <w:r w:rsidRPr="00512184">
        <w:rPr>
          <w:rFonts w:ascii="Times New Roman" w:hAnsi="Times New Roman" w:cs="Times New Roman"/>
        </w:rPr>
        <w:t xml:space="preserve"> Washington, DC.</w:t>
      </w:r>
    </w:p>
    <w:p w14:paraId="719BF5BC" w14:textId="77777777" w:rsidR="00512184" w:rsidRPr="00512184" w:rsidRDefault="00512184" w:rsidP="00512184">
      <w:pPr>
        <w:rPr>
          <w:rFonts w:ascii="Times New Roman" w:hAnsi="Times New Roman" w:cs="Times New Roman"/>
          <w:lang w:val="es-ES_tradnl"/>
        </w:rPr>
      </w:pPr>
    </w:p>
    <w:p w14:paraId="072F1BBF" w14:textId="3D14D0AF" w:rsidR="00512184" w:rsidRPr="00512184" w:rsidRDefault="00512184" w:rsidP="00512184">
      <w:pPr>
        <w:rPr>
          <w:rFonts w:ascii="Times New Roman" w:hAnsi="Times New Roman" w:cs="Times New Roman"/>
          <w:b/>
          <w:smallCaps/>
          <w:u w:val="single"/>
        </w:rPr>
      </w:pPr>
      <w:r w:rsidRPr="00512184">
        <w:rPr>
          <w:rFonts w:ascii="Times New Roman" w:hAnsi="Times New Roman" w:cs="Times New Roman"/>
        </w:rPr>
        <w:t xml:space="preserve">3-6 </w:t>
      </w:r>
      <w:proofErr w:type="spellStart"/>
      <w:r w:rsidR="0001282D">
        <w:rPr>
          <w:rFonts w:ascii="Times New Roman" w:hAnsi="Times New Roman" w:cs="Times New Roman"/>
        </w:rPr>
        <w:t>Enero</w:t>
      </w:r>
      <w:proofErr w:type="spellEnd"/>
      <w:r w:rsidRPr="00512184">
        <w:rPr>
          <w:rFonts w:ascii="Times New Roman" w:hAnsi="Times New Roman" w:cs="Times New Roman"/>
        </w:rPr>
        <w:t>, 2013, “</w:t>
      </w:r>
      <w:r w:rsidRPr="00512184">
        <w:rPr>
          <w:rFonts w:ascii="Times New Roman" w:hAnsi="Times New Roman" w:cs="Times New Roman"/>
          <w:lang w:val="es-ES_tradnl"/>
        </w:rPr>
        <w:t>Comunidades de Imágenes. Notas sobre el archivo visual de la Guerra contra el Paraguay</w:t>
      </w:r>
      <w:r w:rsidRPr="00512184">
        <w:rPr>
          <w:rFonts w:ascii="Times New Roman" w:hAnsi="Times New Roman" w:cs="Times New Roman"/>
        </w:rPr>
        <w:t xml:space="preserve">”. </w:t>
      </w:r>
      <w:proofErr w:type="gramStart"/>
      <w:r w:rsidRPr="00512184">
        <w:rPr>
          <w:rFonts w:ascii="Times New Roman" w:eastAsia="BatangChe" w:hAnsi="Times New Roman" w:cs="Times New Roman"/>
        </w:rPr>
        <w:t>Modern Languages Association (MLA, Boston, MA).</w:t>
      </w:r>
      <w:proofErr w:type="gramEnd"/>
    </w:p>
    <w:p w14:paraId="354817F9" w14:textId="77777777" w:rsidR="00512184" w:rsidRPr="00512184" w:rsidRDefault="00512184" w:rsidP="00512184">
      <w:pPr>
        <w:rPr>
          <w:rFonts w:ascii="Times New Roman" w:hAnsi="Times New Roman" w:cs="Times New Roman"/>
        </w:rPr>
      </w:pPr>
    </w:p>
    <w:p w14:paraId="29CC7E08" w14:textId="47D9ED40" w:rsidR="00512184" w:rsidRPr="00512184" w:rsidRDefault="00512184" w:rsidP="00512184">
      <w:pPr>
        <w:rPr>
          <w:rFonts w:ascii="Times New Roman" w:hAnsi="Times New Roman" w:cs="Times New Roman"/>
        </w:rPr>
      </w:pPr>
      <w:r w:rsidRPr="00512184">
        <w:rPr>
          <w:rFonts w:ascii="Times New Roman" w:hAnsi="Times New Roman" w:cs="Times New Roman"/>
        </w:rPr>
        <w:t xml:space="preserve">5-7 </w:t>
      </w:r>
      <w:proofErr w:type="spellStart"/>
      <w:r w:rsidR="0001282D">
        <w:rPr>
          <w:rFonts w:ascii="Times New Roman" w:hAnsi="Times New Roman" w:cs="Times New Roman"/>
        </w:rPr>
        <w:t>Diciembre</w:t>
      </w:r>
      <w:proofErr w:type="spellEnd"/>
      <w:r w:rsidRPr="00512184">
        <w:rPr>
          <w:rFonts w:ascii="Times New Roman" w:hAnsi="Times New Roman" w:cs="Times New Roman"/>
        </w:rPr>
        <w:t>, 2012, “</w:t>
      </w:r>
      <w:r w:rsidRPr="00512184">
        <w:rPr>
          <w:rFonts w:ascii="Times New Roman" w:hAnsi="Times New Roman" w:cs="Times New Roman"/>
          <w:lang w:val="es-ES_tradnl"/>
        </w:rPr>
        <w:t xml:space="preserve">Cultura Visual y Cultura Material. Circulación y consumo de </w:t>
      </w:r>
      <w:r w:rsidRPr="00512184">
        <w:rPr>
          <w:rFonts w:ascii="Times New Roman" w:hAnsi="Times New Roman" w:cs="Times New Roman"/>
          <w:i/>
          <w:lang w:val="es-ES_tradnl"/>
        </w:rPr>
        <w:t>objetos fotográficos</w:t>
      </w:r>
      <w:r w:rsidRPr="00512184">
        <w:rPr>
          <w:rFonts w:ascii="Times New Roman" w:hAnsi="Times New Roman" w:cs="Times New Roman"/>
          <w:lang w:val="es-ES_tradnl"/>
        </w:rPr>
        <w:t xml:space="preserve"> durante la Guerra contra el Paraguay (1864-1870)</w:t>
      </w:r>
      <w:r w:rsidRPr="00512184">
        <w:rPr>
          <w:rFonts w:ascii="Times New Roman" w:hAnsi="Times New Roman" w:cs="Times New Roman"/>
        </w:rPr>
        <w:t xml:space="preserve">”. </w:t>
      </w:r>
      <w:r w:rsidRPr="00512184">
        <w:rPr>
          <w:rFonts w:ascii="Times New Roman" w:hAnsi="Times New Roman" w:cs="Times New Roman"/>
          <w:i/>
        </w:rPr>
        <w:t xml:space="preserve">VII </w:t>
      </w:r>
      <w:proofErr w:type="spellStart"/>
      <w:r w:rsidRPr="00512184">
        <w:rPr>
          <w:rFonts w:ascii="Times New Roman" w:hAnsi="Times New Roman" w:cs="Times New Roman"/>
          <w:i/>
        </w:rPr>
        <w:t>Jornadas</w:t>
      </w:r>
      <w:proofErr w:type="spellEnd"/>
      <w:r w:rsidRPr="00512184">
        <w:rPr>
          <w:rFonts w:ascii="Times New Roman" w:hAnsi="Times New Roman" w:cs="Times New Roman"/>
          <w:i/>
        </w:rPr>
        <w:t xml:space="preserve"> de </w:t>
      </w:r>
      <w:proofErr w:type="spellStart"/>
      <w:r w:rsidRPr="00512184">
        <w:rPr>
          <w:rFonts w:ascii="Times New Roman" w:hAnsi="Times New Roman" w:cs="Times New Roman"/>
          <w:i/>
        </w:rPr>
        <w:t>Sociología</w:t>
      </w:r>
      <w:proofErr w:type="spellEnd"/>
      <w:r w:rsidRPr="00512184">
        <w:rPr>
          <w:rFonts w:ascii="Times New Roman" w:hAnsi="Times New Roman" w:cs="Times New Roman"/>
          <w:i/>
        </w:rPr>
        <w:t>, UNLP</w:t>
      </w:r>
      <w:r w:rsidRPr="00512184">
        <w:rPr>
          <w:rFonts w:ascii="Times New Roman" w:hAnsi="Times New Roman" w:cs="Times New Roman"/>
        </w:rPr>
        <w:t xml:space="preserve">. Universidad </w:t>
      </w:r>
      <w:proofErr w:type="spellStart"/>
      <w:r w:rsidRPr="00512184">
        <w:rPr>
          <w:rFonts w:ascii="Times New Roman" w:hAnsi="Times New Roman" w:cs="Times New Roman"/>
        </w:rPr>
        <w:t>Nacional</w:t>
      </w:r>
      <w:proofErr w:type="spellEnd"/>
      <w:r w:rsidRPr="00512184">
        <w:rPr>
          <w:rFonts w:ascii="Times New Roman" w:hAnsi="Times New Roman" w:cs="Times New Roman"/>
        </w:rPr>
        <w:t xml:space="preserve"> de la Plata. La Plata, Argentina.</w:t>
      </w:r>
    </w:p>
    <w:p w14:paraId="250BB2D4" w14:textId="77777777" w:rsidR="00512184" w:rsidRPr="00512184" w:rsidRDefault="00512184" w:rsidP="00512184">
      <w:pPr>
        <w:rPr>
          <w:rFonts w:ascii="Times New Roman" w:hAnsi="Times New Roman" w:cs="Times New Roman"/>
        </w:rPr>
      </w:pPr>
    </w:p>
    <w:p w14:paraId="4CD83227" w14:textId="6662396D" w:rsidR="00512184" w:rsidRPr="00512184" w:rsidRDefault="00512184" w:rsidP="00512184">
      <w:pPr>
        <w:rPr>
          <w:rFonts w:ascii="Times New Roman" w:hAnsi="Times New Roman" w:cs="Times New Roman"/>
        </w:rPr>
      </w:pPr>
      <w:r w:rsidRPr="00512184">
        <w:rPr>
          <w:rFonts w:ascii="Times New Roman" w:hAnsi="Times New Roman" w:cs="Times New Roman"/>
        </w:rPr>
        <w:t xml:space="preserve">25-27 </w:t>
      </w:r>
      <w:proofErr w:type="spellStart"/>
      <w:r w:rsidR="0001282D">
        <w:rPr>
          <w:rFonts w:ascii="Times New Roman" w:hAnsi="Times New Roman" w:cs="Times New Roman"/>
        </w:rPr>
        <w:t>Octubre</w:t>
      </w:r>
      <w:proofErr w:type="spellEnd"/>
      <w:r w:rsidRPr="00512184">
        <w:rPr>
          <w:rFonts w:ascii="Times New Roman" w:hAnsi="Times New Roman" w:cs="Times New Roman"/>
        </w:rPr>
        <w:t xml:space="preserve">, 2012, “The Sleepwalkers:  Visions of Death in the </w:t>
      </w:r>
      <w:proofErr w:type="spellStart"/>
      <w:r w:rsidRPr="00512184">
        <w:rPr>
          <w:rFonts w:ascii="Times New Roman" w:hAnsi="Times New Roman" w:cs="Times New Roman"/>
        </w:rPr>
        <w:t>Guazú</w:t>
      </w:r>
      <w:proofErr w:type="spellEnd"/>
      <w:r w:rsidRPr="00512184">
        <w:rPr>
          <w:rFonts w:ascii="Times New Roman" w:hAnsi="Times New Roman" w:cs="Times New Roman"/>
        </w:rPr>
        <w:t xml:space="preserve"> War Through </w:t>
      </w:r>
      <w:proofErr w:type="spellStart"/>
      <w:r w:rsidRPr="00512184">
        <w:rPr>
          <w:rFonts w:ascii="Times New Roman" w:hAnsi="Times New Roman" w:cs="Times New Roman"/>
        </w:rPr>
        <w:t>Cándido</w:t>
      </w:r>
      <w:proofErr w:type="spellEnd"/>
      <w:r w:rsidRPr="00512184">
        <w:rPr>
          <w:rFonts w:ascii="Times New Roman" w:hAnsi="Times New Roman" w:cs="Times New Roman"/>
        </w:rPr>
        <w:t xml:space="preserve"> Lopez' Visual Narrative”. </w:t>
      </w:r>
      <w:proofErr w:type="spellStart"/>
      <w:r w:rsidRPr="00512184">
        <w:rPr>
          <w:rFonts w:ascii="Times New Roman" w:hAnsi="Times New Roman" w:cs="Times New Roman"/>
        </w:rPr>
        <w:t>Simposium</w:t>
      </w:r>
      <w:proofErr w:type="spellEnd"/>
      <w:r w:rsidRPr="00512184">
        <w:rPr>
          <w:rFonts w:ascii="Times New Roman" w:hAnsi="Times New Roman" w:cs="Times New Roman"/>
        </w:rPr>
        <w:t xml:space="preserve"> </w:t>
      </w:r>
      <w:r w:rsidRPr="00512184">
        <w:rPr>
          <w:rFonts w:ascii="Times New Roman" w:hAnsi="Times New Roman" w:cs="Times New Roman"/>
          <w:b/>
          <w:i/>
        </w:rPr>
        <w:t>The Art of Death and Dying</w:t>
      </w:r>
      <w:r w:rsidRPr="00512184">
        <w:rPr>
          <w:rFonts w:ascii="Times New Roman" w:hAnsi="Times New Roman" w:cs="Times New Roman"/>
        </w:rPr>
        <w:t xml:space="preserve"> organized by The University of Houston Libraries, The </w:t>
      </w:r>
      <w:proofErr w:type="spellStart"/>
      <w:r w:rsidRPr="00512184">
        <w:rPr>
          <w:rFonts w:ascii="Times New Roman" w:hAnsi="Times New Roman" w:cs="Times New Roman"/>
        </w:rPr>
        <w:t>Blaffer</w:t>
      </w:r>
      <w:proofErr w:type="spellEnd"/>
      <w:r w:rsidRPr="00512184">
        <w:rPr>
          <w:rFonts w:ascii="Times New Roman" w:hAnsi="Times New Roman" w:cs="Times New Roman"/>
        </w:rPr>
        <w:t xml:space="preserve"> Art Museum, the Cynthia Woods Mitchell Center for the Arts, the Department for Hispanic Studies, the Honors College and School of Art. Houston, TX.</w:t>
      </w:r>
    </w:p>
    <w:p w14:paraId="1D08D26B" w14:textId="77777777" w:rsidR="00512184" w:rsidRPr="00512184" w:rsidRDefault="00512184" w:rsidP="00512184">
      <w:pPr>
        <w:rPr>
          <w:rFonts w:ascii="Times New Roman" w:hAnsi="Times New Roman" w:cs="Times New Roman"/>
        </w:rPr>
      </w:pPr>
    </w:p>
    <w:p w14:paraId="065AF7BB" w14:textId="77777777" w:rsidR="00512184" w:rsidRPr="00512184" w:rsidRDefault="00512184">
      <w:pPr>
        <w:rPr>
          <w:rFonts w:ascii="Times New Roman" w:hAnsi="Times New Roman" w:cs="Times New Roman"/>
          <w:lang w:val="es-ES_tradnl"/>
        </w:rPr>
      </w:pPr>
    </w:p>
    <w:p w14:paraId="2CA2FD27" w14:textId="5A948267" w:rsidR="00593007" w:rsidRPr="00512184" w:rsidRDefault="00593007">
      <w:pPr>
        <w:rPr>
          <w:rFonts w:ascii="Times New Roman" w:hAnsi="Times New Roman" w:cs="Times New Roman"/>
          <w:lang w:val="es-ES_tradnl"/>
        </w:rPr>
      </w:pPr>
    </w:p>
    <w:sectPr w:rsidR="00593007" w:rsidRPr="00512184" w:rsidSect="00CD0B8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Dotum">
    <w:altName w:val="¥ì¢¬¢¯o"/>
    <w:panose1 w:val="00000000000000000000"/>
    <w:charset w:val="81"/>
    <w:family w:val="modern"/>
    <w:notTrueType/>
    <w:pitch w:val="fixed"/>
    <w:sig w:usb0="00000001" w:usb1="09060000" w:usb2="00000010" w:usb3="00000000" w:csb0="00080000" w:csb1="00000000"/>
  </w:font>
  <w:font w:name="BatangChe">
    <w:panose1 w:val="00000000000000000000"/>
    <w:charset w:val="81"/>
    <w:family w:val="moder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631"/>
    <w:rsid w:val="0001282D"/>
    <w:rsid w:val="001D6631"/>
    <w:rsid w:val="00512184"/>
    <w:rsid w:val="00593007"/>
    <w:rsid w:val="0069383E"/>
    <w:rsid w:val="00897E01"/>
    <w:rsid w:val="00CA5BAC"/>
    <w:rsid w:val="00CD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  <w14:docId w14:val="3BA51F9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0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3007"/>
    <w:rPr>
      <w:color w:val="0000FF" w:themeColor="hyperlink"/>
      <w:u w:val="single"/>
    </w:rPr>
  </w:style>
  <w:style w:type="character" w:styleId="Emphasis">
    <w:name w:val="Emphasis"/>
    <w:uiPriority w:val="20"/>
    <w:qFormat/>
    <w:rsid w:val="00512184"/>
    <w:rPr>
      <w:i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0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3007"/>
    <w:rPr>
      <w:color w:val="0000FF" w:themeColor="hyperlink"/>
      <w:u w:val="single"/>
    </w:rPr>
  </w:style>
  <w:style w:type="character" w:styleId="Emphasis">
    <w:name w:val="Emphasis"/>
    <w:uiPriority w:val="20"/>
    <w:qFormat/>
    <w:rsid w:val="00512184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Sebastian.Diaz@Dartmouth.ed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879</Words>
  <Characters>5013</Characters>
  <Application>Microsoft Macintosh Word</Application>
  <DocSecurity>0</DocSecurity>
  <Lines>41</Lines>
  <Paragraphs>11</Paragraphs>
  <ScaleCrop>false</ScaleCrop>
  <Company>Dartmouth College</Company>
  <LinksUpToDate>false</LinksUpToDate>
  <CharactersWithSpaces>5881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Diaz</dc:creator>
  <cp:keywords/>
  <dc:description/>
  <cp:lastModifiedBy>Sebastian Diaz</cp:lastModifiedBy>
  <cp:revision>5</cp:revision>
  <dcterms:created xsi:type="dcterms:W3CDTF">2014-05-17T19:47:00Z</dcterms:created>
  <dcterms:modified xsi:type="dcterms:W3CDTF">2014-05-17T20:26:00Z</dcterms:modified>
</cp:coreProperties>
</file>