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9FA" w:rsidRPr="001539FA" w:rsidRDefault="001539FA" w:rsidP="001539FA">
      <w:pPr>
        <w:pStyle w:val="Sinespaciado"/>
        <w:jc w:val="both"/>
        <w:rPr>
          <w:rFonts w:ascii="Arial Narrow" w:hAnsi="Arial Narrow"/>
        </w:rPr>
      </w:pPr>
    </w:p>
    <w:p w:rsidR="001539FA" w:rsidRPr="001539FA" w:rsidRDefault="001539FA" w:rsidP="001539FA">
      <w:pPr>
        <w:pStyle w:val="Sinespaciado"/>
        <w:jc w:val="both"/>
        <w:rPr>
          <w:rFonts w:ascii="Arial Narrow" w:hAnsi="Arial Narrow"/>
        </w:rPr>
      </w:pPr>
    </w:p>
    <w:p w:rsidR="001539FA" w:rsidRDefault="001539FA" w:rsidP="001539FA">
      <w:pPr>
        <w:pStyle w:val="Sinespaciado"/>
        <w:jc w:val="center"/>
        <w:rPr>
          <w:rFonts w:ascii="Arial Narrow" w:hAnsi="Arial Narrow"/>
          <w:b/>
        </w:rPr>
      </w:pPr>
      <w:r>
        <w:rPr>
          <w:rFonts w:ascii="Arial Narrow" w:hAnsi="Arial Narrow"/>
          <w:b/>
        </w:rPr>
        <w:t>Revista Cuadernos de Administración</w:t>
      </w:r>
    </w:p>
    <w:p w:rsidR="002713CA" w:rsidRPr="001539FA" w:rsidRDefault="006C6DF4" w:rsidP="001539FA">
      <w:pPr>
        <w:pStyle w:val="Sinespaciado"/>
        <w:jc w:val="center"/>
        <w:rPr>
          <w:rFonts w:ascii="Arial Narrow" w:hAnsi="Arial Narrow"/>
          <w:u w:val="single"/>
        </w:rPr>
      </w:pPr>
      <w:r w:rsidRPr="001539FA">
        <w:rPr>
          <w:rFonts w:ascii="Arial Narrow" w:hAnsi="Arial Narrow"/>
          <w:u w:val="single"/>
        </w:rPr>
        <w:t>Formulario de recepción de artículos</w:t>
      </w:r>
    </w:p>
    <w:p w:rsidR="006C6DF4" w:rsidRPr="001539FA" w:rsidRDefault="006C6DF4" w:rsidP="001539FA">
      <w:pPr>
        <w:pStyle w:val="Sinespaciado"/>
        <w:jc w:val="both"/>
        <w:rPr>
          <w:rFonts w:ascii="Arial Narrow" w:hAnsi="Arial Narrow"/>
        </w:rPr>
      </w:pPr>
    </w:p>
    <w:p w:rsidR="001539FA" w:rsidRDefault="001539FA" w:rsidP="001539FA">
      <w:pPr>
        <w:pStyle w:val="Sinespaciado"/>
        <w:jc w:val="both"/>
        <w:rPr>
          <w:rFonts w:ascii="Arial Narrow" w:hAnsi="Arial Narrow"/>
        </w:rPr>
      </w:pPr>
    </w:p>
    <w:p w:rsidR="00217F29" w:rsidRPr="001539FA" w:rsidRDefault="006C6DF4" w:rsidP="00217F29">
      <w:pPr>
        <w:pStyle w:val="Sinespaciado"/>
        <w:jc w:val="both"/>
        <w:rPr>
          <w:rFonts w:ascii="Arial Narrow" w:hAnsi="Arial Narrow"/>
        </w:rPr>
      </w:pPr>
      <w:r w:rsidRPr="001539FA">
        <w:rPr>
          <w:rFonts w:ascii="Arial Narrow" w:hAnsi="Arial Narrow"/>
        </w:rPr>
        <w:t>Fecha de diligenciamiento</w:t>
      </w:r>
      <w:r w:rsidR="00217F29">
        <w:rPr>
          <w:rFonts w:ascii="Arial Narrow" w:hAnsi="Arial Narrow"/>
        </w:rPr>
        <w:t xml:space="preserve"> (día, mes, año): </w:t>
      </w:r>
      <w:r w:rsidR="007A0209">
        <w:rPr>
          <w:rFonts w:ascii="Arial Narrow" w:hAnsi="Arial Narrow"/>
        </w:rPr>
        <w:t>11/06/2014</w:t>
      </w:r>
    </w:p>
    <w:p w:rsidR="006C6DF4" w:rsidRPr="001539FA" w:rsidRDefault="006C6DF4" w:rsidP="001539FA">
      <w:pPr>
        <w:pStyle w:val="Sinespaciado"/>
        <w:jc w:val="both"/>
        <w:rPr>
          <w:rFonts w:ascii="Arial Narrow" w:hAnsi="Arial Narrow"/>
        </w:rPr>
      </w:pPr>
      <w:r w:rsidRPr="001539FA">
        <w:rPr>
          <w:rFonts w:ascii="Arial Narrow" w:hAnsi="Arial Narrow"/>
        </w:rPr>
        <w:t>Fecha de entrega del artículo</w:t>
      </w:r>
      <w:r w:rsidR="00217F29">
        <w:rPr>
          <w:rFonts w:ascii="Arial Narrow" w:hAnsi="Arial Narrow"/>
        </w:rPr>
        <w:t xml:space="preserve"> (día, mes, año):</w:t>
      </w:r>
      <w:r w:rsidR="007A0209">
        <w:rPr>
          <w:rFonts w:ascii="Arial Narrow" w:hAnsi="Arial Narrow"/>
        </w:rPr>
        <w:t xml:space="preserve"> 11/06/2014</w:t>
      </w:r>
      <w:bookmarkStart w:id="0" w:name="_GoBack"/>
      <w:bookmarkEnd w:id="0"/>
    </w:p>
    <w:p w:rsidR="00676FF4" w:rsidRDefault="00676FF4" w:rsidP="001539FA">
      <w:pPr>
        <w:pStyle w:val="Sinespaciado"/>
        <w:jc w:val="both"/>
        <w:rPr>
          <w:rFonts w:ascii="Arial Narrow" w:hAnsi="Arial Narrow"/>
        </w:rPr>
      </w:pPr>
    </w:p>
    <w:p w:rsidR="00D04EAD" w:rsidRPr="001539FA" w:rsidRDefault="00D04EAD" w:rsidP="001539FA">
      <w:pPr>
        <w:pStyle w:val="Sinespaciado"/>
        <w:jc w:val="both"/>
        <w:rPr>
          <w:rFonts w:ascii="Arial Narrow" w:hAnsi="Arial Narrow"/>
        </w:rPr>
      </w:pPr>
    </w:p>
    <w:p w:rsidR="00676FF4" w:rsidRPr="001539FA" w:rsidRDefault="001539FA" w:rsidP="001539FA">
      <w:pPr>
        <w:pStyle w:val="Sinespaciado"/>
        <w:jc w:val="both"/>
        <w:rPr>
          <w:rFonts w:ascii="Arial Narrow" w:hAnsi="Arial Narrow"/>
          <w:b/>
        </w:rPr>
      </w:pPr>
      <w:r w:rsidRPr="001539FA">
        <w:rPr>
          <w:rFonts w:ascii="Arial Narrow" w:hAnsi="Arial Narrow"/>
          <w:b/>
        </w:rPr>
        <w:t xml:space="preserve">I.  </w:t>
      </w:r>
      <w:r w:rsidR="00676FF4" w:rsidRPr="001539FA">
        <w:rPr>
          <w:rFonts w:ascii="Arial Narrow" w:hAnsi="Arial Narrow"/>
          <w:b/>
        </w:rPr>
        <w:t>Datos del artículo</w:t>
      </w:r>
      <w:r w:rsidR="00406C04">
        <w:rPr>
          <w:rFonts w:ascii="Arial Narrow" w:hAnsi="Arial Narrow"/>
          <w:b/>
        </w:rPr>
        <w:t xml:space="preserve"> y el proyecto asociado</w:t>
      </w:r>
      <w:r w:rsidR="00676FF4" w:rsidRPr="001539FA">
        <w:rPr>
          <w:rFonts w:ascii="Arial Narrow" w:hAnsi="Arial Narrow"/>
          <w:b/>
        </w:rPr>
        <w:t>:</w:t>
      </w:r>
    </w:p>
    <w:p w:rsidR="00676FF4" w:rsidRDefault="00676FF4" w:rsidP="001539FA">
      <w:pPr>
        <w:pStyle w:val="Sinespaciado"/>
        <w:jc w:val="both"/>
        <w:rPr>
          <w:rFonts w:ascii="Arial Narrow" w:hAnsi="Arial Narrow"/>
        </w:rPr>
      </w:pPr>
    </w:p>
    <w:p w:rsidR="00406C04" w:rsidRPr="00FF2155" w:rsidRDefault="00406C04" w:rsidP="001539FA">
      <w:pPr>
        <w:pStyle w:val="Sinespaciado"/>
        <w:jc w:val="both"/>
        <w:rPr>
          <w:rFonts w:ascii="Arial Narrow" w:hAnsi="Arial Narrow"/>
          <w:b/>
          <w:i/>
        </w:rPr>
      </w:pPr>
      <w:r w:rsidRPr="00FF2155">
        <w:rPr>
          <w:rFonts w:ascii="Arial Narrow" w:hAnsi="Arial Narrow"/>
          <w:b/>
          <w:i/>
        </w:rPr>
        <w:t xml:space="preserve">A. Información </w:t>
      </w:r>
      <w:r w:rsidR="00244E55" w:rsidRPr="00FF2155">
        <w:rPr>
          <w:rFonts w:ascii="Arial Narrow" w:hAnsi="Arial Narrow"/>
          <w:b/>
          <w:i/>
        </w:rPr>
        <w:t>general</w:t>
      </w:r>
      <w:r w:rsidR="004953EC" w:rsidRPr="00FF2155">
        <w:rPr>
          <w:rFonts w:ascii="Arial Narrow" w:hAnsi="Arial Narrow"/>
          <w:b/>
          <w:i/>
        </w:rPr>
        <w:t>:</w:t>
      </w:r>
    </w:p>
    <w:p w:rsidR="004953EC" w:rsidRDefault="004953EC" w:rsidP="001539FA">
      <w:pPr>
        <w:pStyle w:val="Sinespaciado"/>
        <w:jc w:val="both"/>
        <w:rPr>
          <w:rFonts w:ascii="Arial Narrow" w:hAnsi="Arial Narrow"/>
        </w:rPr>
      </w:pPr>
    </w:p>
    <w:tbl>
      <w:tblPr>
        <w:tblStyle w:val="Tablaconcuadrcula"/>
        <w:tblW w:w="9180"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9180"/>
      </w:tblGrid>
      <w:tr w:rsidR="00C42A12" w:rsidTr="004B62A0">
        <w:tc>
          <w:tcPr>
            <w:tcW w:w="9180" w:type="dxa"/>
          </w:tcPr>
          <w:p w:rsidR="00C42A12" w:rsidRDefault="00C42A12" w:rsidP="004953EC">
            <w:pPr>
              <w:pStyle w:val="Sinespaciado"/>
              <w:jc w:val="both"/>
              <w:rPr>
                <w:rFonts w:ascii="Arial Narrow" w:hAnsi="Arial Narrow"/>
              </w:rPr>
            </w:pPr>
            <w:r>
              <w:rPr>
                <w:rFonts w:ascii="Arial Narrow" w:hAnsi="Arial Narrow"/>
              </w:rPr>
              <w:t>Nombres de los autores:</w:t>
            </w:r>
          </w:p>
          <w:p w:rsidR="00C42A12" w:rsidRDefault="0086294E" w:rsidP="004953EC">
            <w:pPr>
              <w:pStyle w:val="Sinespaciado"/>
              <w:jc w:val="both"/>
              <w:rPr>
                <w:rFonts w:ascii="Arial Narrow" w:hAnsi="Arial Narrow"/>
              </w:rPr>
            </w:pPr>
            <w:proofErr w:type="spellStart"/>
            <w:r>
              <w:rPr>
                <w:rFonts w:ascii="Arial Narrow" w:hAnsi="Arial Narrow"/>
              </w:rPr>
              <w:t>Izaias</w:t>
            </w:r>
            <w:proofErr w:type="spellEnd"/>
            <w:r>
              <w:rPr>
                <w:rFonts w:ascii="Arial Narrow" w:hAnsi="Arial Narrow"/>
              </w:rPr>
              <w:t xml:space="preserve"> </w:t>
            </w:r>
            <w:proofErr w:type="spellStart"/>
            <w:r>
              <w:rPr>
                <w:rFonts w:ascii="Arial Narrow" w:hAnsi="Arial Narrow"/>
              </w:rPr>
              <w:t>Martins</w:t>
            </w:r>
            <w:proofErr w:type="spellEnd"/>
          </w:p>
          <w:p w:rsidR="00C42A12" w:rsidRDefault="0086294E" w:rsidP="004953EC">
            <w:pPr>
              <w:pStyle w:val="Sinespaciado"/>
              <w:jc w:val="both"/>
              <w:rPr>
                <w:rFonts w:ascii="Arial Narrow" w:hAnsi="Arial Narrow"/>
              </w:rPr>
            </w:pPr>
            <w:r>
              <w:rPr>
                <w:rFonts w:ascii="Arial Narrow" w:hAnsi="Arial Narrow"/>
              </w:rPr>
              <w:t>Eduardo J. Gómez-Araujo</w:t>
            </w:r>
          </w:p>
          <w:p w:rsidR="00C42A12" w:rsidRPr="001539FA" w:rsidRDefault="0086294E" w:rsidP="0086294E">
            <w:pPr>
              <w:pStyle w:val="Sinespaciado"/>
              <w:jc w:val="both"/>
              <w:rPr>
                <w:rFonts w:ascii="Arial Narrow" w:hAnsi="Arial Narrow"/>
              </w:rPr>
            </w:pPr>
            <w:proofErr w:type="spellStart"/>
            <w:r>
              <w:rPr>
                <w:rFonts w:ascii="Arial Narrow" w:hAnsi="Arial Narrow"/>
              </w:rPr>
              <w:t>Yancy</w:t>
            </w:r>
            <w:proofErr w:type="spellEnd"/>
            <w:r>
              <w:rPr>
                <w:rFonts w:ascii="Arial Narrow" w:hAnsi="Arial Narrow"/>
              </w:rPr>
              <w:t xml:space="preserve"> </w:t>
            </w:r>
            <w:proofErr w:type="spellStart"/>
            <w:r>
              <w:rPr>
                <w:rFonts w:ascii="Arial Narrow" w:hAnsi="Arial Narrow"/>
              </w:rPr>
              <w:t>Vaillant</w:t>
            </w:r>
            <w:proofErr w:type="spellEnd"/>
          </w:p>
        </w:tc>
      </w:tr>
      <w:tr w:rsidR="004B62A0" w:rsidTr="004B62A0">
        <w:tc>
          <w:tcPr>
            <w:tcW w:w="9180" w:type="dxa"/>
          </w:tcPr>
          <w:p w:rsidR="004B62A0" w:rsidRPr="001539FA" w:rsidRDefault="004B62A0" w:rsidP="004953EC">
            <w:pPr>
              <w:pStyle w:val="Sinespaciado"/>
              <w:jc w:val="both"/>
              <w:rPr>
                <w:rFonts w:ascii="Arial Narrow" w:hAnsi="Arial Narrow"/>
              </w:rPr>
            </w:pPr>
            <w:r w:rsidRPr="001539FA">
              <w:rPr>
                <w:rFonts w:ascii="Arial Narrow" w:hAnsi="Arial Narrow"/>
              </w:rPr>
              <w:t>Título en español:</w:t>
            </w:r>
          </w:p>
          <w:p w:rsidR="004B62A0" w:rsidRDefault="0086294E" w:rsidP="0086294E">
            <w:pPr>
              <w:spacing w:before="120" w:after="120"/>
              <w:jc w:val="both"/>
              <w:rPr>
                <w:rFonts w:ascii="Arial Narrow" w:hAnsi="Arial Narrow"/>
              </w:rPr>
            </w:pPr>
            <w:r w:rsidRPr="0086294E">
              <w:rPr>
                <w:rFonts w:ascii="Arial Narrow" w:hAnsi="Arial Narrow" w:cs="Times New Roman"/>
              </w:rPr>
              <w:t>El efecto del comportamiento exportador sobre la capacidad de innovación del propietario-gerente en Colombia: percepciones bajo el enfoque de aprendizaje</w:t>
            </w:r>
          </w:p>
        </w:tc>
      </w:tr>
      <w:tr w:rsidR="004B62A0" w:rsidRPr="007A0209" w:rsidTr="004B62A0">
        <w:tc>
          <w:tcPr>
            <w:tcW w:w="9180" w:type="dxa"/>
          </w:tcPr>
          <w:p w:rsidR="004B62A0" w:rsidRPr="007A0209" w:rsidRDefault="004B62A0" w:rsidP="004953EC">
            <w:pPr>
              <w:pStyle w:val="Sinespaciado"/>
              <w:jc w:val="both"/>
              <w:rPr>
                <w:rFonts w:ascii="Arial Narrow" w:hAnsi="Arial Narrow"/>
                <w:lang w:val="en-US"/>
              </w:rPr>
            </w:pPr>
            <w:proofErr w:type="spellStart"/>
            <w:r w:rsidRPr="007A0209">
              <w:rPr>
                <w:rFonts w:ascii="Arial Narrow" w:hAnsi="Arial Narrow"/>
                <w:lang w:val="en-US"/>
              </w:rPr>
              <w:t>Título</w:t>
            </w:r>
            <w:proofErr w:type="spellEnd"/>
            <w:r w:rsidRPr="007A0209">
              <w:rPr>
                <w:rFonts w:ascii="Arial Narrow" w:hAnsi="Arial Narrow"/>
                <w:lang w:val="en-US"/>
              </w:rPr>
              <w:t xml:space="preserve"> en </w:t>
            </w:r>
            <w:proofErr w:type="spellStart"/>
            <w:r w:rsidRPr="007A0209">
              <w:rPr>
                <w:rFonts w:ascii="Arial Narrow" w:hAnsi="Arial Narrow"/>
                <w:lang w:val="en-US"/>
              </w:rPr>
              <w:t>inglés</w:t>
            </w:r>
            <w:proofErr w:type="spellEnd"/>
            <w:r w:rsidRPr="007A0209">
              <w:rPr>
                <w:rFonts w:ascii="Arial Narrow" w:hAnsi="Arial Narrow"/>
                <w:lang w:val="en-US"/>
              </w:rPr>
              <w:t>:</w:t>
            </w:r>
          </w:p>
          <w:p w:rsidR="004B62A0" w:rsidRPr="0086294E" w:rsidRDefault="0086294E" w:rsidP="0086294E">
            <w:pPr>
              <w:spacing w:before="120" w:after="120"/>
              <w:jc w:val="both"/>
              <w:rPr>
                <w:rFonts w:ascii="Arial Narrow" w:hAnsi="Arial Narrow"/>
                <w:lang w:val="en-US"/>
              </w:rPr>
            </w:pPr>
            <w:r w:rsidRPr="0086294E">
              <w:rPr>
                <w:rFonts w:ascii="Arial Narrow" w:hAnsi="Arial Narrow" w:cs="Times New Roman"/>
                <w:lang w:val="en-US"/>
              </w:rPr>
              <w:t>The effect of export behavior on the innovativeness of the owner-manager in Colombia: insights from learning approach</w:t>
            </w:r>
          </w:p>
        </w:tc>
      </w:tr>
      <w:tr w:rsidR="007502C7" w:rsidTr="004B62A0">
        <w:tc>
          <w:tcPr>
            <w:tcW w:w="9180" w:type="dxa"/>
          </w:tcPr>
          <w:p w:rsidR="007502C7" w:rsidRDefault="007502C7" w:rsidP="00637780">
            <w:pPr>
              <w:pStyle w:val="Sinespaciado"/>
              <w:jc w:val="both"/>
              <w:rPr>
                <w:rFonts w:ascii="Arial Narrow" w:hAnsi="Arial Narrow"/>
              </w:rPr>
            </w:pPr>
            <w:r>
              <w:rPr>
                <w:rFonts w:ascii="Arial Narrow" w:hAnsi="Arial Narrow"/>
              </w:rPr>
              <w:t>Naturaleza</w:t>
            </w:r>
            <w:r w:rsidR="00451534">
              <w:rPr>
                <w:rStyle w:val="Refdenotaalpie"/>
                <w:rFonts w:ascii="Arial Narrow" w:hAnsi="Arial Narrow"/>
              </w:rPr>
              <w:footnoteReference w:id="1"/>
            </w:r>
            <w:r>
              <w:rPr>
                <w:rFonts w:ascii="Arial Narrow" w:hAnsi="Arial Narrow"/>
              </w:rPr>
              <w:t>:</w:t>
            </w:r>
          </w:p>
          <w:p w:rsidR="00977F07" w:rsidRDefault="00977F07" w:rsidP="00637780">
            <w:pPr>
              <w:pStyle w:val="Sinespaciado"/>
              <w:jc w:val="both"/>
              <w:rPr>
                <w:rFonts w:ascii="Arial Narrow" w:hAnsi="Arial Narrow"/>
              </w:rPr>
            </w:pPr>
          </w:p>
          <w:p w:rsidR="00977F07" w:rsidRDefault="00977F07" w:rsidP="00637780">
            <w:pPr>
              <w:pStyle w:val="Sinespaciado"/>
              <w:jc w:val="both"/>
              <w:rPr>
                <w:rFonts w:ascii="Arial Narrow" w:hAnsi="Arial Narrow"/>
              </w:rPr>
            </w:pPr>
            <w:r>
              <w:rPr>
                <w:rFonts w:ascii="Arial Narrow" w:hAnsi="Arial Narrow"/>
              </w:rPr>
              <w:t xml:space="preserve">Artículo de investigación: </w:t>
            </w:r>
            <w:r w:rsidR="0086294E">
              <w:rPr>
                <w:rFonts w:ascii="Arial Narrow" w:hAnsi="Arial Narrow"/>
              </w:rPr>
              <w:t>X</w:t>
            </w:r>
            <w:r>
              <w:rPr>
                <w:rFonts w:ascii="Arial Narrow" w:hAnsi="Arial Narrow"/>
              </w:rPr>
              <w:t xml:space="preserve">                           Artículo de reflexión:                                  Artículo de revisión:</w:t>
            </w:r>
          </w:p>
          <w:p w:rsidR="00977F07" w:rsidRDefault="00977F07" w:rsidP="00637780">
            <w:pPr>
              <w:pStyle w:val="Sinespaciado"/>
              <w:jc w:val="both"/>
              <w:rPr>
                <w:rFonts w:ascii="Arial Narrow" w:hAnsi="Arial Narrow"/>
              </w:rPr>
            </w:pPr>
          </w:p>
          <w:p w:rsidR="007502C7" w:rsidRDefault="00977F07" w:rsidP="00637780">
            <w:pPr>
              <w:pStyle w:val="Sinespaciado"/>
              <w:jc w:val="both"/>
              <w:rPr>
                <w:rFonts w:ascii="Arial Narrow" w:hAnsi="Arial Narrow"/>
              </w:rPr>
            </w:pPr>
            <w:r>
              <w:rPr>
                <w:rFonts w:ascii="Arial Narrow" w:hAnsi="Arial Narrow"/>
              </w:rPr>
              <w:t>Estudio de caso de investigación:                           Ensayo:</w:t>
            </w:r>
          </w:p>
          <w:p w:rsidR="007502C7" w:rsidRDefault="007502C7" w:rsidP="00637780">
            <w:pPr>
              <w:pStyle w:val="Sinespaciado"/>
              <w:jc w:val="both"/>
              <w:rPr>
                <w:rFonts w:ascii="Arial Narrow" w:hAnsi="Arial Narrow"/>
              </w:rPr>
            </w:pPr>
          </w:p>
        </w:tc>
      </w:tr>
      <w:tr w:rsidR="004B62A0" w:rsidTr="004B62A0">
        <w:tc>
          <w:tcPr>
            <w:tcW w:w="9180" w:type="dxa"/>
          </w:tcPr>
          <w:p w:rsidR="004B62A0" w:rsidRDefault="004B62A0" w:rsidP="00637780">
            <w:pPr>
              <w:pStyle w:val="Sinespaciado"/>
              <w:jc w:val="both"/>
              <w:rPr>
                <w:rFonts w:ascii="Arial Narrow" w:hAnsi="Arial Narrow"/>
              </w:rPr>
            </w:pPr>
            <w:r>
              <w:rPr>
                <w:rFonts w:ascii="Arial Narrow" w:hAnsi="Arial Narrow"/>
              </w:rPr>
              <w:t>Y</w:t>
            </w:r>
            <w:r w:rsidRPr="001539FA">
              <w:rPr>
                <w:rFonts w:ascii="Arial Narrow" w:hAnsi="Arial Narrow"/>
              </w:rPr>
              <w:t xml:space="preserve">a fue publicado </w:t>
            </w:r>
            <w:r>
              <w:rPr>
                <w:rFonts w:ascii="Arial Narrow" w:hAnsi="Arial Narrow"/>
              </w:rPr>
              <w:t xml:space="preserve">previamente como </w:t>
            </w:r>
            <w:proofErr w:type="spellStart"/>
            <w:r>
              <w:rPr>
                <w:rFonts w:ascii="Arial Narrow" w:hAnsi="Arial Narrow"/>
              </w:rPr>
              <w:t>Working</w:t>
            </w:r>
            <w:proofErr w:type="spellEnd"/>
            <w:r>
              <w:rPr>
                <w:rFonts w:ascii="Arial Narrow" w:hAnsi="Arial Narrow"/>
              </w:rPr>
              <w:t xml:space="preserve"> </w:t>
            </w:r>
            <w:proofErr w:type="spellStart"/>
            <w:r>
              <w:rPr>
                <w:rFonts w:ascii="Arial Narrow" w:hAnsi="Arial Narrow"/>
              </w:rPr>
              <w:t>Paper</w:t>
            </w:r>
            <w:proofErr w:type="spellEnd"/>
            <w:r>
              <w:rPr>
                <w:rFonts w:ascii="Arial Narrow" w:hAnsi="Arial Narrow"/>
              </w:rPr>
              <w:t>:</w:t>
            </w:r>
          </w:p>
          <w:p w:rsidR="004B62A0" w:rsidRDefault="004B62A0" w:rsidP="00637780">
            <w:pPr>
              <w:pStyle w:val="Sinespaciado"/>
              <w:jc w:val="both"/>
              <w:rPr>
                <w:rFonts w:ascii="Arial Narrow" w:hAnsi="Arial Narrow"/>
              </w:rPr>
            </w:pPr>
          </w:p>
          <w:p w:rsidR="004B62A0" w:rsidRPr="001539FA" w:rsidRDefault="004B62A0" w:rsidP="004B62A0">
            <w:pPr>
              <w:pStyle w:val="Sinespaciado"/>
              <w:jc w:val="both"/>
              <w:rPr>
                <w:rFonts w:ascii="Arial Narrow" w:hAnsi="Arial Narrow"/>
              </w:rPr>
            </w:pPr>
            <w:r>
              <w:rPr>
                <w:rFonts w:ascii="Arial Narrow" w:hAnsi="Arial Narrow"/>
              </w:rPr>
              <w:t>Si:                        Indique la serie:</w:t>
            </w:r>
          </w:p>
          <w:p w:rsidR="004B62A0" w:rsidRDefault="004B62A0" w:rsidP="004B62A0">
            <w:pPr>
              <w:pStyle w:val="Sinespaciado"/>
              <w:jc w:val="both"/>
              <w:rPr>
                <w:rFonts w:ascii="Arial Narrow" w:hAnsi="Arial Narrow"/>
              </w:rPr>
            </w:pPr>
          </w:p>
          <w:p w:rsidR="004B62A0" w:rsidRDefault="004B62A0" w:rsidP="004B62A0">
            <w:pPr>
              <w:pStyle w:val="Sinespaciado"/>
              <w:jc w:val="both"/>
              <w:rPr>
                <w:rFonts w:ascii="Arial Narrow" w:hAnsi="Arial Narrow"/>
              </w:rPr>
            </w:pPr>
            <w:r>
              <w:rPr>
                <w:rFonts w:ascii="Arial Narrow" w:hAnsi="Arial Narrow"/>
              </w:rPr>
              <w:t>No:</w:t>
            </w:r>
            <w:r w:rsidR="0086294E">
              <w:rPr>
                <w:rFonts w:ascii="Arial Narrow" w:hAnsi="Arial Narrow"/>
              </w:rPr>
              <w:t xml:space="preserve"> X</w:t>
            </w:r>
          </w:p>
        </w:tc>
      </w:tr>
      <w:tr w:rsidR="004B62A0" w:rsidTr="004B62A0">
        <w:tc>
          <w:tcPr>
            <w:tcW w:w="9180" w:type="dxa"/>
          </w:tcPr>
          <w:p w:rsidR="004B62A0" w:rsidRPr="001539FA" w:rsidRDefault="004B62A0" w:rsidP="004B62A0">
            <w:pPr>
              <w:pStyle w:val="Sinespaciado"/>
              <w:jc w:val="both"/>
              <w:rPr>
                <w:rFonts w:ascii="Arial Narrow" w:hAnsi="Arial Narrow"/>
              </w:rPr>
            </w:pPr>
            <w:r w:rsidRPr="001539FA">
              <w:rPr>
                <w:rFonts w:ascii="Arial Narrow" w:hAnsi="Arial Narrow"/>
              </w:rPr>
              <w:lastRenderedPageBreak/>
              <w:t>Manifie</w:t>
            </w:r>
            <w:r>
              <w:rPr>
                <w:rFonts w:ascii="Arial Narrow" w:hAnsi="Arial Narrow"/>
              </w:rPr>
              <w:t>sto que el artículo no ha sido sometido a</w:t>
            </w:r>
            <w:r w:rsidRPr="001539FA">
              <w:rPr>
                <w:rFonts w:ascii="Arial Narrow" w:hAnsi="Arial Narrow"/>
              </w:rPr>
              <w:t xml:space="preserve"> otra revista y que</w:t>
            </w:r>
            <w:r w:rsidR="008E07DC">
              <w:rPr>
                <w:rFonts w:ascii="Arial Narrow" w:hAnsi="Arial Narrow"/>
              </w:rPr>
              <w:t xml:space="preserve"> no</w:t>
            </w:r>
            <w:r w:rsidRPr="001539FA">
              <w:rPr>
                <w:rFonts w:ascii="Arial Narrow" w:hAnsi="Arial Narrow"/>
              </w:rPr>
              <w:t xml:space="preserve"> </w:t>
            </w:r>
            <w:r>
              <w:rPr>
                <w:rFonts w:ascii="Arial Narrow" w:hAnsi="Arial Narrow"/>
              </w:rPr>
              <w:t xml:space="preserve">será </w:t>
            </w:r>
            <w:r w:rsidRPr="001539FA">
              <w:rPr>
                <w:rFonts w:ascii="Arial Narrow" w:hAnsi="Arial Narrow"/>
              </w:rPr>
              <w:t>presenta</w:t>
            </w:r>
            <w:r>
              <w:rPr>
                <w:rFonts w:ascii="Arial Narrow" w:hAnsi="Arial Narrow"/>
              </w:rPr>
              <w:t xml:space="preserve">do a </w:t>
            </w:r>
            <w:r w:rsidRPr="001539FA">
              <w:rPr>
                <w:rFonts w:ascii="Arial Narrow" w:hAnsi="Arial Narrow"/>
              </w:rPr>
              <w:t xml:space="preserve">otra publicación durante el período de evaluación en Cuadernos de Administración: </w:t>
            </w:r>
          </w:p>
          <w:p w:rsidR="004B62A0" w:rsidRDefault="004B62A0" w:rsidP="004B62A0">
            <w:pPr>
              <w:pStyle w:val="Sinespaciado"/>
              <w:jc w:val="both"/>
              <w:rPr>
                <w:rFonts w:ascii="Arial Narrow" w:hAnsi="Arial Narrow"/>
              </w:rPr>
            </w:pPr>
          </w:p>
          <w:p w:rsidR="004B62A0" w:rsidRDefault="004B62A0" w:rsidP="001539FA">
            <w:pPr>
              <w:pStyle w:val="Sinespaciado"/>
              <w:jc w:val="both"/>
              <w:rPr>
                <w:rFonts w:ascii="Arial Narrow" w:hAnsi="Arial Narrow"/>
              </w:rPr>
            </w:pPr>
            <w:r>
              <w:rPr>
                <w:rFonts w:ascii="Arial Narrow" w:hAnsi="Arial Narrow"/>
              </w:rPr>
              <w:t xml:space="preserve">Si:   </w:t>
            </w:r>
            <w:r w:rsidR="0086294E">
              <w:rPr>
                <w:rFonts w:ascii="Arial Narrow" w:hAnsi="Arial Narrow"/>
              </w:rPr>
              <w:t>X</w:t>
            </w:r>
            <w:r>
              <w:rPr>
                <w:rFonts w:ascii="Arial Narrow" w:hAnsi="Arial Narrow"/>
              </w:rPr>
              <w:t xml:space="preserve">                                   No:</w:t>
            </w:r>
          </w:p>
        </w:tc>
      </w:tr>
      <w:tr w:rsidR="004B62A0" w:rsidTr="004B62A0">
        <w:tc>
          <w:tcPr>
            <w:tcW w:w="9180" w:type="dxa"/>
          </w:tcPr>
          <w:p w:rsidR="004B62A0" w:rsidRPr="001539FA" w:rsidRDefault="004B62A0" w:rsidP="004B62A0">
            <w:pPr>
              <w:pStyle w:val="Sinespaciado"/>
              <w:jc w:val="both"/>
              <w:rPr>
                <w:rFonts w:ascii="Arial Narrow" w:hAnsi="Arial Narrow"/>
              </w:rPr>
            </w:pPr>
            <w:r w:rsidRPr="001539FA">
              <w:rPr>
                <w:rFonts w:ascii="Arial Narrow" w:hAnsi="Arial Narrow"/>
              </w:rPr>
              <w:t>Autorizo a la Revista Cuadernos de Administración la publicación del manuscrito (cesión de derechos de publicación):</w:t>
            </w:r>
          </w:p>
          <w:p w:rsidR="004B62A0" w:rsidRDefault="004B62A0" w:rsidP="004B62A0">
            <w:pPr>
              <w:pStyle w:val="Sinespaciado"/>
              <w:jc w:val="both"/>
              <w:rPr>
                <w:rFonts w:ascii="Arial Narrow" w:hAnsi="Arial Narrow"/>
              </w:rPr>
            </w:pPr>
          </w:p>
          <w:p w:rsidR="004B62A0" w:rsidRDefault="004B62A0" w:rsidP="001539FA">
            <w:pPr>
              <w:pStyle w:val="Sinespaciado"/>
              <w:jc w:val="both"/>
              <w:rPr>
                <w:rFonts w:ascii="Arial Narrow" w:hAnsi="Arial Narrow"/>
              </w:rPr>
            </w:pPr>
            <w:r>
              <w:rPr>
                <w:rFonts w:ascii="Arial Narrow" w:hAnsi="Arial Narrow"/>
              </w:rPr>
              <w:t xml:space="preserve">Si:   </w:t>
            </w:r>
            <w:r w:rsidR="0086294E">
              <w:rPr>
                <w:rFonts w:ascii="Arial Narrow" w:hAnsi="Arial Narrow"/>
              </w:rPr>
              <w:t>X</w:t>
            </w:r>
            <w:r>
              <w:rPr>
                <w:rFonts w:ascii="Arial Narrow" w:hAnsi="Arial Narrow"/>
              </w:rPr>
              <w:t xml:space="preserve">                                   No:</w:t>
            </w:r>
          </w:p>
        </w:tc>
      </w:tr>
    </w:tbl>
    <w:p w:rsidR="00484556" w:rsidRDefault="00484556" w:rsidP="001539FA">
      <w:pPr>
        <w:pStyle w:val="Sinespaciado"/>
        <w:jc w:val="both"/>
        <w:rPr>
          <w:rFonts w:ascii="Arial Narrow" w:hAnsi="Arial Narrow"/>
          <w:sz w:val="20"/>
          <w:szCs w:val="20"/>
        </w:rPr>
      </w:pPr>
    </w:p>
    <w:p w:rsidR="00451534" w:rsidRDefault="00451534" w:rsidP="001539FA">
      <w:pPr>
        <w:pStyle w:val="Sinespaciado"/>
        <w:jc w:val="both"/>
        <w:rPr>
          <w:rFonts w:ascii="Arial Narrow" w:hAnsi="Arial Narrow"/>
          <w:sz w:val="20"/>
          <w:szCs w:val="20"/>
        </w:rPr>
      </w:pPr>
    </w:p>
    <w:p w:rsidR="008E07F9" w:rsidRPr="001539FA" w:rsidRDefault="008E07F9" w:rsidP="001539FA">
      <w:pPr>
        <w:pStyle w:val="Sinespaciado"/>
        <w:jc w:val="both"/>
        <w:rPr>
          <w:rFonts w:ascii="Arial Narrow" w:hAnsi="Arial Narrow"/>
        </w:rPr>
      </w:pPr>
    </w:p>
    <w:p w:rsidR="00244E55" w:rsidRDefault="00244E55">
      <w:pPr>
        <w:rPr>
          <w:rFonts w:ascii="Arial Narrow" w:hAnsi="Arial Narrow"/>
          <w:i/>
        </w:rPr>
      </w:pPr>
      <w:r>
        <w:rPr>
          <w:rFonts w:ascii="Arial Narrow" w:hAnsi="Arial Narrow"/>
          <w:i/>
        </w:rPr>
        <w:br w:type="page"/>
      </w:r>
    </w:p>
    <w:p w:rsidR="00244E55" w:rsidRDefault="00244E55" w:rsidP="001539FA">
      <w:pPr>
        <w:pStyle w:val="Sinespaciado"/>
        <w:jc w:val="both"/>
        <w:rPr>
          <w:rFonts w:ascii="Arial Narrow" w:hAnsi="Arial Narrow"/>
          <w:i/>
        </w:rPr>
      </w:pPr>
    </w:p>
    <w:p w:rsidR="00676FF4" w:rsidRPr="00FF2155" w:rsidRDefault="00244E55" w:rsidP="001539FA">
      <w:pPr>
        <w:pStyle w:val="Sinespaciado"/>
        <w:jc w:val="both"/>
        <w:rPr>
          <w:rFonts w:ascii="Arial Narrow" w:hAnsi="Arial Narrow"/>
          <w:b/>
          <w:i/>
        </w:rPr>
      </w:pPr>
      <w:r w:rsidRPr="00FF2155">
        <w:rPr>
          <w:rFonts w:ascii="Arial Narrow" w:hAnsi="Arial Narrow"/>
          <w:b/>
          <w:i/>
        </w:rPr>
        <w:t>B. Información sobre el artículo:</w:t>
      </w:r>
    </w:p>
    <w:p w:rsidR="00676FF4" w:rsidRPr="001539FA" w:rsidRDefault="00676FF4" w:rsidP="001539FA">
      <w:pPr>
        <w:pStyle w:val="Sinespaciado"/>
        <w:jc w:val="both"/>
        <w:rPr>
          <w:rFonts w:ascii="Arial Narrow" w:hAnsi="Arial Narrow"/>
        </w:rPr>
      </w:pPr>
    </w:p>
    <w:tbl>
      <w:tblPr>
        <w:tblStyle w:val="Tablaconcuadrcula"/>
        <w:tblW w:w="9180" w:type="dxa"/>
        <w:tblBorders>
          <w:top w:val="single" w:sz="12" w:space="0" w:color="auto"/>
          <w:left w:val="single" w:sz="12" w:space="0" w:color="auto"/>
          <w:bottom w:val="single" w:sz="12" w:space="0" w:color="auto"/>
          <w:right w:val="single" w:sz="12" w:space="0" w:color="auto"/>
          <w:insideH w:val="dotted" w:sz="4" w:space="0" w:color="auto"/>
          <w:insideV w:val="single" w:sz="12" w:space="0" w:color="auto"/>
        </w:tblBorders>
        <w:tblLook w:val="04A0" w:firstRow="1" w:lastRow="0" w:firstColumn="1" w:lastColumn="0" w:noHBand="0" w:noVBand="1"/>
      </w:tblPr>
      <w:tblGrid>
        <w:gridCol w:w="9180"/>
      </w:tblGrid>
      <w:tr w:rsidR="00244E55"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Resumen en español</w:t>
            </w:r>
            <w:r>
              <w:rPr>
                <w:rFonts w:ascii="Arial Narrow" w:hAnsi="Arial Narrow"/>
              </w:rPr>
              <w:t xml:space="preserve"> (máximo 120 palabras):</w:t>
            </w:r>
          </w:p>
          <w:p w:rsidR="00244E55" w:rsidRDefault="00244E55" w:rsidP="00244E55">
            <w:pPr>
              <w:pStyle w:val="Sinespaciado"/>
              <w:jc w:val="both"/>
              <w:rPr>
                <w:rFonts w:ascii="Arial Narrow" w:hAnsi="Arial Narrow"/>
              </w:rPr>
            </w:pPr>
          </w:p>
          <w:p w:rsidR="00244E55" w:rsidRPr="001539FA" w:rsidRDefault="0086294E" w:rsidP="00244E55">
            <w:pPr>
              <w:pStyle w:val="Sinespaciado"/>
              <w:jc w:val="both"/>
              <w:rPr>
                <w:rFonts w:ascii="Arial Narrow" w:hAnsi="Arial Narrow"/>
              </w:rPr>
            </w:pPr>
            <w:r w:rsidRPr="00B93B10">
              <w:rPr>
                <w:rFonts w:ascii="Times New Roman" w:hAnsi="Times New Roman" w:cs="Times New Roman"/>
                <w:sz w:val="24"/>
                <w:szCs w:val="24"/>
              </w:rPr>
              <w:t>La exportación es la forma más frecuente de internacionalización y las empresas a menudo utilizan su experiencia internacional para el intercambio de información y generación de conocimie</w:t>
            </w:r>
            <w:r>
              <w:rPr>
                <w:rFonts w:ascii="Times New Roman" w:hAnsi="Times New Roman" w:cs="Times New Roman"/>
                <w:sz w:val="24"/>
                <w:szCs w:val="24"/>
              </w:rPr>
              <w:t>nto. Considerando el enfoque de</w:t>
            </w:r>
            <w:r w:rsidRPr="00B93B10">
              <w:rPr>
                <w:rFonts w:ascii="Times New Roman" w:hAnsi="Times New Roman" w:cs="Times New Roman"/>
                <w:sz w:val="24"/>
                <w:szCs w:val="24"/>
              </w:rPr>
              <w:t xml:space="preserve"> aprendizaje mediante la actividad exportadora, se investiga el efecto del comportamiento exportador de la empresa sobre la capacidad de innovación del propietario-gerente. El estudio utiliza información a partir de la encuesta de población adulta del GEM – Colombia 2010 y 2011. Modelos de regresión logística son utilizados para testar las hipótesis propuestas. </w:t>
            </w:r>
            <w:r w:rsidRPr="00776962">
              <w:rPr>
                <w:rFonts w:ascii="Times New Roman" w:hAnsi="Times New Roman" w:cs="Times New Roman"/>
                <w:sz w:val="24"/>
                <w:szCs w:val="24"/>
              </w:rPr>
              <w:t>Los resultados de este estudio apuntan que la propensión exportadora influye positivamente en la capacidad de innovación manifestada por los propietarios-gerentes</w:t>
            </w:r>
            <w:r>
              <w:rPr>
                <w:rFonts w:ascii="Times New Roman" w:hAnsi="Times New Roman" w:cs="Times New Roman"/>
                <w:sz w:val="24"/>
                <w:szCs w:val="24"/>
              </w:rPr>
              <w:t>, sin embargo, no se puede confirmar un efecto positivo y significativo de la intensidad exportadora sobre la capacidad de innovación de los propietarios-gerentes de la muestra.</w:t>
            </w:r>
          </w:p>
          <w:p w:rsidR="00244E55" w:rsidRDefault="00244E55" w:rsidP="006C24F9">
            <w:pPr>
              <w:pStyle w:val="Sinespaciado"/>
              <w:jc w:val="both"/>
              <w:rPr>
                <w:rFonts w:ascii="Arial Narrow" w:hAnsi="Arial Narrow"/>
              </w:rPr>
            </w:pPr>
          </w:p>
        </w:tc>
      </w:tr>
      <w:tr w:rsidR="00244E55" w:rsidRPr="007A0209"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 xml:space="preserve">Resumen en </w:t>
            </w:r>
            <w:r>
              <w:rPr>
                <w:rFonts w:ascii="Arial Narrow" w:hAnsi="Arial Narrow"/>
              </w:rPr>
              <w:t>inglés (máximo 120 palabras):</w:t>
            </w:r>
          </w:p>
          <w:p w:rsidR="00244E55" w:rsidRDefault="00244E55" w:rsidP="006C24F9">
            <w:pPr>
              <w:pStyle w:val="Sinespaciado"/>
              <w:jc w:val="both"/>
              <w:rPr>
                <w:rFonts w:ascii="Arial Narrow" w:hAnsi="Arial Narrow"/>
              </w:rPr>
            </w:pPr>
          </w:p>
          <w:p w:rsidR="00244E55" w:rsidRPr="0086294E" w:rsidRDefault="0086294E" w:rsidP="006C24F9">
            <w:pPr>
              <w:pStyle w:val="Sinespaciado"/>
              <w:jc w:val="both"/>
              <w:rPr>
                <w:rFonts w:ascii="Arial Narrow" w:hAnsi="Arial Narrow"/>
                <w:lang w:val="en-US"/>
              </w:rPr>
            </w:pPr>
            <w:r w:rsidRPr="00F47834">
              <w:rPr>
                <w:rFonts w:ascii="Times New Roman" w:hAnsi="Times New Roman" w:cs="Times New Roman"/>
                <w:sz w:val="24"/>
                <w:szCs w:val="24"/>
                <w:lang w:val="en-US"/>
              </w:rPr>
              <w:t xml:space="preserve">Exporting is the most common </w:t>
            </w:r>
            <w:r>
              <w:rPr>
                <w:rFonts w:ascii="Times New Roman" w:hAnsi="Times New Roman" w:cs="Times New Roman"/>
                <w:sz w:val="24"/>
                <w:szCs w:val="24"/>
                <w:lang w:val="en-US"/>
              </w:rPr>
              <w:t>path</w:t>
            </w:r>
            <w:r w:rsidRPr="00F47834">
              <w:rPr>
                <w:rFonts w:ascii="Times New Roman" w:hAnsi="Times New Roman" w:cs="Times New Roman"/>
                <w:sz w:val="24"/>
                <w:szCs w:val="24"/>
                <w:lang w:val="en-US"/>
              </w:rPr>
              <w:t xml:space="preserve"> </w:t>
            </w:r>
            <w:r>
              <w:rPr>
                <w:rFonts w:ascii="Times New Roman" w:hAnsi="Times New Roman" w:cs="Times New Roman"/>
                <w:sz w:val="24"/>
                <w:szCs w:val="24"/>
                <w:lang w:val="en-US"/>
              </w:rPr>
              <w:t>for</w:t>
            </w:r>
            <w:r w:rsidRPr="00F47834">
              <w:rPr>
                <w:rFonts w:ascii="Times New Roman" w:hAnsi="Times New Roman" w:cs="Times New Roman"/>
                <w:sz w:val="24"/>
                <w:szCs w:val="24"/>
                <w:lang w:val="en-US"/>
              </w:rPr>
              <w:t xml:space="preserve"> internationalization and firms often use their international experience to the exchange of information and knowledge generation. </w:t>
            </w:r>
            <w:r>
              <w:rPr>
                <w:rFonts w:ascii="Times New Roman" w:hAnsi="Times New Roman" w:cs="Times New Roman"/>
                <w:sz w:val="24"/>
                <w:szCs w:val="24"/>
                <w:lang w:val="en-US"/>
              </w:rPr>
              <w:t xml:space="preserve">By considering the learning-by-exporting approach, </w:t>
            </w:r>
            <w:r w:rsidRPr="00F47834">
              <w:rPr>
                <w:rFonts w:ascii="Times New Roman" w:hAnsi="Times New Roman" w:cs="Times New Roman"/>
                <w:sz w:val="24"/>
                <w:szCs w:val="24"/>
                <w:lang w:val="en-US"/>
              </w:rPr>
              <w:t xml:space="preserve">the effect of the export </w:t>
            </w:r>
            <w:r>
              <w:rPr>
                <w:rFonts w:ascii="Times New Roman" w:hAnsi="Times New Roman" w:cs="Times New Roman"/>
                <w:sz w:val="24"/>
                <w:szCs w:val="24"/>
                <w:lang w:val="en-US"/>
              </w:rPr>
              <w:t>behavior</w:t>
            </w:r>
            <w:r w:rsidRPr="00F47834">
              <w:rPr>
                <w:rFonts w:ascii="Times New Roman" w:hAnsi="Times New Roman" w:cs="Times New Roman"/>
                <w:sz w:val="24"/>
                <w:szCs w:val="24"/>
                <w:lang w:val="en-US"/>
              </w:rPr>
              <w:t xml:space="preserve"> on the innovati</w:t>
            </w:r>
            <w:r>
              <w:rPr>
                <w:rFonts w:ascii="Times New Roman" w:hAnsi="Times New Roman" w:cs="Times New Roman"/>
                <w:sz w:val="24"/>
                <w:szCs w:val="24"/>
                <w:lang w:val="en-US"/>
              </w:rPr>
              <w:t xml:space="preserve">veness </w:t>
            </w:r>
            <w:r w:rsidRPr="00F47834">
              <w:rPr>
                <w:rFonts w:ascii="Times New Roman" w:hAnsi="Times New Roman" w:cs="Times New Roman"/>
                <w:sz w:val="24"/>
                <w:szCs w:val="24"/>
                <w:lang w:val="en-US"/>
              </w:rPr>
              <w:t>of the owner-manager is investigated. The study uses data from the surve</w:t>
            </w:r>
            <w:r>
              <w:rPr>
                <w:rFonts w:ascii="Times New Roman" w:hAnsi="Times New Roman" w:cs="Times New Roman"/>
                <w:sz w:val="24"/>
                <w:szCs w:val="24"/>
                <w:lang w:val="en-US"/>
              </w:rPr>
              <w:t>y of the GEM adult population -</w:t>
            </w:r>
            <w:r w:rsidRPr="00F47834">
              <w:rPr>
                <w:rFonts w:ascii="Times New Roman" w:hAnsi="Times New Roman" w:cs="Times New Roman"/>
                <w:sz w:val="24"/>
                <w:szCs w:val="24"/>
                <w:lang w:val="en-US"/>
              </w:rPr>
              <w:t xml:space="preserve"> Colombia 2010 and 2011</w:t>
            </w:r>
            <w:r>
              <w:rPr>
                <w:rFonts w:ascii="Times New Roman" w:hAnsi="Times New Roman" w:cs="Times New Roman"/>
                <w:sz w:val="24"/>
                <w:szCs w:val="24"/>
                <w:lang w:val="en-US"/>
              </w:rPr>
              <w:t>.</w:t>
            </w:r>
            <w:r w:rsidRPr="00F47834">
              <w:rPr>
                <w:rFonts w:ascii="Times New Roman" w:hAnsi="Times New Roman" w:cs="Times New Roman"/>
                <w:sz w:val="24"/>
                <w:szCs w:val="24"/>
                <w:lang w:val="en-US"/>
              </w:rPr>
              <w:t xml:space="preserve"> Logistic regression models are used to test the proposed hypotheses. </w:t>
            </w:r>
            <w:r>
              <w:rPr>
                <w:rFonts w:ascii="Times New Roman" w:hAnsi="Times New Roman" w:cs="Times New Roman"/>
                <w:sz w:val="24"/>
                <w:szCs w:val="24"/>
                <w:lang w:val="en-US"/>
              </w:rPr>
              <w:t xml:space="preserve">In particular, the findings show that </w:t>
            </w:r>
            <w:r w:rsidRPr="00F47834">
              <w:rPr>
                <w:rFonts w:ascii="Times New Roman" w:hAnsi="Times New Roman" w:cs="Times New Roman"/>
                <w:sz w:val="24"/>
                <w:szCs w:val="24"/>
                <w:lang w:val="en-US"/>
              </w:rPr>
              <w:t xml:space="preserve">the export </w:t>
            </w:r>
            <w:r>
              <w:rPr>
                <w:rFonts w:ascii="Times New Roman" w:hAnsi="Times New Roman" w:cs="Times New Roman"/>
                <w:sz w:val="24"/>
                <w:szCs w:val="24"/>
                <w:lang w:val="en-US"/>
              </w:rPr>
              <w:t>propensity</w:t>
            </w:r>
            <w:r w:rsidRPr="00F47834">
              <w:rPr>
                <w:rFonts w:ascii="Times New Roman" w:hAnsi="Times New Roman" w:cs="Times New Roman"/>
                <w:sz w:val="24"/>
                <w:szCs w:val="24"/>
                <w:lang w:val="en-US"/>
              </w:rPr>
              <w:t xml:space="preserve"> positively influences </w:t>
            </w:r>
            <w:r>
              <w:rPr>
                <w:rFonts w:ascii="Times New Roman" w:hAnsi="Times New Roman" w:cs="Times New Roman"/>
                <w:sz w:val="24"/>
                <w:szCs w:val="24"/>
                <w:lang w:val="en-US"/>
              </w:rPr>
              <w:t xml:space="preserve">the </w:t>
            </w:r>
            <w:r w:rsidRPr="00F47834">
              <w:rPr>
                <w:rFonts w:ascii="Times New Roman" w:hAnsi="Times New Roman" w:cs="Times New Roman"/>
                <w:sz w:val="24"/>
                <w:szCs w:val="24"/>
                <w:lang w:val="en-US"/>
              </w:rPr>
              <w:t>innovation capacity manifested by owner-</w:t>
            </w:r>
            <w:proofErr w:type="gramStart"/>
            <w:r w:rsidRPr="00F47834">
              <w:rPr>
                <w:rFonts w:ascii="Times New Roman" w:hAnsi="Times New Roman" w:cs="Times New Roman"/>
                <w:sz w:val="24"/>
                <w:szCs w:val="24"/>
                <w:lang w:val="en-US"/>
              </w:rPr>
              <w:t>managers,</w:t>
            </w:r>
            <w:proofErr w:type="gramEnd"/>
            <w:r w:rsidRPr="00F47834">
              <w:rPr>
                <w:rFonts w:ascii="Times New Roman" w:hAnsi="Times New Roman" w:cs="Times New Roman"/>
                <w:sz w:val="24"/>
                <w:szCs w:val="24"/>
                <w:lang w:val="en-US"/>
              </w:rPr>
              <w:t xml:space="preserve"> however, </w:t>
            </w:r>
            <w:r>
              <w:rPr>
                <w:rFonts w:ascii="Times New Roman" w:hAnsi="Times New Roman" w:cs="Times New Roman"/>
                <w:sz w:val="24"/>
                <w:szCs w:val="24"/>
                <w:lang w:val="en-US"/>
              </w:rPr>
              <w:t xml:space="preserve">our study </w:t>
            </w:r>
            <w:r w:rsidRPr="00F47834">
              <w:rPr>
                <w:rFonts w:ascii="Times New Roman" w:hAnsi="Times New Roman" w:cs="Times New Roman"/>
                <w:sz w:val="24"/>
                <w:szCs w:val="24"/>
                <w:lang w:val="en-US"/>
              </w:rPr>
              <w:t>cannot confirm a positive and significant effect of export intensity on the innovation capacity of owner-managers sample.</w:t>
            </w:r>
          </w:p>
          <w:p w:rsidR="00244E55" w:rsidRPr="0086294E" w:rsidRDefault="00244E55" w:rsidP="006C24F9">
            <w:pPr>
              <w:pStyle w:val="Sinespaciado"/>
              <w:jc w:val="both"/>
              <w:rPr>
                <w:rFonts w:ascii="Arial Narrow" w:hAnsi="Arial Narrow"/>
                <w:lang w:val="en-US"/>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t>Palabras clave en español</w:t>
            </w:r>
            <w:r>
              <w:rPr>
                <w:rFonts w:ascii="Arial Narrow" w:hAnsi="Arial Narrow"/>
              </w:rPr>
              <w:t>:</w:t>
            </w:r>
          </w:p>
          <w:p w:rsidR="00244E55" w:rsidRDefault="00244E55" w:rsidP="006C24F9">
            <w:pPr>
              <w:pStyle w:val="Sinespaciado"/>
              <w:jc w:val="both"/>
              <w:rPr>
                <w:rFonts w:ascii="Arial Narrow" w:hAnsi="Arial Narrow"/>
              </w:rPr>
            </w:pPr>
          </w:p>
          <w:p w:rsidR="00244E55" w:rsidRDefault="0086294E" w:rsidP="006C24F9">
            <w:pPr>
              <w:pStyle w:val="Sinespaciado"/>
              <w:jc w:val="both"/>
              <w:rPr>
                <w:rFonts w:ascii="Arial Narrow" w:hAnsi="Arial Narrow"/>
              </w:rPr>
            </w:pPr>
            <w:r>
              <w:rPr>
                <w:rFonts w:ascii="Times New Roman" w:hAnsi="Times New Roman" w:cs="Times New Roman"/>
                <w:sz w:val="24"/>
                <w:szCs w:val="24"/>
              </w:rPr>
              <w:t>Comportamiento exportador,</w:t>
            </w:r>
            <w:r w:rsidRPr="00776962">
              <w:rPr>
                <w:rFonts w:ascii="Times New Roman" w:hAnsi="Times New Roman" w:cs="Times New Roman"/>
                <w:sz w:val="24"/>
                <w:szCs w:val="24"/>
              </w:rPr>
              <w:t xml:space="preserve"> </w:t>
            </w:r>
            <w:r>
              <w:rPr>
                <w:rFonts w:ascii="Times New Roman" w:hAnsi="Times New Roman" w:cs="Times New Roman"/>
                <w:sz w:val="24"/>
                <w:szCs w:val="24"/>
              </w:rPr>
              <w:t>GEM-</w:t>
            </w:r>
            <w:r w:rsidRPr="00776962">
              <w:rPr>
                <w:rFonts w:ascii="Times New Roman" w:hAnsi="Times New Roman" w:cs="Times New Roman"/>
                <w:sz w:val="24"/>
                <w:szCs w:val="24"/>
              </w:rPr>
              <w:t>Colombia</w:t>
            </w:r>
            <w:r>
              <w:rPr>
                <w:rFonts w:ascii="Times New Roman" w:hAnsi="Times New Roman" w:cs="Times New Roman"/>
                <w:sz w:val="24"/>
                <w:szCs w:val="24"/>
              </w:rPr>
              <w:t>,</w:t>
            </w:r>
            <w:r w:rsidRPr="00776962">
              <w:rPr>
                <w:rFonts w:ascii="Times New Roman" w:hAnsi="Times New Roman" w:cs="Times New Roman"/>
                <w:sz w:val="24"/>
                <w:szCs w:val="24"/>
              </w:rPr>
              <w:t xml:space="preserve"> </w:t>
            </w:r>
            <w:r>
              <w:rPr>
                <w:rFonts w:ascii="Times New Roman" w:hAnsi="Times New Roman" w:cs="Times New Roman"/>
                <w:sz w:val="24"/>
                <w:szCs w:val="24"/>
              </w:rPr>
              <w:t>Capacidad de i</w:t>
            </w:r>
            <w:r w:rsidRPr="00776962">
              <w:rPr>
                <w:rFonts w:ascii="Times New Roman" w:hAnsi="Times New Roman" w:cs="Times New Roman"/>
                <w:sz w:val="24"/>
                <w:szCs w:val="24"/>
              </w:rPr>
              <w:t>nnovación,</w:t>
            </w:r>
            <w:r>
              <w:rPr>
                <w:rFonts w:ascii="Times New Roman" w:hAnsi="Times New Roman" w:cs="Times New Roman"/>
                <w:sz w:val="24"/>
                <w:szCs w:val="24"/>
              </w:rPr>
              <w:t xml:space="preserve"> Teoría de Aprendizaje</w:t>
            </w:r>
            <w:r w:rsidRPr="00776962">
              <w:rPr>
                <w:rFonts w:ascii="Times New Roman" w:hAnsi="Times New Roman" w:cs="Times New Roman"/>
                <w:sz w:val="24"/>
                <w:szCs w:val="24"/>
              </w:rPr>
              <w:t>.</w:t>
            </w:r>
          </w:p>
          <w:p w:rsidR="00244E55" w:rsidRDefault="00244E55" w:rsidP="006C24F9">
            <w:pPr>
              <w:pStyle w:val="Sinespaciado"/>
              <w:jc w:val="both"/>
              <w:rPr>
                <w:rFonts w:ascii="Arial Narrow" w:hAnsi="Arial Narrow"/>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t>Palabras claves en inglés</w:t>
            </w:r>
            <w:r>
              <w:rPr>
                <w:rFonts w:ascii="Arial Narrow" w:hAnsi="Arial Narrow"/>
              </w:rPr>
              <w:t>:</w:t>
            </w:r>
          </w:p>
          <w:p w:rsidR="00244E55" w:rsidRDefault="00244E55" w:rsidP="006C24F9">
            <w:pPr>
              <w:pStyle w:val="Sinespaciado"/>
              <w:jc w:val="both"/>
              <w:rPr>
                <w:rFonts w:ascii="Arial Narrow" w:hAnsi="Arial Narrow"/>
              </w:rPr>
            </w:pPr>
          </w:p>
          <w:p w:rsidR="00244E55" w:rsidRDefault="0086294E" w:rsidP="006C24F9">
            <w:pPr>
              <w:pStyle w:val="Sinespaciado"/>
              <w:jc w:val="both"/>
              <w:rPr>
                <w:rFonts w:ascii="Arial Narrow" w:hAnsi="Arial Narrow"/>
              </w:rPr>
            </w:pPr>
            <w:r w:rsidRPr="00AF66E5">
              <w:rPr>
                <w:rFonts w:ascii="Times New Roman" w:hAnsi="Times New Roman" w:cs="Times New Roman"/>
                <w:sz w:val="24"/>
                <w:szCs w:val="24"/>
                <w:lang w:val="en-US"/>
              </w:rPr>
              <w:t>Export behavior, GEM-Colombia, Innovativeness, Learning Theory.</w:t>
            </w:r>
          </w:p>
          <w:p w:rsidR="00244E55" w:rsidRDefault="00244E55" w:rsidP="006C24F9">
            <w:pPr>
              <w:pStyle w:val="Sinespaciado"/>
              <w:jc w:val="both"/>
              <w:rPr>
                <w:rFonts w:ascii="Arial Narrow" w:hAnsi="Arial Narrow"/>
              </w:rPr>
            </w:pPr>
          </w:p>
        </w:tc>
      </w:tr>
      <w:tr w:rsidR="00244E55" w:rsidTr="006C24F9">
        <w:tc>
          <w:tcPr>
            <w:tcW w:w="9180" w:type="dxa"/>
          </w:tcPr>
          <w:p w:rsidR="00244E55" w:rsidRDefault="00244E55" w:rsidP="00244E55">
            <w:pPr>
              <w:pStyle w:val="Sinespaciado"/>
              <w:jc w:val="both"/>
              <w:rPr>
                <w:rFonts w:ascii="Arial Narrow" w:hAnsi="Arial Narrow"/>
              </w:rPr>
            </w:pPr>
            <w:r w:rsidRPr="001539FA">
              <w:rPr>
                <w:rFonts w:ascii="Arial Narrow" w:hAnsi="Arial Narrow"/>
              </w:rPr>
              <w:t xml:space="preserve">Códigos de la clasificación JEL (mínimo </w:t>
            </w:r>
            <w:r>
              <w:rPr>
                <w:rFonts w:ascii="Arial Narrow" w:hAnsi="Arial Narrow"/>
              </w:rPr>
              <w:t xml:space="preserve">2, consultar en: </w:t>
            </w:r>
            <w:r w:rsidRPr="001539FA">
              <w:rPr>
                <w:rFonts w:ascii="Arial Narrow" w:hAnsi="Arial Narrow"/>
              </w:rPr>
              <w:t xml:space="preserve"> </w:t>
            </w:r>
            <w:hyperlink r:id="rId9" w:history="1">
              <w:r w:rsidRPr="00F513AE">
                <w:rPr>
                  <w:rStyle w:val="Hipervnculo"/>
                  <w:rFonts w:ascii="Arial Narrow" w:hAnsi="Arial Narrow"/>
                </w:rPr>
                <w:t>http://www.aeaweb.org/journal/jel_class_system.php</w:t>
              </w:r>
            </w:hyperlink>
            <w:r>
              <w:rPr>
                <w:rFonts w:ascii="Arial Narrow" w:hAnsi="Arial Narrow"/>
              </w:rPr>
              <w:t>):</w:t>
            </w:r>
          </w:p>
          <w:p w:rsidR="00244E55" w:rsidRDefault="00244E55" w:rsidP="00244E55">
            <w:pPr>
              <w:pStyle w:val="Sinespaciado"/>
              <w:jc w:val="both"/>
              <w:rPr>
                <w:rFonts w:ascii="Arial Narrow" w:hAnsi="Arial Narrow"/>
              </w:rPr>
            </w:pPr>
          </w:p>
          <w:p w:rsidR="00244E55" w:rsidRDefault="00244E55" w:rsidP="00244E55">
            <w:pPr>
              <w:pStyle w:val="Sinespaciado"/>
              <w:jc w:val="both"/>
              <w:rPr>
                <w:rFonts w:ascii="Arial Narrow" w:hAnsi="Arial Narrow"/>
              </w:rPr>
            </w:pPr>
          </w:p>
          <w:p w:rsidR="00244E55" w:rsidRDefault="0086294E" w:rsidP="006C24F9">
            <w:pPr>
              <w:pStyle w:val="Sinespaciado"/>
              <w:jc w:val="both"/>
              <w:rPr>
                <w:rFonts w:ascii="Arial Narrow" w:hAnsi="Arial Narrow"/>
              </w:rPr>
            </w:pPr>
            <w:r w:rsidRPr="00005952">
              <w:rPr>
                <w:rFonts w:ascii="Times New Roman" w:hAnsi="Times New Roman" w:cs="Times New Roman"/>
                <w:sz w:val="24"/>
                <w:szCs w:val="24"/>
                <w:lang w:val="en-US"/>
              </w:rPr>
              <w:t>D21, F10, M16</w:t>
            </w:r>
          </w:p>
        </w:tc>
      </w:tr>
      <w:tr w:rsidR="00244E55" w:rsidTr="006C24F9">
        <w:tc>
          <w:tcPr>
            <w:tcW w:w="9180" w:type="dxa"/>
          </w:tcPr>
          <w:p w:rsidR="00244E55" w:rsidRPr="004D4A02" w:rsidRDefault="00244E55" w:rsidP="00244E55">
            <w:pPr>
              <w:pStyle w:val="Sinespaciado"/>
              <w:jc w:val="both"/>
              <w:rPr>
                <w:rFonts w:ascii="Arial Narrow" w:hAnsi="Arial Narrow"/>
              </w:rPr>
            </w:pPr>
            <w:r w:rsidRPr="004D4A02">
              <w:rPr>
                <w:rFonts w:ascii="Arial Narrow" w:hAnsi="Arial Narrow"/>
              </w:rPr>
              <w:t>Propósito y justificación del artículo:</w:t>
            </w:r>
          </w:p>
          <w:p w:rsidR="00244E55" w:rsidRPr="004D4A02" w:rsidRDefault="002B493D" w:rsidP="006C24F9">
            <w:pPr>
              <w:pStyle w:val="Sinespaciado"/>
              <w:jc w:val="both"/>
              <w:rPr>
                <w:rFonts w:ascii="Arial Narrow" w:hAnsi="Arial Narrow"/>
              </w:rPr>
            </w:pPr>
            <w:r w:rsidRPr="004D4A02">
              <w:rPr>
                <w:rFonts w:ascii="Arial Narrow" w:hAnsi="Arial Narrow"/>
              </w:rPr>
              <w:t>Colombia es un país de reconocida actividad emprendedora, sin embargo, con alto porcentaje de mortalidad de las empresas en sus primeros años. Uno de los motivos es la falta de innovación y poca internacionalización de dichas empresas. R</w:t>
            </w:r>
            <w:r w:rsidRPr="004D4A02">
              <w:rPr>
                <w:rFonts w:ascii="Arial Narrow" w:hAnsi="Arial Narrow" w:cs="Times New Roman"/>
              </w:rPr>
              <w:t xml:space="preserve">ealizar estudios que analicen, desde la perspectiva del propietario-gerente colombiano, la relación entre el comportamiento exportador y la capacidad de innovación dentro de la organización podría </w:t>
            </w:r>
            <w:r w:rsidRPr="004D4A02">
              <w:rPr>
                <w:rFonts w:ascii="Arial Narrow" w:hAnsi="Arial Narrow" w:cs="Times New Roman"/>
              </w:rPr>
              <w:lastRenderedPageBreak/>
              <w:t>ayudar a entender el fenómeno en el país y en la región.</w:t>
            </w:r>
          </w:p>
          <w:p w:rsidR="00AF6906" w:rsidRDefault="00AF6906" w:rsidP="006C24F9">
            <w:pPr>
              <w:pStyle w:val="Sinespaciado"/>
              <w:jc w:val="both"/>
              <w:rPr>
                <w:rFonts w:ascii="Arial Narrow" w:hAnsi="Arial Narrow"/>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lastRenderedPageBreak/>
              <w:t>Metodología o enfoqu</w:t>
            </w:r>
            <w:r>
              <w:rPr>
                <w:rFonts w:ascii="Arial Narrow" w:hAnsi="Arial Narrow"/>
              </w:rPr>
              <w:t>e:</w:t>
            </w:r>
          </w:p>
          <w:p w:rsidR="00244E55" w:rsidRDefault="004D4A02" w:rsidP="006C24F9">
            <w:pPr>
              <w:pStyle w:val="Sinespaciado"/>
              <w:jc w:val="both"/>
              <w:rPr>
                <w:rFonts w:ascii="Arial Narrow" w:hAnsi="Arial Narrow"/>
              </w:rPr>
            </w:pPr>
            <w:r>
              <w:rPr>
                <w:rFonts w:ascii="Arial Narrow" w:hAnsi="Arial Narrow"/>
              </w:rPr>
              <w:t>La metodología utilizada ha sido cuantitativa, a través del uso de datos secundarios a partir de la base de datos GEM y el uso de modelos de regresión binaria (</w:t>
            </w:r>
            <w:proofErr w:type="spellStart"/>
            <w:r>
              <w:rPr>
                <w:rFonts w:ascii="Arial Narrow" w:hAnsi="Arial Narrow"/>
              </w:rPr>
              <w:t>logit</w:t>
            </w:r>
            <w:proofErr w:type="spellEnd"/>
            <w:r>
              <w:rPr>
                <w:rFonts w:ascii="Arial Narrow" w:hAnsi="Arial Narrow"/>
              </w:rPr>
              <w:t xml:space="preserve">) para testar las hipótesis propuestas. El enfoque teórico que sirve como </w:t>
            </w:r>
            <w:proofErr w:type="spellStart"/>
            <w:r w:rsidRPr="004D4A02">
              <w:rPr>
                <w:rFonts w:ascii="Arial Narrow" w:hAnsi="Arial Narrow"/>
                <w:i/>
              </w:rPr>
              <w:t>framework</w:t>
            </w:r>
            <w:proofErr w:type="spellEnd"/>
            <w:r>
              <w:rPr>
                <w:rFonts w:ascii="Arial Narrow" w:hAnsi="Arial Narrow"/>
              </w:rPr>
              <w:t xml:space="preserve"> principal del trabajo es la Teoría de Aprendizaje bajo la perspectiva del </w:t>
            </w:r>
            <w:proofErr w:type="spellStart"/>
            <w:r w:rsidRPr="004D4A02">
              <w:rPr>
                <w:rFonts w:ascii="Arial Narrow" w:hAnsi="Arial Narrow"/>
                <w:i/>
              </w:rPr>
              <w:t>learning-by-exporting</w:t>
            </w:r>
            <w:proofErr w:type="spellEnd"/>
            <w:r>
              <w:rPr>
                <w:rFonts w:ascii="Arial Narrow" w:hAnsi="Arial Narrow"/>
                <w:i/>
              </w:rPr>
              <w:t>.</w:t>
            </w:r>
          </w:p>
          <w:p w:rsidR="00244E55" w:rsidRDefault="00244E55" w:rsidP="006C24F9">
            <w:pPr>
              <w:pStyle w:val="Sinespaciado"/>
              <w:jc w:val="both"/>
              <w:rPr>
                <w:rFonts w:ascii="Arial Narrow" w:hAnsi="Arial Narrow"/>
              </w:rPr>
            </w:pPr>
          </w:p>
        </w:tc>
      </w:tr>
      <w:tr w:rsidR="00244E55" w:rsidTr="006C24F9">
        <w:tc>
          <w:tcPr>
            <w:tcW w:w="9180" w:type="dxa"/>
          </w:tcPr>
          <w:p w:rsidR="00244E55" w:rsidRPr="001539FA" w:rsidRDefault="00244E55" w:rsidP="00244E55">
            <w:pPr>
              <w:pStyle w:val="Sinespaciado"/>
              <w:jc w:val="both"/>
              <w:rPr>
                <w:rFonts w:ascii="Arial Narrow" w:hAnsi="Arial Narrow"/>
              </w:rPr>
            </w:pPr>
            <w:r w:rsidRPr="001539FA">
              <w:rPr>
                <w:rFonts w:ascii="Arial Narrow" w:hAnsi="Arial Narrow"/>
              </w:rPr>
              <w:t>Hallazgos</w:t>
            </w:r>
            <w:r w:rsidR="00D04EAD">
              <w:rPr>
                <w:rFonts w:ascii="Arial Narrow" w:hAnsi="Arial Narrow"/>
              </w:rPr>
              <w:t xml:space="preserve"> y/o aportes (originalidad)</w:t>
            </w:r>
            <w:r>
              <w:rPr>
                <w:rFonts w:ascii="Arial Narrow" w:hAnsi="Arial Narrow"/>
              </w:rPr>
              <w:t>:</w:t>
            </w:r>
          </w:p>
          <w:p w:rsidR="00244E55" w:rsidRDefault="00FC378E" w:rsidP="00FC378E">
            <w:pPr>
              <w:spacing w:before="120" w:after="120"/>
              <w:jc w:val="both"/>
              <w:rPr>
                <w:rFonts w:ascii="Arial Narrow" w:hAnsi="Arial Narrow"/>
              </w:rPr>
            </w:pPr>
            <w:r w:rsidRPr="00FC378E">
              <w:rPr>
                <w:rFonts w:ascii="Arial Narrow" w:hAnsi="Arial Narrow" w:cs="Times New Roman"/>
              </w:rPr>
              <w:t xml:space="preserve">La propuesta de investigación del estudio trata de contribuir en dimensiones aún sub-explotadas como el efecto del comportamiento exportador sobre la capacidad innovadora de la empresa bajo un acercamiento a la capacidad de absorción del conocimiento adquirido en el exterior. </w:t>
            </w:r>
            <w:r w:rsidRPr="00FC378E">
              <w:rPr>
                <w:rFonts w:ascii="Arial Narrow" w:hAnsi="Arial Narrow"/>
              </w:rPr>
              <w:t xml:space="preserve">Los hallazgos </w:t>
            </w:r>
            <w:r w:rsidRPr="00FC378E">
              <w:rPr>
                <w:rFonts w:ascii="Arial Narrow" w:hAnsi="Arial Narrow" w:cs="Times New Roman"/>
              </w:rPr>
              <w:t>de este estudio apuntan que la propensión exportadora influye positivamente en la capacidad de innovación manifestada por los propietarios-gerentes.</w:t>
            </w:r>
          </w:p>
        </w:tc>
      </w:tr>
      <w:tr w:rsidR="00244E55" w:rsidTr="006C24F9">
        <w:tc>
          <w:tcPr>
            <w:tcW w:w="9180" w:type="dxa"/>
          </w:tcPr>
          <w:p w:rsidR="00244E55" w:rsidRDefault="00244E55" w:rsidP="00244E55">
            <w:pPr>
              <w:pStyle w:val="Sinespaciado"/>
              <w:jc w:val="both"/>
              <w:rPr>
                <w:rFonts w:ascii="Arial Narrow" w:hAnsi="Arial Narrow"/>
              </w:rPr>
            </w:pPr>
            <w:r>
              <w:rPr>
                <w:rFonts w:ascii="Arial Narrow" w:hAnsi="Arial Narrow"/>
              </w:rPr>
              <w:t>Implicaciones</w:t>
            </w:r>
            <w:r w:rsidR="00D04EAD">
              <w:rPr>
                <w:rFonts w:ascii="Arial Narrow" w:hAnsi="Arial Narrow"/>
              </w:rPr>
              <w:t xml:space="preserve"> (teóricas, empíricas, de política, etc.)</w:t>
            </w:r>
            <w:r>
              <w:rPr>
                <w:rFonts w:ascii="Arial Narrow" w:hAnsi="Arial Narrow"/>
              </w:rPr>
              <w:t>:</w:t>
            </w:r>
          </w:p>
          <w:p w:rsidR="00FC378E" w:rsidRPr="00FC378E" w:rsidRDefault="00FC378E" w:rsidP="00FC378E">
            <w:pPr>
              <w:spacing w:before="120" w:after="120"/>
              <w:jc w:val="both"/>
              <w:rPr>
                <w:rFonts w:ascii="Arial Narrow" w:hAnsi="Arial Narrow" w:cs="Times New Roman"/>
              </w:rPr>
            </w:pPr>
            <w:r w:rsidRPr="00FC378E">
              <w:rPr>
                <w:rFonts w:ascii="Arial Narrow" w:hAnsi="Arial Narrow" w:cs="Times New Roman"/>
              </w:rPr>
              <w:t xml:space="preserve">Las contribuciones teóricas de este estudio al enfoque de aprendizaje yacen en la extensión de la investigación sobre la capacidad innovadora con un énfasis en la propensión a exportar. También vale destacar la aportación al conocimiento acerca de capacidad de innovación dentro de la organización considerando el propietario-gerente como el objeto de estudio.  </w:t>
            </w:r>
          </w:p>
          <w:p w:rsidR="00244E55" w:rsidRDefault="00FC378E" w:rsidP="00FC378E">
            <w:pPr>
              <w:spacing w:before="120" w:after="120"/>
              <w:jc w:val="both"/>
              <w:rPr>
                <w:rFonts w:ascii="Arial Narrow" w:hAnsi="Arial Narrow"/>
              </w:rPr>
            </w:pPr>
            <w:r w:rsidRPr="00FC378E">
              <w:rPr>
                <w:rFonts w:ascii="Arial Narrow" w:hAnsi="Arial Narrow" w:cs="Times New Roman"/>
              </w:rPr>
              <w:t>Para los propietarios-gerentes de empresas, los resultados de este estudio sugieren que exportar es más que una decisión de incrementar las ventas y alcanzar otros mercados. Mientras aprenden por su experiencia en mercados foráneos, las empresas a través de sus propietarios-gerentes, también incrementar su capacidad para innovar.</w:t>
            </w:r>
          </w:p>
        </w:tc>
      </w:tr>
      <w:tr w:rsidR="00244E55" w:rsidRPr="00FA06B1" w:rsidTr="006C24F9">
        <w:tc>
          <w:tcPr>
            <w:tcW w:w="9180" w:type="dxa"/>
          </w:tcPr>
          <w:p w:rsidR="00244E55" w:rsidRPr="00CA7ABE" w:rsidRDefault="00244E55" w:rsidP="00244E55">
            <w:pPr>
              <w:pStyle w:val="Sinespaciado"/>
              <w:jc w:val="both"/>
              <w:rPr>
                <w:rFonts w:ascii="Arial Narrow" w:hAnsi="Arial Narrow"/>
              </w:rPr>
            </w:pPr>
            <w:r w:rsidRPr="00CA7ABE">
              <w:rPr>
                <w:rFonts w:ascii="Arial Narrow" w:hAnsi="Arial Narrow"/>
              </w:rPr>
              <w:t>Evaluadores sugeridos para el artículo:</w:t>
            </w:r>
          </w:p>
          <w:p w:rsidR="00244E55" w:rsidRPr="00CA7ABE" w:rsidRDefault="0057005A" w:rsidP="00244E55">
            <w:pPr>
              <w:pStyle w:val="Sinespaciado"/>
              <w:jc w:val="both"/>
              <w:rPr>
                <w:rFonts w:ascii="Arial Narrow" w:hAnsi="Arial Narrow"/>
              </w:rPr>
            </w:pPr>
            <w:r w:rsidRPr="00CA7ABE">
              <w:rPr>
                <w:rFonts w:ascii="Arial Narrow" w:hAnsi="Arial Narrow"/>
              </w:rPr>
              <w:t xml:space="preserve">Rocío Del Pila Aliaga – Email: </w:t>
            </w:r>
            <w:hyperlink r:id="rId10" w:history="1">
              <w:r w:rsidRPr="00CA7ABE">
                <w:rPr>
                  <w:rStyle w:val="Hipervnculo"/>
                  <w:rFonts w:ascii="Arial Narrow" w:hAnsi="Arial Narrow"/>
                  <w:color w:val="auto"/>
                </w:rPr>
                <w:t>rociodelpilar.aliaga@gmail.com</w:t>
              </w:r>
            </w:hyperlink>
            <w:r w:rsidRPr="00CA7ABE">
              <w:rPr>
                <w:rFonts w:ascii="Arial Narrow" w:hAnsi="Arial Narrow"/>
              </w:rPr>
              <w:t xml:space="preserve">; </w:t>
            </w:r>
            <w:hyperlink r:id="rId11" w:history="1">
              <w:r w:rsidRPr="00CA7ABE">
                <w:rPr>
                  <w:rStyle w:val="Hipervnculo"/>
                  <w:rFonts w:ascii="Arial Narrow" w:hAnsi="Arial Narrow"/>
                  <w:color w:val="auto"/>
                </w:rPr>
                <w:t>rociodelpilar.aliaga@uab.cat</w:t>
              </w:r>
            </w:hyperlink>
            <w:r w:rsidRPr="00CA7ABE">
              <w:rPr>
                <w:rFonts w:ascii="Arial Narrow" w:hAnsi="Arial Narrow"/>
              </w:rPr>
              <w:t xml:space="preserve"> </w:t>
            </w:r>
            <w:r w:rsidR="00FA06B1" w:rsidRPr="00CA7ABE">
              <w:rPr>
                <w:rFonts w:ascii="Arial Narrow" w:hAnsi="Arial Narrow"/>
              </w:rPr>
              <w:t xml:space="preserve">- </w:t>
            </w:r>
            <w:r w:rsidRPr="00CA7ABE">
              <w:rPr>
                <w:rFonts w:ascii="Arial Narrow" w:hAnsi="Arial Narrow"/>
              </w:rPr>
              <w:t>Universidad Autónoma de Barcelona</w:t>
            </w:r>
            <w:r w:rsidR="00FA06B1" w:rsidRPr="00CA7ABE">
              <w:rPr>
                <w:rFonts w:ascii="Arial Narrow" w:hAnsi="Arial Narrow"/>
              </w:rPr>
              <w:t>.</w:t>
            </w:r>
          </w:p>
          <w:p w:rsidR="00CA7ABE" w:rsidRPr="00CA7ABE" w:rsidRDefault="00CA7ABE" w:rsidP="00FA06B1">
            <w:pPr>
              <w:pStyle w:val="Sinespaciado"/>
              <w:tabs>
                <w:tab w:val="left" w:pos="5055"/>
              </w:tabs>
              <w:jc w:val="both"/>
              <w:rPr>
                <w:rFonts w:ascii="Arial Narrow" w:hAnsi="Arial Narrow"/>
                <w:lang w:val="es-ES"/>
              </w:rPr>
            </w:pPr>
            <w:proofErr w:type="spellStart"/>
            <w:r w:rsidRPr="00CA7ABE">
              <w:rPr>
                <w:rFonts w:ascii="Arial Narrow" w:hAnsi="Arial Narrow"/>
                <w:lang w:val="es-ES"/>
              </w:rPr>
              <w:t>Rubi</w:t>
            </w:r>
            <w:proofErr w:type="spellEnd"/>
            <w:r w:rsidRPr="00CA7ABE">
              <w:rPr>
                <w:rFonts w:ascii="Arial Narrow" w:hAnsi="Arial Narrow"/>
                <w:lang w:val="es-ES"/>
              </w:rPr>
              <w:t xml:space="preserve"> Quijano Mejía – Email: </w:t>
            </w:r>
            <w:hyperlink r:id="rId12" w:history="1">
              <w:r w:rsidRPr="00CA7ABE">
                <w:rPr>
                  <w:rStyle w:val="Hipervnculo"/>
                  <w:rFonts w:ascii="Arial Narrow" w:hAnsi="Arial Narrow" w:cs="Segoe UI"/>
                  <w:color w:val="auto"/>
                </w:rPr>
                <w:t>rmejia@eafit.edu.co</w:t>
              </w:r>
            </w:hyperlink>
            <w:r>
              <w:rPr>
                <w:rStyle w:val="rpco1"/>
                <w:rFonts w:ascii="Arial Narrow" w:hAnsi="Arial Narrow" w:cs="Segoe UI"/>
              </w:rPr>
              <w:t xml:space="preserve"> – Universidad EAFIT</w:t>
            </w:r>
          </w:p>
          <w:p w:rsidR="00FA06B1" w:rsidRPr="00CA7ABE" w:rsidRDefault="00FA06B1" w:rsidP="00FA06B1">
            <w:pPr>
              <w:pStyle w:val="Sinespaciado"/>
              <w:tabs>
                <w:tab w:val="left" w:pos="5055"/>
              </w:tabs>
              <w:jc w:val="both"/>
              <w:rPr>
                <w:rFonts w:ascii="Arial Narrow" w:eastAsia="Times New Roman" w:hAnsi="Arial Narrow" w:cs="Calibri"/>
                <w:lang w:val="es-ES" w:eastAsia="es-ES"/>
              </w:rPr>
            </w:pPr>
            <w:proofErr w:type="spellStart"/>
            <w:r w:rsidRPr="00CA7ABE">
              <w:rPr>
                <w:rFonts w:ascii="Arial Narrow" w:hAnsi="Arial Narrow"/>
                <w:lang w:val="es-ES"/>
              </w:rPr>
              <w:t>Manoj</w:t>
            </w:r>
            <w:proofErr w:type="spellEnd"/>
            <w:r w:rsidRPr="00CA7ABE">
              <w:rPr>
                <w:rFonts w:ascii="Arial Narrow" w:hAnsi="Arial Narrow"/>
                <w:lang w:val="es-ES"/>
              </w:rPr>
              <w:t xml:space="preserve"> </w:t>
            </w:r>
            <w:proofErr w:type="spellStart"/>
            <w:r w:rsidRPr="00CA7ABE">
              <w:rPr>
                <w:rFonts w:ascii="Arial Narrow" w:hAnsi="Arial Narrow"/>
                <w:lang w:val="es-ES"/>
              </w:rPr>
              <w:t>Bayon</w:t>
            </w:r>
            <w:proofErr w:type="spellEnd"/>
            <w:r w:rsidRPr="00CA7ABE">
              <w:rPr>
                <w:rFonts w:ascii="Arial Narrow" w:hAnsi="Arial Narrow"/>
                <w:lang w:val="es-ES"/>
              </w:rPr>
              <w:t xml:space="preserve"> – Email: </w:t>
            </w:r>
            <w:hyperlink r:id="rId13" w:tgtFrame="_blank" w:history="1">
              <w:r w:rsidRPr="00CA7ABE">
                <w:rPr>
                  <w:rFonts w:ascii="Arial Narrow" w:eastAsia="Times New Roman" w:hAnsi="Arial Narrow" w:cs="Calibri"/>
                  <w:u w:val="single"/>
                  <w:lang w:val="es-ES" w:eastAsia="es-ES"/>
                </w:rPr>
                <w:t>bayonmc@gmail.com</w:t>
              </w:r>
            </w:hyperlink>
            <w:r w:rsidRPr="00CA7ABE">
              <w:rPr>
                <w:rFonts w:ascii="Arial Narrow" w:eastAsia="Times New Roman" w:hAnsi="Arial Narrow" w:cs="Calibri"/>
                <w:color w:val="0000FF"/>
                <w:u w:val="single"/>
                <w:lang w:val="es-ES" w:eastAsia="es-ES"/>
              </w:rPr>
              <w:t xml:space="preserve"> </w:t>
            </w:r>
            <w:r w:rsidRPr="00CA7ABE">
              <w:rPr>
                <w:rFonts w:ascii="Arial Narrow" w:eastAsia="Times New Roman" w:hAnsi="Arial Narrow" w:cs="Calibri"/>
                <w:color w:val="0000FF"/>
                <w:lang w:val="es-ES" w:eastAsia="es-ES"/>
              </w:rPr>
              <w:t xml:space="preserve">- </w:t>
            </w:r>
            <w:r w:rsidRPr="00CA7ABE">
              <w:rPr>
                <w:rFonts w:ascii="Arial Narrow" w:eastAsia="Times New Roman" w:hAnsi="Arial Narrow" w:cs="Calibri"/>
                <w:lang w:val="es-ES" w:eastAsia="es-ES"/>
              </w:rPr>
              <w:t>Universidad del Norte.</w:t>
            </w:r>
          </w:p>
          <w:p w:rsidR="00FA06B1" w:rsidRPr="00CA7ABE" w:rsidRDefault="00FA06B1" w:rsidP="00FA06B1">
            <w:pPr>
              <w:pStyle w:val="Sinespaciado"/>
              <w:tabs>
                <w:tab w:val="left" w:pos="5055"/>
              </w:tabs>
              <w:jc w:val="both"/>
              <w:rPr>
                <w:rFonts w:ascii="Arial Narrow" w:hAnsi="Arial Narrow" w:cstheme="minorHAnsi"/>
              </w:rPr>
            </w:pPr>
            <w:r w:rsidRPr="00CA7ABE">
              <w:rPr>
                <w:rFonts w:ascii="Arial Narrow" w:hAnsi="Arial Narrow"/>
                <w:lang w:val="es-ES"/>
              </w:rPr>
              <w:t xml:space="preserve">Jana </w:t>
            </w:r>
            <w:proofErr w:type="spellStart"/>
            <w:r w:rsidRPr="00CA7ABE">
              <w:rPr>
                <w:rFonts w:ascii="Arial Narrow" w:hAnsi="Arial Narrow"/>
                <w:lang w:val="es-ES"/>
              </w:rPr>
              <w:t>Schmutzler</w:t>
            </w:r>
            <w:proofErr w:type="spellEnd"/>
            <w:r w:rsidRPr="00CA7ABE">
              <w:rPr>
                <w:rFonts w:ascii="Arial Narrow" w:hAnsi="Arial Narrow"/>
                <w:lang w:val="es-ES"/>
              </w:rPr>
              <w:t xml:space="preserve"> – Email: </w:t>
            </w:r>
            <w:hyperlink r:id="rId14" w:tgtFrame="_blank" w:history="1">
              <w:r w:rsidRPr="00CA7ABE">
                <w:rPr>
                  <w:rFonts w:ascii="Arial Narrow" w:eastAsia="Times New Roman" w:hAnsi="Arial Narrow" w:cs="Calibri"/>
                  <w:u w:val="single"/>
                  <w:lang w:val="es-ES" w:eastAsia="es-ES"/>
                </w:rPr>
                <w:t>uribe.schmutzler@gmail.com</w:t>
              </w:r>
            </w:hyperlink>
            <w:r w:rsidRPr="00CA7ABE">
              <w:rPr>
                <w:rFonts w:ascii="Arial Narrow" w:eastAsia="Times New Roman" w:hAnsi="Arial Narrow" w:cs="Calibri"/>
                <w:u w:val="single"/>
                <w:lang w:val="es-ES" w:eastAsia="es-ES"/>
              </w:rPr>
              <w:t>;</w:t>
            </w:r>
            <w:r w:rsidRPr="00CA7ABE">
              <w:rPr>
                <w:rFonts w:ascii="Arial Narrow" w:eastAsia="Times New Roman" w:hAnsi="Arial Narrow" w:cs="Calibri"/>
                <w:lang w:val="es-ES" w:eastAsia="es-ES"/>
              </w:rPr>
              <w:t xml:space="preserve"> </w:t>
            </w:r>
            <w:hyperlink r:id="rId15" w:history="1">
              <w:r w:rsidRPr="00CA7ABE">
                <w:rPr>
                  <w:rStyle w:val="Hipervnculo"/>
                  <w:rFonts w:ascii="Arial Narrow" w:hAnsi="Arial Narrow" w:cstheme="minorHAnsi"/>
                  <w:color w:val="auto"/>
                  <w:shd w:val="clear" w:color="auto" w:fill="FFFFFF"/>
                  <w:lang w:val="es-ES"/>
                </w:rPr>
                <w:t>schmutzlerj@uninorte.edu.co</w:t>
              </w:r>
            </w:hyperlink>
            <w:r w:rsidRPr="00CA7ABE">
              <w:rPr>
                <w:rFonts w:ascii="Arial Narrow" w:hAnsi="Arial Narrow" w:cstheme="minorHAnsi"/>
              </w:rPr>
              <w:t xml:space="preserve"> – Universidad del Norte.</w:t>
            </w:r>
          </w:p>
          <w:p w:rsidR="00FA06B1" w:rsidRPr="00CA7ABE" w:rsidRDefault="00FA06B1" w:rsidP="00FA06B1">
            <w:pPr>
              <w:pStyle w:val="Sinespaciado"/>
              <w:tabs>
                <w:tab w:val="left" w:pos="5055"/>
              </w:tabs>
              <w:jc w:val="both"/>
              <w:rPr>
                <w:rFonts w:ascii="Arial Narrow" w:hAnsi="Arial Narrow" w:cstheme="minorHAnsi"/>
                <w:color w:val="0070C0"/>
                <w:lang w:val="es-ES"/>
              </w:rPr>
            </w:pPr>
          </w:p>
          <w:p w:rsidR="00244E55" w:rsidRPr="00CA7ABE" w:rsidRDefault="00244E55" w:rsidP="00244E55">
            <w:pPr>
              <w:pStyle w:val="Sinespaciado"/>
              <w:jc w:val="both"/>
              <w:rPr>
                <w:rFonts w:ascii="Arial Narrow" w:hAnsi="Arial Narrow"/>
                <w:lang w:val="es-ES"/>
              </w:rPr>
            </w:pPr>
          </w:p>
          <w:p w:rsidR="00D04EAD" w:rsidRPr="00CA7ABE" w:rsidRDefault="00D04EAD" w:rsidP="00244E55">
            <w:pPr>
              <w:pStyle w:val="Sinespaciado"/>
              <w:jc w:val="both"/>
              <w:rPr>
                <w:rFonts w:ascii="Arial Narrow" w:hAnsi="Arial Narrow"/>
                <w:lang w:val="es-ES"/>
              </w:rPr>
            </w:pPr>
          </w:p>
          <w:p w:rsidR="00D04EAD" w:rsidRPr="00CA7ABE" w:rsidRDefault="00D04EAD" w:rsidP="00244E55">
            <w:pPr>
              <w:pStyle w:val="Sinespaciado"/>
              <w:jc w:val="both"/>
              <w:rPr>
                <w:rFonts w:ascii="Arial Narrow" w:hAnsi="Arial Narrow"/>
                <w:lang w:val="es-ES"/>
              </w:rPr>
            </w:pPr>
          </w:p>
          <w:p w:rsidR="00244E55" w:rsidRPr="00CA7ABE" w:rsidRDefault="00244E55" w:rsidP="006C24F9">
            <w:pPr>
              <w:pStyle w:val="Sinespaciado"/>
              <w:jc w:val="both"/>
              <w:rPr>
                <w:rFonts w:ascii="Arial Narrow" w:hAnsi="Arial Narrow"/>
                <w:lang w:val="es-ES"/>
              </w:rPr>
            </w:pPr>
          </w:p>
        </w:tc>
      </w:tr>
    </w:tbl>
    <w:p w:rsidR="001539FA" w:rsidRPr="00FA06B1" w:rsidRDefault="001539FA" w:rsidP="001539FA">
      <w:pPr>
        <w:pStyle w:val="Sinespaciado"/>
        <w:jc w:val="both"/>
        <w:rPr>
          <w:rFonts w:ascii="Arial Narrow" w:hAnsi="Arial Narrow"/>
          <w:lang w:val="es-ES"/>
        </w:rPr>
      </w:pPr>
    </w:p>
    <w:p w:rsidR="00AF6906" w:rsidRPr="00FA06B1" w:rsidRDefault="00AF6906">
      <w:pPr>
        <w:rPr>
          <w:rFonts w:ascii="Arial Narrow" w:hAnsi="Arial Narrow"/>
          <w:lang w:val="es-ES"/>
        </w:rPr>
      </w:pPr>
      <w:r w:rsidRPr="00FA06B1">
        <w:rPr>
          <w:rFonts w:ascii="Arial Narrow" w:hAnsi="Arial Narrow"/>
          <w:lang w:val="es-ES"/>
        </w:rPr>
        <w:br w:type="page"/>
      </w:r>
    </w:p>
    <w:p w:rsidR="00AF6906" w:rsidRPr="00FA06B1" w:rsidRDefault="00AF6906" w:rsidP="001539FA">
      <w:pPr>
        <w:pStyle w:val="Sinespaciado"/>
        <w:jc w:val="both"/>
        <w:rPr>
          <w:rFonts w:ascii="Arial Narrow" w:hAnsi="Arial Narrow"/>
          <w:i/>
          <w:lang w:val="es-ES"/>
        </w:rPr>
      </w:pPr>
    </w:p>
    <w:p w:rsidR="001539FA" w:rsidRPr="00FF2155" w:rsidRDefault="007502C7" w:rsidP="001539FA">
      <w:pPr>
        <w:pStyle w:val="Sinespaciado"/>
        <w:jc w:val="both"/>
        <w:rPr>
          <w:rFonts w:ascii="Arial Narrow" w:hAnsi="Arial Narrow"/>
          <w:b/>
          <w:i/>
        </w:rPr>
      </w:pPr>
      <w:r w:rsidRPr="00FF2155">
        <w:rPr>
          <w:rFonts w:ascii="Arial Narrow" w:hAnsi="Arial Narrow"/>
          <w:b/>
          <w:i/>
        </w:rPr>
        <w:t>C. Información sobre el proyecto asociado</w:t>
      </w:r>
      <w:r w:rsidR="008E07F9" w:rsidRPr="00FF2155">
        <w:rPr>
          <w:rFonts w:ascii="Arial Narrow" w:hAnsi="Arial Narrow"/>
          <w:b/>
          <w:i/>
        </w:rPr>
        <w:t>:</w:t>
      </w:r>
    </w:p>
    <w:p w:rsidR="007502C7" w:rsidRDefault="007502C7" w:rsidP="001539FA">
      <w:pPr>
        <w:pStyle w:val="Sinespaciado"/>
        <w:jc w:val="both"/>
        <w:rPr>
          <w:rFonts w:ascii="Arial Narrow" w:hAnsi="Arial Narrow"/>
        </w:rPr>
      </w:pPr>
    </w:p>
    <w:tbl>
      <w:tblPr>
        <w:tblW w:w="9142" w:type="dxa"/>
        <w:tblBorders>
          <w:top w:val="single" w:sz="12" w:space="0" w:color="auto"/>
          <w:left w:val="single" w:sz="12" w:space="0" w:color="auto"/>
          <w:bottom w:val="single" w:sz="12" w:space="0" w:color="auto"/>
          <w:right w:val="single" w:sz="12" w:space="0" w:color="auto"/>
          <w:insideH w:val="dotted" w:sz="4" w:space="0" w:color="auto"/>
        </w:tblBorders>
        <w:tblCellMar>
          <w:left w:w="70" w:type="dxa"/>
          <w:right w:w="70" w:type="dxa"/>
        </w:tblCellMar>
        <w:tblLook w:val="04A0" w:firstRow="1" w:lastRow="0" w:firstColumn="1" w:lastColumn="0" w:noHBand="0" w:noVBand="1"/>
      </w:tblPr>
      <w:tblGrid>
        <w:gridCol w:w="9142"/>
      </w:tblGrid>
      <w:tr w:rsidR="00C373D0" w:rsidRPr="00F90512" w:rsidTr="00F90512">
        <w:trPr>
          <w:trHeight w:val="255"/>
        </w:trPr>
        <w:tc>
          <w:tcPr>
            <w:tcW w:w="9142" w:type="dxa"/>
            <w:shd w:val="clear" w:color="auto" w:fill="auto"/>
            <w:hideMark/>
          </w:tcPr>
          <w:p w:rsidR="00C373D0" w:rsidRDefault="00F90512" w:rsidP="00C373D0">
            <w:pPr>
              <w:spacing w:after="0" w:line="240" w:lineRule="auto"/>
              <w:rPr>
                <w:rFonts w:ascii="Arial Narrow" w:eastAsia="Times New Roman" w:hAnsi="Arial Narrow" w:cs="Times New Roman"/>
                <w:bCs/>
                <w:lang w:eastAsia="es-CO"/>
              </w:rPr>
            </w:pPr>
            <w:r>
              <w:rPr>
                <w:rFonts w:ascii="Arial Narrow" w:eastAsia="Times New Roman" w:hAnsi="Arial Narrow" w:cs="Times New Roman"/>
                <w:bCs/>
                <w:lang w:eastAsia="es-CO"/>
              </w:rPr>
              <w:t>Nombre del proyecto:</w:t>
            </w:r>
          </w:p>
          <w:p w:rsidR="00F90512" w:rsidRDefault="00F90512" w:rsidP="00C373D0">
            <w:pPr>
              <w:spacing w:after="0" w:line="240" w:lineRule="auto"/>
              <w:rPr>
                <w:rFonts w:ascii="Arial Narrow" w:eastAsia="Times New Roman" w:hAnsi="Arial Narrow" w:cs="Times New Roman"/>
                <w:bCs/>
                <w:lang w:eastAsia="es-CO"/>
              </w:rPr>
            </w:pPr>
          </w:p>
          <w:p w:rsidR="00AF6906" w:rsidRPr="00C373D0" w:rsidRDefault="00AF6906" w:rsidP="00C373D0">
            <w:pPr>
              <w:spacing w:after="0" w:line="240" w:lineRule="auto"/>
              <w:rPr>
                <w:rFonts w:ascii="Arial Narrow" w:eastAsia="Times New Roman" w:hAnsi="Arial Narrow" w:cs="Times New Roman"/>
                <w:bCs/>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Fase del proyecto</w:t>
            </w:r>
            <w:r w:rsidR="00F90512">
              <w:rPr>
                <w:rFonts w:ascii="Arial Narrow" w:eastAsia="Times New Roman" w:hAnsi="Arial Narrow" w:cs="Times New Roman"/>
                <w:lang w:eastAsia="es-CO"/>
              </w:rPr>
              <w:t>:</w:t>
            </w:r>
          </w:p>
          <w:p w:rsidR="00F90512" w:rsidRDefault="00F90512" w:rsidP="00C373D0">
            <w:pPr>
              <w:spacing w:after="0" w:line="240" w:lineRule="auto"/>
              <w:rPr>
                <w:rFonts w:ascii="Arial Narrow" w:eastAsia="Times New Roman" w:hAnsi="Arial Narrow" w:cs="Times New Roman"/>
                <w:lang w:eastAsia="es-CO"/>
              </w:rPr>
            </w:pPr>
          </w:p>
          <w:p w:rsidR="00F90512" w:rsidRDefault="00F90512"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En desarrollo:                Finalizado:</w:t>
            </w: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F90512" w:rsidP="00C373D0">
            <w:pPr>
              <w:spacing w:after="0" w:line="240" w:lineRule="auto"/>
              <w:rPr>
                <w:rFonts w:ascii="Arial Narrow" w:eastAsia="Times New Roman" w:hAnsi="Arial Narrow" w:cs="Times New Roman"/>
                <w:lang w:eastAsia="es-CO"/>
              </w:rPr>
            </w:pPr>
            <w:r>
              <w:rPr>
                <w:rFonts w:ascii="Arial Narrow" w:eastAsia="Times New Roman" w:hAnsi="Arial Narrow" w:cs="Times New Roman"/>
                <w:lang w:eastAsia="es-CO"/>
              </w:rPr>
              <w:t>Fecha de inicio:</w:t>
            </w:r>
          </w:p>
          <w:p w:rsidR="00F90512" w:rsidRDefault="00F90512" w:rsidP="00C373D0">
            <w:pPr>
              <w:spacing w:after="0" w:line="240" w:lineRule="auto"/>
              <w:rPr>
                <w:rFonts w:ascii="Arial Narrow" w:eastAsia="Times New Roman" w:hAnsi="Arial Narrow" w:cs="Times New Roman"/>
                <w:lang w:eastAsia="es-CO"/>
              </w:rPr>
            </w:pP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Fecha de finalización</w:t>
            </w:r>
            <w:r w:rsidR="00F90512">
              <w:rPr>
                <w:rFonts w:ascii="Arial Narrow" w:eastAsia="Times New Roman" w:hAnsi="Arial Narrow" w:cs="Times New Roman"/>
                <w:lang w:eastAsia="es-CO"/>
              </w:rPr>
              <w:t>:</w:t>
            </w:r>
          </w:p>
          <w:p w:rsidR="00F90512" w:rsidRDefault="00F90512" w:rsidP="00C373D0">
            <w:pPr>
              <w:spacing w:after="0" w:line="240" w:lineRule="auto"/>
              <w:rPr>
                <w:rFonts w:ascii="Arial Narrow" w:eastAsia="Times New Roman" w:hAnsi="Arial Narrow" w:cs="Times New Roman"/>
                <w:lang w:eastAsia="es-CO"/>
              </w:rPr>
            </w:pP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Institución ejecutora</w:t>
            </w:r>
            <w:r w:rsidR="00F90512">
              <w:rPr>
                <w:rFonts w:ascii="Arial Narrow" w:eastAsia="Times New Roman" w:hAnsi="Arial Narrow" w:cs="Times New Roman"/>
                <w:lang w:eastAsia="es-CO"/>
              </w:rPr>
              <w:t>:</w:t>
            </w:r>
          </w:p>
          <w:p w:rsidR="00F90512" w:rsidRDefault="00F90512" w:rsidP="00C373D0">
            <w:pPr>
              <w:spacing w:after="0" w:line="240" w:lineRule="auto"/>
              <w:rPr>
                <w:rFonts w:ascii="Arial Narrow" w:eastAsia="Times New Roman" w:hAnsi="Arial Narrow" w:cs="Times New Roman"/>
                <w:lang w:eastAsia="es-CO"/>
              </w:rPr>
            </w:pP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C373D0">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Dependencia de la institución ejecutora</w:t>
            </w:r>
            <w:r w:rsidR="00F90512">
              <w:rPr>
                <w:rFonts w:ascii="Arial Narrow" w:eastAsia="Times New Roman" w:hAnsi="Arial Narrow" w:cs="Times New Roman"/>
                <w:lang w:eastAsia="es-CO"/>
              </w:rPr>
              <w:t>:</w:t>
            </w:r>
          </w:p>
          <w:p w:rsidR="00F90512" w:rsidRDefault="00F90512" w:rsidP="00C373D0">
            <w:pPr>
              <w:spacing w:after="0" w:line="240" w:lineRule="auto"/>
              <w:rPr>
                <w:rFonts w:ascii="Arial Narrow" w:eastAsia="Times New Roman" w:hAnsi="Arial Narrow" w:cs="Times New Roman"/>
                <w:lang w:eastAsia="es-CO"/>
              </w:rPr>
            </w:pPr>
          </w:p>
          <w:p w:rsidR="00F90512" w:rsidRPr="00C373D0" w:rsidRDefault="00F90512" w:rsidP="00C373D0">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F90512">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Institución financiadora</w:t>
            </w:r>
            <w:r w:rsidR="00F90512">
              <w:rPr>
                <w:rFonts w:ascii="Arial Narrow" w:eastAsia="Times New Roman" w:hAnsi="Arial Narrow" w:cs="Times New Roman"/>
                <w:lang w:eastAsia="es-CO"/>
              </w:rPr>
              <w:t>:</w:t>
            </w:r>
          </w:p>
          <w:p w:rsidR="00F90512" w:rsidRDefault="00F90512" w:rsidP="00F90512">
            <w:pPr>
              <w:spacing w:after="0" w:line="240" w:lineRule="auto"/>
              <w:rPr>
                <w:rFonts w:ascii="Arial Narrow" w:eastAsia="Times New Roman" w:hAnsi="Arial Narrow" w:cs="Times New Roman"/>
                <w:lang w:eastAsia="es-CO"/>
              </w:rPr>
            </w:pPr>
          </w:p>
          <w:p w:rsidR="00F90512" w:rsidRPr="00C373D0" w:rsidRDefault="00F90512" w:rsidP="00F90512">
            <w:pPr>
              <w:spacing w:after="0" w:line="240" w:lineRule="auto"/>
              <w:rPr>
                <w:rFonts w:ascii="Arial Narrow" w:eastAsia="Times New Roman" w:hAnsi="Arial Narrow" w:cs="Times New Roman"/>
                <w:lang w:eastAsia="es-CO"/>
              </w:rPr>
            </w:pPr>
          </w:p>
        </w:tc>
      </w:tr>
      <w:tr w:rsidR="00C373D0" w:rsidRPr="00F90512" w:rsidTr="00F90512">
        <w:trPr>
          <w:trHeight w:val="255"/>
        </w:trPr>
        <w:tc>
          <w:tcPr>
            <w:tcW w:w="9142" w:type="dxa"/>
            <w:shd w:val="clear" w:color="auto" w:fill="auto"/>
            <w:hideMark/>
          </w:tcPr>
          <w:p w:rsidR="00C373D0" w:rsidRDefault="00C373D0" w:rsidP="00F90512">
            <w:pPr>
              <w:spacing w:after="0" w:line="240" w:lineRule="auto"/>
              <w:rPr>
                <w:rFonts w:ascii="Arial Narrow" w:eastAsia="Times New Roman" w:hAnsi="Arial Narrow" w:cs="Times New Roman"/>
                <w:lang w:eastAsia="es-CO"/>
              </w:rPr>
            </w:pPr>
            <w:r w:rsidRPr="00C373D0">
              <w:rPr>
                <w:rFonts w:ascii="Arial Narrow" w:eastAsia="Times New Roman" w:hAnsi="Arial Narrow" w:cs="Times New Roman"/>
                <w:lang w:eastAsia="es-CO"/>
              </w:rPr>
              <w:t>Dependencia de la institución financiadora</w:t>
            </w:r>
            <w:r w:rsidR="00F90512">
              <w:rPr>
                <w:rFonts w:ascii="Arial Narrow" w:eastAsia="Times New Roman" w:hAnsi="Arial Narrow" w:cs="Times New Roman"/>
                <w:lang w:eastAsia="es-CO"/>
              </w:rPr>
              <w:t>:</w:t>
            </w:r>
          </w:p>
          <w:p w:rsidR="00F90512" w:rsidRDefault="00F90512" w:rsidP="00F90512">
            <w:pPr>
              <w:spacing w:after="0" w:line="240" w:lineRule="auto"/>
              <w:rPr>
                <w:rFonts w:ascii="Arial Narrow" w:eastAsia="Times New Roman" w:hAnsi="Arial Narrow" w:cs="Times New Roman"/>
                <w:lang w:eastAsia="es-CO"/>
              </w:rPr>
            </w:pPr>
          </w:p>
          <w:p w:rsidR="00F90512" w:rsidRDefault="00F90512" w:rsidP="00F90512">
            <w:pPr>
              <w:spacing w:after="0" w:line="240" w:lineRule="auto"/>
              <w:rPr>
                <w:rFonts w:ascii="Arial Narrow" w:eastAsia="Times New Roman" w:hAnsi="Arial Narrow" w:cs="Times New Roman"/>
                <w:lang w:eastAsia="es-CO"/>
              </w:rPr>
            </w:pPr>
          </w:p>
          <w:p w:rsidR="00F90512" w:rsidRPr="00C373D0" w:rsidRDefault="00F90512" w:rsidP="00F90512">
            <w:pPr>
              <w:spacing w:after="0" w:line="240" w:lineRule="auto"/>
              <w:rPr>
                <w:rFonts w:ascii="Arial Narrow" w:eastAsia="Times New Roman" w:hAnsi="Arial Narrow" w:cs="Times New Roman"/>
                <w:lang w:eastAsia="es-CO"/>
              </w:rPr>
            </w:pPr>
          </w:p>
        </w:tc>
      </w:tr>
    </w:tbl>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0356B2" w:rsidRPr="001539FA" w:rsidRDefault="000356B2"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p w:rsidR="00676FF4" w:rsidRPr="001539FA" w:rsidRDefault="00676FF4" w:rsidP="001539FA">
      <w:pPr>
        <w:pStyle w:val="Sinespaciado"/>
        <w:jc w:val="both"/>
        <w:rPr>
          <w:rFonts w:ascii="Arial Narrow" w:hAnsi="Arial Narrow"/>
        </w:rPr>
      </w:pPr>
    </w:p>
    <w:sectPr w:rsidR="00676FF4" w:rsidRPr="001539FA">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6CE" w:rsidRDefault="004336CE" w:rsidP="001539FA">
      <w:pPr>
        <w:spacing w:after="0" w:line="240" w:lineRule="auto"/>
      </w:pPr>
      <w:r>
        <w:separator/>
      </w:r>
    </w:p>
  </w:endnote>
  <w:endnote w:type="continuationSeparator" w:id="0">
    <w:p w:rsidR="004336CE" w:rsidRDefault="004336CE" w:rsidP="0015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FA" w:rsidRPr="00B617B9" w:rsidRDefault="001539FA" w:rsidP="00EC2E11">
    <w:pPr>
      <w:pStyle w:val="Sinespaciado"/>
      <w:jc w:val="center"/>
      <w:rPr>
        <w:rFonts w:ascii="Arial" w:hAnsi="Arial" w:cs="Arial"/>
        <w:sz w:val="20"/>
        <w:szCs w:val="20"/>
      </w:rPr>
    </w:pPr>
    <w:r w:rsidRPr="00B617B9">
      <w:rPr>
        <w:rFonts w:ascii="Arial" w:hAnsi="Arial" w:cs="Arial"/>
        <w:noProof/>
        <w:sz w:val="20"/>
        <w:szCs w:val="20"/>
        <w:lang w:val="es-ES" w:eastAsia="es-ES"/>
      </w:rPr>
      <mc:AlternateContent>
        <mc:Choice Requires="wps">
          <w:drawing>
            <wp:anchor distT="0" distB="0" distL="114300" distR="114300" simplePos="0" relativeHeight="251661312" behindDoc="0" locked="0" layoutInCell="1" allowOverlap="1" wp14:anchorId="6AF871BC" wp14:editId="583037B3">
              <wp:simplePos x="0" y="0"/>
              <wp:positionH relativeFrom="column">
                <wp:posOffset>17780</wp:posOffset>
              </wp:positionH>
              <wp:positionV relativeFrom="paragraph">
                <wp:posOffset>220345</wp:posOffset>
              </wp:positionV>
              <wp:extent cx="617220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7.35pt" to="487.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QgNGAIAADIEAAAOAAAAZHJzL2Uyb0RvYy54bWysU02P2yAQvVfqf0Dcs/6ok02sOKvKTnrZ&#10;tpF2+wMI4BgVAwISJ6r63zuQOMq2l6qqD3hgZh5v5g3Lp1Mv0ZFbJ7SqcPaQYsQV1UyofYW/vW4m&#10;c4ycJ4oRqRWv8Jk7/LR6/245mJLnutOScYsARLlyMBXuvDdlkjja8Z64B224AmerbU88bO0+YZYM&#10;gN7LJE/TWTJoy4zVlDsHp83FiVcRv2059V/b1nGPZIWBm4+rjesurMlqScq9JaYT9EqD/AOLnggF&#10;l96gGuIJOljxB1QvqNVOt/6B6j7RbSsojzVANVn6WzUvHTE81gLNcebWJvf/YOmX49YiwSqcY6RI&#10;DxLVIBT12iIbfigPPRqMKyG0VlsbqqQn9WKeNf3ukNJ1R9SeR66vZwMAWchI3qSEjTNw0274rBnE&#10;kIPXsWGn1vYBElqBTlGX800XfvKIwuEse8xBbIzo6EtIOSYa6/wnrnsUjApLoULLSEmOz84HIqQc&#10;Q8Kx0hshZZRdKjRUeDHNpzHBaSlYcIYwZ/e7Wlp0JGFw4herAs99mNUHxSJYxwlbX21PhLzYcLlU&#10;AQ9KATpX6zIZPxbpYj1fz4tJkc/WkyJtmsnHTV1MZpvscdp8aOq6yX4GallRdoIxrgK7cUqz4u+m&#10;4PpeLvN1m9NbG5K36LFfQHb8R9JRyyDfZRB2mp23dtQYBjMGXx9RmPz7Pdj3T331CwAA//8DAFBL&#10;AwQUAAYACAAAACEAnPLZS9oAAAAHAQAADwAAAGRycy9kb3ducmV2LnhtbEyOzU7DMBCE70i8g7VI&#10;XKrWIa0ohDgVAnLj0kLFdRsvSUS8TmO3DTw9izjAcX408+Wr0XXqSENoPRu4miWgiCtvW64NvL6U&#10;0xtQISJb7DyTgU8KsCrOz3LMrD/xmo6bWCsZ4ZChgSbGPtM6VA05DDPfE0v27geHUeRQazvgScZd&#10;p9MkudYOW5aHBnt6aKj62BycgVBuaV9+TapJ8javPaX7x+cnNObyYry/AxVpjH9l+MEXdCiEaecP&#10;bIPqDKQCHg3MF0tQEt8uF2Lsfg1d5Po/f/ENAAD//wMAUEsBAi0AFAAGAAgAAAAhALaDOJL+AAAA&#10;4QEAABMAAAAAAAAAAAAAAAAAAAAAAFtDb250ZW50X1R5cGVzXS54bWxQSwECLQAUAAYACAAAACEA&#10;OP0h/9YAAACUAQAACwAAAAAAAAAAAAAAAAAvAQAAX3JlbHMvLnJlbHNQSwECLQAUAAYACAAAACEA&#10;wh0IDRgCAAAyBAAADgAAAAAAAAAAAAAAAAAuAgAAZHJzL2Uyb0RvYy54bWxQSwECLQAUAAYACAAA&#10;ACEAnPLZS9oAAAAHAQAADwAAAAAAAAAAAAAAAAByBAAAZHJzL2Rvd25yZXYueG1sUEsFBgAAAAAE&#10;AAQA8wAAAHkFAAAAAA==&#10;"/>
          </w:pict>
        </mc:Fallback>
      </mc:AlternateContent>
    </w:r>
    <w:r w:rsidRPr="00B617B9">
      <w:rPr>
        <w:rFonts w:ascii="Arial" w:hAnsi="Arial" w:cs="Arial"/>
        <w:sz w:val="20"/>
        <w:szCs w:val="20"/>
      </w:rPr>
      <w:t>Facultad de Ciencias Económicas y Administrativas – Revista Cuadernos de Administración</w:t>
    </w:r>
  </w:p>
  <w:p w:rsidR="00EC2E11" w:rsidRPr="00B617B9" w:rsidRDefault="00EC2E11" w:rsidP="00EC2E11">
    <w:pPr>
      <w:pStyle w:val="Sinespaciado"/>
      <w:jc w:val="center"/>
      <w:rPr>
        <w:rFonts w:ascii="Arial" w:hAnsi="Arial" w:cs="Arial"/>
        <w:sz w:val="20"/>
        <w:szCs w:val="20"/>
      </w:rPr>
    </w:pPr>
  </w:p>
  <w:p w:rsidR="001539FA" w:rsidRPr="00B617B9" w:rsidRDefault="001539FA" w:rsidP="00EC2E11">
    <w:pPr>
      <w:pStyle w:val="Sinespaciado"/>
      <w:jc w:val="center"/>
      <w:rPr>
        <w:rFonts w:ascii="Arial" w:hAnsi="Arial" w:cs="Arial"/>
        <w:sz w:val="20"/>
        <w:szCs w:val="20"/>
      </w:rPr>
    </w:pPr>
    <w:r w:rsidRPr="00B617B9">
      <w:rPr>
        <w:rFonts w:ascii="Arial" w:hAnsi="Arial" w:cs="Arial"/>
        <w:sz w:val="20"/>
        <w:szCs w:val="20"/>
      </w:rPr>
      <w:t>Cra.7 N°40-62, Piso 4. (57-1) 320 83 20  Ext. 3144, Bogotá, D.C., Colombia</w:t>
    </w:r>
  </w:p>
  <w:p w:rsidR="001539FA" w:rsidRDefault="001539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6CE" w:rsidRDefault="004336CE" w:rsidP="001539FA">
      <w:pPr>
        <w:spacing w:after="0" w:line="240" w:lineRule="auto"/>
      </w:pPr>
      <w:r>
        <w:separator/>
      </w:r>
    </w:p>
  </w:footnote>
  <w:footnote w:type="continuationSeparator" w:id="0">
    <w:p w:rsidR="004336CE" w:rsidRDefault="004336CE" w:rsidP="001539FA">
      <w:pPr>
        <w:spacing w:after="0" w:line="240" w:lineRule="auto"/>
      </w:pPr>
      <w:r>
        <w:continuationSeparator/>
      </w:r>
    </w:p>
  </w:footnote>
  <w:footnote w:id="1">
    <w:p w:rsidR="00451534" w:rsidRPr="00451534" w:rsidRDefault="00451534" w:rsidP="00451534">
      <w:pPr>
        <w:pStyle w:val="Sinespaciado"/>
        <w:jc w:val="both"/>
        <w:rPr>
          <w:rFonts w:ascii="Arial" w:hAnsi="Arial" w:cs="Arial"/>
          <w:sz w:val="18"/>
          <w:szCs w:val="18"/>
        </w:rPr>
      </w:pPr>
      <w:r w:rsidRPr="00451534">
        <w:rPr>
          <w:rStyle w:val="Refdenotaalpie"/>
          <w:rFonts w:ascii="Arial" w:hAnsi="Arial" w:cs="Arial"/>
          <w:sz w:val="18"/>
          <w:szCs w:val="18"/>
        </w:rPr>
        <w:footnoteRef/>
      </w:r>
      <w:r w:rsidRPr="00451534">
        <w:rPr>
          <w:rFonts w:ascii="Arial" w:hAnsi="Arial" w:cs="Arial"/>
          <w:sz w:val="18"/>
          <w:szCs w:val="18"/>
        </w:rPr>
        <w:t xml:space="preserve"> (*)Tipo de artículo:</w:t>
      </w:r>
    </w:p>
    <w:p w:rsidR="00451534" w:rsidRPr="00451534" w:rsidRDefault="00451534" w:rsidP="00451534">
      <w:pPr>
        <w:pStyle w:val="Sinespaciado"/>
        <w:jc w:val="both"/>
        <w:rPr>
          <w:rFonts w:ascii="Arial" w:hAnsi="Arial" w:cs="Arial"/>
          <w:sz w:val="18"/>
          <w:szCs w:val="18"/>
        </w:rPr>
      </w:pPr>
    </w:p>
    <w:p w:rsidR="00451534" w:rsidRPr="00FF2155" w:rsidRDefault="00451534" w:rsidP="00451534">
      <w:pPr>
        <w:pStyle w:val="Sinespaciado"/>
        <w:numPr>
          <w:ilvl w:val="0"/>
          <w:numId w:val="2"/>
        </w:numPr>
        <w:ind w:left="426"/>
        <w:jc w:val="both"/>
        <w:rPr>
          <w:rFonts w:ascii="Arial" w:hAnsi="Arial" w:cs="Arial"/>
          <w:sz w:val="18"/>
          <w:szCs w:val="18"/>
        </w:rPr>
      </w:pPr>
      <w:r w:rsidRPr="00FF2155">
        <w:rPr>
          <w:rFonts w:ascii="Arial" w:hAnsi="Arial" w:cs="Arial"/>
          <w:i/>
          <w:sz w:val="18"/>
          <w:szCs w:val="18"/>
        </w:rPr>
        <w:t>Artículo de investigación</w:t>
      </w:r>
      <w:r w:rsidRPr="00FF2155">
        <w:rPr>
          <w:rFonts w:ascii="Arial" w:hAnsi="Arial" w:cs="Arial"/>
          <w:sz w:val="18"/>
          <w:szCs w:val="18"/>
        </w:rPr>
        <w:t>: documento que  presenta de manera detallada los resultados originales de proyectos terminados de investigación. La estructura generalmente está conformada por: introducción, metodología, resultados, discusión, conclusión.</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Artículo de reflexión</w:t>
      </w:r>
      <w:r w:rsidRPr="00451534">
        <w:rPr>
          <w:rFonts w:ascii="Arial" w:hAnsi="Arial" w:cs="Arial"/>
          <w:sz w:val="18"/>
          <w:szCs w:val="18"/>
        </w:rPr>
        <w:t>: documento que presenta resultados de investigación terminada desde una perspectiva analítica, interpretativa o crítica del autor, sobre un tema específico, recurriendo a fuentes originales.</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Artículo de revisión:</w:t>
      </w:r>
      <w:r w:rsidRPr="00451534">
        <w:rPr>
          <w:rFonts w:ascii="Arial" w:hAnsi="Arial" w:cs="Arial"/>
          <w:sz w:val="18"/>
          <w:szCs w:val="18"/>
        </w:rPr>
        <w:t xml:space="preserve"> documento resultado de una investigación terminada donde se analizan, sistematizan e integran los resultados de investigaciones publicadas o no publicadas sobre un campo en ciencia o tecnología, con fin de dar cuenta de los avances y las tendencias de desarrollo. Se caracteriza por presentar una cuidadosa revisión bibliográfica de por lo menos 50 referencias.</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Estudio de caso de investigación</w:t>
      </w:r>
      <w:r w:rsidRPr="00451534">
        <w:rPr>
          <w:rFonts w:ascii="Arial" w:hAnsi="Arial" w:cs="Arial"/>
          <w:sz w:val="18"/>
          <w:szCs w:val="18"/>
        </w:rPr>
        <w:t>: es un método particular de investigación cualitativa que profundiza y examina longitudinalmente un caso o evento específico. Para ello se observan de forma sistemática los eventos y datos, se analiza la información y se presentan los resultados, relacionándolos con la teoría.</w:t>
      </w:r>
    </w:p>
    <w:p w:rsidR="00451534" w:rsidRPr="00451534" w:rsidRDefault="00451534" w:rsidP="00451534">
      <w:pPr>
        <w:pStyle w:val="Sinespaciado"/>
        <w:numPr>
          <w:ilvl w:val="0"/>
          <w:numId w:val="2"/>
        </w:numPr>
        <w:ind w:left="426"/>
        <w:jc w:val="both"/>
        <w:rPr>
          <w:rFonts w:ascii="Arial" w:hAnsi="Arial" w:cs="Arial"/>
          <w:sz w:val="18"/>
          <w:szCs w:val="18"/>
        </w:rPr>
      </w:pPr>
      <w:r w:rsidRPr="00451534">
        <w:rPr>
          <w:rFonts w:ascii="Arial" w:hAnsi="Arial" w:cs="Arial"/>
          <w:i/>
          <w:sz w:val="18"/>
          <w:szCs w:val="18"/>
        </w:rPr>
        <w:t>Ensayo:</w:t>
      </w:r>
      <w:r w:rsidRPr="00451534">
        <w:rPr>
          <w:rFonts w:ascii="Arial" w:hAnsi="Arial" w:cs="Arial"/>
          <w:sz w:val="18"/>
          <w:szCs w:val="18"/>
        </w:rPr>
        <w:t xml:space="preserve"> plantea y desarrolla un punto de vista personal sobre un tema, sin el aparato documental y el rigor metodológico propio de los otros tipos de artículo. Importa la originalidad y profundidad del texto.</w:t>
      </w:r>
    </w:p>
    <w:p w:rsidR="00451534" w:rsidRDefault="00451534">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9FA" w:rsidRDefault="00977F07" w:rsidP="00977F07">
    <w:pPr>
      <w:pStyle w:val="Encabezado"/>
      <w:tabs>
        <w:tab w:val="clear" w:pos="8838"/>
      </w:tabs>
      <w:ind w:left="-142" w:right="-234"/>
      <w:jc w:val="right"/>
    </w:pPr>
    <w:r>
      <w:rPr>
        <w:noProof/>
        <w:lang w:val="es-ES" w:eastAsia="es-ES"/>
      </w:rPr>
      <w:drawing>
        <wp:inline distT="0" distB="0" distL="0" distR="0" wp14:anchorId="645F91B5" wp14:editId="4165B893">
          <wp:extent cx="2047875" cy="504825"/>
          <wp:effectExtent l="0" t="0" r="9525" b="9525"/>
          <wp:docPr id="3" name="Imagen 3" descr="C:\Users\marisela.vargas\AppData\Local\Microsoft\Windows\Temporary Internet Files\Content.Outlook\Y8QBPU6I\Cuad Adm 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sela.vargas\AppData\Local\Microsoft\Windows\Temporary Internet Files\Content.Outlook\Y8QBPU6I\Cuad Adm 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504825"/>
                  </a:xfrm>
                  <a:prstGeom prst="rect">
                    <a:avLst/>
                  </a:prstGeom>
                  <a:noFill/>
                  <a:ln>
                    <a:noFill/>
                  </a:ln>
                </pic:spPr>
              </pic:pic>
            </a:graphicData>
          </a:graphic>
        </wp:inline>
      </w:drawing>
    </w:r>
    <w:r w:rsidR="001539FA">
      <w:rPr>
        <w:noProof/>
        <w:lang w:val="es-ES" w:eastAsia="es-ES"/>
      </w:rPr>
      <w:drawing>
        <wp:anchor distT="0" distB="0" distL="114300" distR="114300" simplePos="0" relativeHeight="251659264" behindDoc="0" locked="0" layoutInCell="1" allowOverlap="1" wp14:anchorId="5FCFBE48" wp14:editId="3FC3C605">
          <wp:simplePos x="0" y="0"/>
          <wp:positionH relativeFrom="column">
            <wp:posOffset>-13335</wp:posOffset>
          </wp:positionH>
          <wp:positionV relativeFrom="paragraph">
            <wp:posOffset>-135254</wp:posOffset>
          </wp:positionV>
          <wp:extent cx="1733550" cy="590904"/>
          <wp:effectExtent l="0" t="0" r="0" b="0"/>
          <wp:wrapNone/>
          <wp:docPr id="1" name="Imagen 1" descr="negrohorizontal-Imagen 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negrohorizontal-Imagen Institucion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0943" cy="5900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A60"/>
    <w:multiLevelType w:val="hybridMultilevel"/>
    <w:tmpl w:val="14DEFDE6"/>
    <w:lvl w:ilvl="0" w:tplc="F4B0A2B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8F51FF3"/>
    <w:multiLevelType w:val="hybridMultilevel"/>
    <w:tmpl w:val="C37CE822"/>
    <w:lvl w:ilvl="0" w:tplc="8A3CB402">
      <w:start w:val="1"/>
      <w:numFmt w:val="bullet"/>
      <w:lvlText w:val=""/>
      <w:lvlJc w:val="left"/>
      <w:pPr>
        <w:ind w:left="720" w:hanging="360"/>
      </w:pPr>
      <w:rPr>
        <w:rFonts w:ascii="Symbol" w:hAnsi="Symbol" w:hint="default"/>
        <w:sz w:val="1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DF4"/>
    <w:rsid w:val="000356B2"/>
    <w:rsid w:val="001539FA"/>
    <w:rsid w:val="00217F29"/>
    <w:rsid w:val="00244E55"/>
    <w:rsid w:val="002713CA"/>
    <w:rsid w:val="002B493D"/>
    <w:rsid w:val="003B71DC"/>
    <w:rsid w:val="003C56E1"/>
    <w:rsid w:val="003E2191"/>
    <w:rsid w:val="00406C04"/>
    <w:rsid w:val="004336CE"/>
    <w:rsid w:val="00451534"/>
    <w:rsid w:val="00456ED3"/>
    <w:rsid w:val="00484556"/>
    <w:rsid w:val="004953EC"/>
    <w:rsid w:val="004B62A0"/>
    <w:rsid w:val="004B6EAB"/>
    <w:rsid w:val="004D4A02"/>
    <w:rsid w:val="004E5796"/>
    <w:rsid w:val="0057005A"/>
    <w:rsid w:val="00637780"/>
    <w:rsid w:val="00662753"/>
    <w:rsid w:val="00676FF4"/>
    <w:rsid w:val="006C6DF4"/>
    <w:rsid w:val="007502C7"/>
    <w:rsid w:val="007A0209"/>
    <w:rsid w:val="0086294E"/>
    <w:rsid w:val="008A7AD8"/>
    <w:rsid w:val="008E07DC"/>
    <w:rsid w:val="008E07F9"/>
    <w:rsid w:val="008F43B9"/>
    <w:rsid w:val="00977F07"/>
    <w:rsid w:val="00A37EF0"/>
    <w:rsid w:val="00AF6906"/>
    <w:rsid w:val="00B617B9"/>
    <w:rsid w:val="00B67B2D"/>
    <w:rsid w:val="00BC5EFC"/>
    <w:rsid w:val="00C125A9"/>
    <w:rsid w:val="00C373D0"/>
    <w:rsid w:val="00C42A12"/>
    <w:rsid w:val="00C626B8"/>
    <w:rsid w:val="00CA7ABE"/>
    <w:rsid w:val="00D04EAD"/>
    <w:rsid w:val="00D2533E"/>
    <w:rsid w:val="00DF589D"/>
    <w:rsid w:val="00EC2E11"/>
    <w:rsid w:val="00ED4023"/>
    <w:rsid w:val="00F72BDA"/>
    <w:rsid w:val="00F90512"/>
    <w:rsid w:val="00FA06B1"/>
    <w:rsid w:val="00FC378E"/>
    <w:rsid w:val="00FF21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6DF4"/>
    <w:pPr>
      <w:ind w:left="720"/>
      <w:contextualSpacing/>
    </w:pPr>
  </w:style>
  <w:style w:type="paragraph" w:styleId="Encabezado">
    <w:name w:val="header"/>
    <w:basedOn w:val="Normal"/>
    <w:link w:val="EncabezadoCar"/>
    <w:uiPriority w:val="99"/>
    <w:unhideWhenUsed/>
    <w:rsid w:val="001539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39FA"/>
  </w:style>
  <w:style w:type="paragraph" w:styleId="Piedepgina">
    <w:name w:val="footer"/>
    <w:basedOn w:val="Normal"/>
    <w:link w:val="PiedepginaCar"/>
    <w:unhideWhenUsed/>
    <w:rsid w:val="001539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39FA"/>
  </w:style>
  <w:style w:type="paragraph" w:styleId="Sinespaciado">
    <w:name w:val="No Spacing"/>
    <w:uiPriority w:val="1"/>
    <w:qFormat/>
    <w:rsid w:val="001539FA"/>
    <w:pPr>
      <w:spacing w:after="0" w:line="240" w:lineRule="auto"/>
    </w:pPr>
  </w:style>
  <w:style w:type="table" w:styleId="Tablaconcuadrcula">
    <w:name w:val="Table Grid"/>
    <w:basedOn w:val="Tablanormal"/>
    <w:uiPriority w:val="59"/>
    <w:rsid w:val="00495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44E55"/>
    <w:rPr>
      <w:color w:val="0000FF" w:themeColor="hyperlink"/>
      <w:u w:val="single"/>
    </w:rPr>
  </w:style>
  <w:style w:type="paragraph" w:styleId="Textodeglobo">
    <w:name w:val="Balloon Text"/>
    <w:basedOn w:val="Normal"/>
    <w:link w:val="TextodegloboCar"/>
    <w:uiPriority w:val="99"/>
    <w:semiHidden/>
    <w:unhideWhenUsed/>
    <w:rsid w:val="00977F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F07"/>
    <w:rPr>
      <w:rFonts w:ascii="Tahoma" w:hAnsi="Tahoma" w:cs="Tahoma"/>
      <w:sz w:val="16"/>
      <w:szCs w:val="16"/>
    </w:rPr>
  </w:style>
  <w:style w:type="paragraph" w:styleId="Textonotapie">
    <w:name w:val="footnote text"/>
    <w:basedOn w:val="Normal"/>
    <w:link w:val="TextonotapieCar"/>
    <w:uiPriority w:val="99"/>
    <w:semiHidden/>
    <w:unhideWhenUsed/>
    <w:rsid w:val="004515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1534"/>
    <w:rPr>
      <w:sz w:val="20"/>
      <w:szCs w:val="20"/>
    </w:rPr>
  </w:style>
  <w:style w:type="character" w:styleId="Refdenotaalpie">
    <w:name w:val="footnote reference"/>
    <w:basedOn w:val="Fuentedeprrafopredeter"/>
    <w:uiPriority w:val="99"/>
    <w:semiHidden/>
    <w:unhideWhenUsed/>
    <w:rsid w:val="00451534"/>
    <w:rPr>
      <w:vertAlign w:val="superscript"/>
    </w:rPr>
  </w:style>
  <w:style w:type="character" w:customStyle="1" w:styleId="rpco1">
    <w:name w:val="_rpc_o1"/>
    <w:basedOn w:val="Fuentedeprrafopredeter"/>
    <w:rsid w:val="00CA7A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6DF4"/>
    <w:pPr>
      <w:ind w:left="720"/>
      <w:contextualSpacing/>
    </w:pPr>
  </w:style>
  <w:style w:type="paragraph" w:styleId="Encabezado">
    <w:name w:val="header"/>
    <w:basedOn w:val="Normal"/>
    <w:link w:val="EncabezadoCar"/>
    <w:uiPriority w:val="99"/>
    <w:unhideWhenUsed/>
    <w:rsid w:val="001539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39FA"/>
  </w:style>
  <w:style w:type="paragraph" w:styleId="Piedepgina">
    <w:name w:val="footer"/>
    <w:basedOn w:val="Normal"/>
    <w:link w:val="PiedepginaCar"/>
    <w:unhideWhenUsed/>
    <w:rsid w:val="001539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39FA"/>
  </w:style>
  <w:style w:type="paragraph" w:styleId="Sinespaciado">
    <w:name w:val="No Spacing"/>
    <w:uiPriority w:val="1"/>
    <w:qFormat/>
    <w:rsid w:val="001539FA"/>
    <w:pPr>
      <w:spacing w:after="0" w:line="240" w:lineRule="auto"/>
    </w:pPr>
  </w:style>
  <w:style w:type="table" w:styleId="Tablaconcuadrcula">
    <w:name w:val="Table Grid"/>
    <w:basedOn w:val="Tablanormal"/>
    <w:uiPriority w:val="59"/>
    <w:rsid w:val="004953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44E55"/>
    <w:rPr>
      <w:color w:val="0000FF" w:themeColor="hyperlink"/>
      <w:u w:val="single"/>
    </w:rPr>
  </w:style>
  <w:style w:type="paragraph" w:styleId="Textodeglobo">
    <w:name w:val="Balloon Text"/>
    <w:basedOn w:val="Normal"/>
    <w:link w:val="TextodegloboCar"/>
    <w:uiPriority w:val="99"/>
    <w:semiHidden/>
    <w:unhideWhenUsed/>
    <w:rsid w:val="00977F0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7F07"/>
    <w:rPr>
      <w:rFonts w:ascii="Tahoma" w:hAnsi="Tahoma" w:cs="Tahoma"/>
      <w:sz w:val="16"/>
      <w:szCs w:val="16"/>
    </w:rPr>
  </w:style>
  <w:style w:type="paragraph" w:styleId="Textonotapie">
    <w:name w:val="footnote text"/>
    <w:basedOn w:val="Normal"/>
    <w:link w:val="TextonotapieCar"/>
    <w:uiPriority w:val="99"/>
    <w:semiHidden/>
    <w:unhideWhenUsed/>
    <w:rsid w:val="004515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1534"/>
    <w:rPr>
      <w:sz w:val="20"/>
      <w:szCs w:val="20"/>
    </w:rPr>
  </w:style>
  <w:style w:type="character" w:styleId="Refdenotaalpie">
    <w:name w:val="footnote reference"/>
    <w:basedOn w:val="Fuentedeprrafopredeter"/>
    <w:uiPriority w:val="99"/>
    <w:semiHidden/>
    <w:unhideWhenUsed/>
    <w:rsid w:val="00451534"/>
    <w:rPr>
      <w:vertAlign w:val="superscript"/>
    </w:rPr>
  </w:style>
  <w:style w:type="character" w:customStyle="1" w:styleId="rpco1">
    <w:name w:val="_rpc_o1"/>
    <w:basedOn w:val="Fuentedeprrafopredeter"/>
    <w:rsid w:val="00CA7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7089">
      <w:bodyDiv w:val="1"/>
      <w:marLeft w:val="0"/>
      <w:marRight w:val="0"/>
      <w:marTop w:val="0"/>
      <w:marBottom w:val="0"/>
      <w:divBdr>
        <w:top w:val="none" w:sz="0" w:space="0" w:color="auto"/>
        <w:left w:val="none" w:sz="0" w:space="0" w:color="auto"/>
        <w:bottom w:val="none" w:sz="0" w:space="0" w:color="auto"/>
        <w:right w:val="none" w:sz="0" w:space="0" w:color="auto"/>
      </w:divBdr>
    </w:div>
    <w:div w:id="184327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yonmc@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mejia@eafit.edu.c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ciodelpilar.aliaga@uab.cat" TargetMode="External"/><Relationship Id="rId5" Type="http://schemas.openxmlformats.org/officeDocument/2006/relationships/settings" Target="settings.xml"/><Relationship Id="rId15" Type="http://schemas.openxmlformats.org/officeDocument/2006/relationships/hyperlink" Target="mailto:schmutzlerj@uninorte.edu.co" TargetMode="External"/><Relationship Id="rId10" Type="http://schemas.openxmlformats.org/officeDocument/2006/relationships/hyperlink" Target="mailto:rociodelpilar.aliaga@gmail.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eaweb.org/journal/jel_class_system.php" TargetMode="External"/><Relationship Id="rId14" Type="http://schemas.openxmlformats.org/officeDocument/2006/relationships/hyperlink" Target="mailto:uribe.schmutzler@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F498-3568-4037-AA09-FD8F85D9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1001</Words>
  <Characters>5766</Characters>
  <Application>Microsoft Office Word</Application>
  <DocSecurity>0</DocSecurity>
  <Lines>147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Marisella Vargas Perez</dc:creator>
  <cp:lastModifiedBy>Izaias Martins Da Silva</cp:lastModifiedBy>
  <cp:revision>8</cp:revision>
  <dcterms:created xsi:type="dcterms:W3CDTF">2013-01-23T19:22:00Z</dcterms:created>
  <dcterms:modified xsi:type="dcterms:W3CDTF">2014-06-11T19:56:00Z</dcterms:modified>
</cp:coreProperties>
</file>