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00" w:rsidRPr="00D72364" w:rsidRDefault="00D60B00" w:rsidP="00D72364">
      <w:pPr>
        <w:autoSpaceDE w:val="0"/>
        <w:autoSpaceDN w:val="0"/>
        <w:adjustRightInd w:val="0"/>
        <w:spacing w:after="0" w:line="240" w:lineRule="auto"/>
        <w:jc w:val="both"/>
        <w:rPr>
          <w:rFonts w:cs="Monteverdi"/>
          <w:sz w:val="20"/>
          <w:szCs w:val="20"/>
        </w:rPr>
      </w:pPr>
      <w:r w:rsidRPr="00D72364">
        <w:rPr>
          <w:rFonts w:cs="Monteverdi"/>
          <w:noProof/>
          <w:sz w:val="20"/>
          <w:szCs w:val="20"/>
          <w:lang w:val="es-MX" w:eastAsia="es-MX"/>
        </w:rPr>
        <w:drawing>
          <wp:anchor distT="0" distB="0" distL="114300" distR="114300" simplePos="0" relativeHeight="251658240" behindDoc="0" locked="0" layoutInCell="1" allowOverlap="1" wp14:anchorId="7E06E938" wp14:editId="6A2E05A6">
            <wp:simplePos x="0" y="0"/>
            <wp:positionH relativeFrom="column">
              <wp:posOffset>1566850</wp:posOffset>
            </wp:positionH>
            <wp:positionV relativeFrom="paragraph">
              <wp:posOffset>-554990</wp:posOffset>
            </wp:positionV>
            <wp:extent cx="2984602" cy="483396"/>
            <wp:effectExtent l="0" t="0" r="635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lta Coor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4602" cy="483396"/>
                    </a:xfrm>
                    <a:prstGeom prst="rect">
                      <a:avLst/>
                    </a:prstGeom>
                  </pic:spPr>
                </pic:pic>
              </a:graphicData>
            </a:graphic>
            <wp14:sizeRelH relativeFrom="page">
              <wp14:pctWidth>0</wp14:pctWidth>
            </wp14:sizeRelH>
            <wp14:sizeRelV relativeFrom="page">
              <wp14:pctHeight>0</wp14:pctHeight>
            </wp14:sizeRelV>
          </wp:anchor>
        </w:drawing>
      </w:r>
    </w:p>
    <w:p w:rsidR="00CB576C" w:rsidRDefault="00CB576C" w:rsidP="003539C8">
      <w:pPr>
        <w:pStyle w:val="Prrafodelista"/>
        <w:tabs>
          <w:tab w:val="left" w:pos="12474"/>
        </w:tabs>
        <w:jc w:val="center"/>
        <w:rPr>
          <w:rFonts w:cstheme="minorHAnsi"/>
          <w:b/>
          <w:sz w:val="20"/>
          <w:szCs w:val="20"/>
          <w:lang w:val="fr-FR"/>
        </w:rPr>
      </w:pPr>
      <w:r>
        <w:rPr>
          <w:rFonts w:cstheme="minorHAnsi"/>
          <w:b/>
          <w:sz w:val="20"/>
          <w:szCs w:val="20"/>
          <w:lang w:val="fr-FR"/>
        </w:rPr>
        <w:t xml:space="preserve">LICENCE DE DROITS D’USAGE PARTIEL  </w:t>
      </w:r>
    </w:p>
    <w:p w:rsidR="00CB576C" w:rsidRPr="00CB576C" w:rsidRDefault="00CB576C" w:rsidP="003539C8">
      <w:pPr>
        <w:pStyle w:val="Prrafodelista"/>
        <w:tabs>
          <w:tab w:val="left" w:pos="12474"/>
        </w:tabs>
        <w:jc w:val="center"/>
        <w:rPr>
          <w:rFonts w:cstheme="minorHAnsi"/>
          <w:b/>
          <w:sz w:val="20"/>
          <w:szCs w:val="20"/>
          <w:lang w:val="fr-FR"/>
        </w:rPr>
      </w:pPr>
      <w:r>
        <w:rPr>
          <w:rFonts w:cstheme="minorHAnsi"/>
          <w:b/>
          <w:sz w:val="20"/>
          <w:szCs w:val="20"/>
          <w:lang w:val="fr-FR"/>
        </w:rPr>
        <w:t xml:space="preserve"> Auteur exclusif  </w:t>
      </w:r>
    </w:p>
    <w:p w:rsidR="00030F51" w:rsidRPr="00CB576C" w:rsidRDefault="00030F51" w:rsidP="003539C8">
      <w:pPr>
        <w:pStyle w:val="Prrafodelista"/>
        <w:tabs>
          <w:tab w:val="left" w:pos="12474"/>
        </w:tabs>
        <w:jc w:val="center"/>
        <w:rPr>
          <w:rFonts w:cstheme="minorHAnsi"/>
          <w:b/>
          <w:sz w:val="20"/>
          <w:szCs w:val="20"/>
          <w:lang w:val="fr-FR"/>
        </w:rPr>
      </w:pPr>
    </w:p>
    <w:p w:rsidR="003539C8" w:rsidRPr="00CB576C" w:rsidRDefault="003539C8" w:rsidP="003539C8">
      <w:pPr>
        <w:suppressAutoHyphens/>
        <w:jc w:val="both"/>
        <w:rPr>
          <w:rFonts w:cstheme="minorHAnsi"/>
          <w:sz w:val="20"/>
          <w:szCs w:val="20"/>
          <w:lang w:val="fr-FR"/>
        </w:rPr>
      </w:pPr>
      <w:bookmarkStart w:id="0" w:name="_GoBack"/>
      <w:bookmarkEnd w:id="0"/>
    </w:p>
    <w:p w:rsidR="003539C8" w:rsidRPr="00CB576C" w:rsidRDefault="003539C8" w:rsidP="003539C8">
      <w:pPr>
        <w:jc w:val="both"/>
        <w:rPr>
          <w:rFonts w:cstheme="minorHAnsi"/>
          <w:sz w:val="20"/>
          <w:szCs w:val="20"/>
          <w:lang w:val="fr-FR"/>
        </w:rPr>
      </w:pPr>
      <w:r w:rsidRPr="00CB576C">
        <w:rPr>
          <w:rFonts w:cstheme="minorHAnsi"/>
          <w:sz w:val="20"/>
          <w:szCs w:val="20"/>
          <w:lang w:val="fr-FR"/>
        </w:rPr>
        <w:t>Bogotá</w:t>
      </w:r>
      <w:r w:rsidR="00665BA1">
        <w:rPr>
          <w:rFonts w:cstheme="minorHAnsi"/>
          <w:sz w:val="20"/>
          <w:szCs w:val="20"/>
          <w:lang w:val="fr-FR"/>
        </w:rPr>
        <w:t xml:space="preserve"> __________________ </w:t>
      </w:r>
      <w:r w:rsidRPr="00CB576C">
        <w:rPr>
          <w:rFonts w:cstheme="minorHAnsi"/>
          <w:sz w:val="20"/>
          <w:szCs w:val="20"/>
          <w:lang w:val="fr-FR"/>
        </w:rPr>
        <w:t xml:space="preserve"> ______. </w:t>
      </w:r>
    </w:p>
    <w:p w:rsidR="003539C8" w:rsidRPr="00CB576C" w:rsidRDefault="00CB576C" w:rsidP="003539C8">
      <w:pPr>
        <w:jc w:val="both"/>
        <w:rPr>
          <w:rFonts w:cstheme="minorHAnsi"/>
          <w:sz w:val="20"/>
          <w:szCs w:val="20"/>
          <w:lang w:val="fr-FR"/>
        </w:rPr>
      </w:pPr>
      <w:r>
        <w:rPr>
          <w:rFonts w:cstheme="minorHAnsi"/>
          <w:sz w:val="20"/>
          <w:szCs w:val="20"/>
          <w:lang w:val="fr-FR"/>
        </w:rPr>
        <w:t>Monsieur le Recteur</w:t>
      </w:r>
    </w:p>
    <w:p w:rsidR="003539C8" w:rsidRPr="00CB576C" w:rsidRDefault="008C2FAE" w:rsidP="003539C8">
      <w:pPr>
        <w:jc w:val="both"/>
        <w:rPr>
          <w:rFonts w:cstheme="minorHAnsi"/>
          <w:b/>
          <w:sz w:val="20"/>
          <w:szCs w:val="20"/>
          <w:lang w:val="fr-FR"/>
        </w:rPr>
      </w:pPr>
      <w:r w:rsidRPr="00CB576C">
        <w:rPr>
          <w:rFonts w:cstheme="minorHAnsi"/>
          <w:b/>
          <w:sz w:val="20"/>
          <w:szCs w:val="20"/>
          <w:lang w:val="fr-FR"/>
        </w:rPr>
        <w:t>P. Jorge Humberto Peláez Piedrahita, S. J.</w:t>
      </w:r>
    </w:p>
    <w:p w:rsidR="003539C8" w:rsidRPr="00CB576C" w:rsidRDefault="00CB576C" w:rsidP="003539C8">
      <w:pPr>
        <w:jc w:val="both"/>
        <w:rPr>
          <w:rFonts w:cstheme="minorHAnsi"/>
          <w:sz w:val="20"/>
          <w:szCs w:val="20"/>
          <w:lang w:val="fr-FR"/>
        </w:rPr>
      </w:pPr>
      <w:r w:rsidRPr="00CB576C">
        <w:rPr>
          <w:rFonts w:cstheme="minorHAnsi"/>
          <w:sz w:val="20"/>
          <w:szCs w:val="20"/>
          <w:lang w:val="fr-FR"/>
        </w:rPr>
        <w:t xml:space="preserve">Représentant légal </w:t>
      </w:r>
    </w:p>
    <w:p w:rsidR="003539C8" w:rsidRPr="00CE1F26" w:rsidRDefault="003539C8" w:rsidP="003539C8">
      <w:pPr>
        <w:jc w:val="both"/>
        <w:rPr>
          <w:rFonts w:cstheme="minorHAnsi"/>
          <w:sz w:val="20"/>
          <w:szCs w:val="20"/>
          <w:lang w:val="fr-FR"/>
        </w:rPr>
      </w:pPr>
      <w:r w:rsidRPr="00CE1F26">
        <w:rPr>
          <w:rFonts w:cstheme="minorHAnsi"/>
          <w:b/>
          <w:sz w:val="20"/>
          <w:szCs w:val="20"/>
          <w:lang w:val="fr-FR"/>
        </w:rPr>
        <w:t xml:space="preserve">PONTIFICIA UNIVERSIDAD JAVERIANA </w:t>
      </w:r>
    </w:p>
    <w:p w:rsidR="003539C8" w:rsidRPr="00CE1F26" w:rsidRDefault="003539C8" w:rsidP="003539C8">
      <w:pPr>
        <w:jc w:val="both"/>
        <w:rPr>
          <w:rFonts w:cstheme="minorHAnsi"/>
          <w:sz w:val="20"/>
          <w:szCs w:val="20"/>
          <w:lang w:val="fr-FR"/>
        </w:rPr>
      </w:pPr>
    </w:p>
    <w:p w:rsidR="00FA3EF5" w:rsidRPr="00FA3EF5" w:rsidRDefault="00FA3EF5" w:rsidP="003539C8">
      <w:pPr>
        <w:jc w:val="both"/>
        <w:rPr>
          <w:rFonts w:cstheme="minorHAnsi"/>
          <w:b/>
          <w:sz w:val="20"/>
          <w:szCs w:val="20"/>
          <w:lang w:val="fr-FR"/>
        </w:rPr>
      </w:pPr>
      <w:r w:rsidRPr="00FA3EF5">
        <w:rPr>
          <w:rFonts w:cstheme="minorHAnsi"/>
          <w:b/>
          <w:sz w:val="20"/>
          <w:szCs w:val="20"/>
          <w:lang w:val="fr-FR"/>
        </w:rPr>
        <w:t>OBJET</w:t>
      </w:r>
      <w:r w:rsidR="003539C8" w:rsidRPr="00FA3EF5">
        <w:rPr>
          <w:rFonts w:cstheme="minorHAnsi"/>
          <w:b/>
          <w:sz w:val="20"/>
          <w:szCs w:val="20"/>
          <w:lang w:val="fr-FR"/>
        </w:rPr>
        <w:t>:</w:t>
      </w:r>
      <w:r w:rsidRPr="00FA3EF5">
        <w:rPr>
          <w:rFonts w:cstheme="minorHAnsi"/>
          <w:b/>
          <w:sz w:val="20"/>
          <w:szCs w:val="20"/>
          <w:lang w:val="fr-FR"/>
        </w:rPr>
        <w:t xml:space="preserve"> Licence de droits d’usage</w:t>
      </w:r>
      <w:r w:rsidR="003539C8" w:rsidRPr="00FA3EF5">
        <w:rPr>
          <w:rFonts w:cstheme="minorHAnsi"/>
          <w:b/>
          <w:sz w:val="20"/>
          <w:szCs w:val="20"/>
          <w:lang w:val="fr-FR"/>
        </w:rPr>
        <w:t xml:space="preserve"> </w:t>
      </w:r>
    </w:p>
    <w:p w:rsidR="000C01B5" w:rsidRDefault="00FA3EF5" w:rsidP="003539C8">
      <w:pPr>
        <w:jc w:val="both"/>
        <w:rPr>
          <w:rFonts w:cstheme="minorHAnsi"/>
          <w:sz w:val="20"/>
          <w:szCs w:val="20"/>
          <w:lang w:val="fr-FR"/>
        </w:rPr>
      </w:pPr>
      <w:r>
        <w:rPr>
          <w:rFonts w:cstheme="minorHAnsi"/>
          <w:sz w:val="20"/>
          <w:szCs w:val="20"/>
          <w:lang w:val="fr-FR"/>
        </w:rPr>
        <w:t>Je_____________________________</w:t>
      </w:r>
      <w:r w:rsidR="00CB2C5A">
        <w:rPr>
          <w:rFonts w:cstheme="minorHAnsi"/>
          <w:sz w:val="20"/>
          <w:szCs w:val="20"/>
          <w:lang w:val="fr-FR"/>
        </w:rPr>
        <w:t xml:space="preserve">, </w:t>
      </w:r>
      <w:r>
        <w:rPr>
          <w:rFonts w:cstheme="minorHAnsi"/>
          <w:sz w:val="20"/>
          <w:szCs w:val="20"/>
          <w:lang w:val="fr-FR"/>
        </w:rPr>
        <w:t xml:space="preserve">personne majeure, </w:t>
      </w:r>
      <w:r w:rsidR="00CB2C5A">
        <w:rPr>
          <w:rFonts w:cstheme="minorHAnsi"/>
          <w:sz w:val="20"/>
          <w:szCs w:val="20"/>
          <w:lang w:val="fr-FR"/>
        </w:rPr>
        <w:t xml:space="preserve">habitant à _____________identifié avec le prénom qui est à côté de ma signature, agissant à mon compte ; dans ma qualité d’auteur exclusif de l’ouvrage inédite « ___________________________________________________________ », au moyen de cet écrit autorise expressément à la </w:t>
      </w:r>
      <w:r w:rsidR="00CB2C5A" w:rsidRPr="00CB2C5A">
        <w:rPr>
          <w:rFonts w:cstheme="minorHAnsi"/>
          <w:sz w:val="20"/>
          <w:szCs w:val="20"/>
          <w:lang w:val="fr-FR"/>
        </w:rPr>
        <w:t>Pontificia Universidad Javeriana</w:t>
      </w:r>
      <w:r w:rsidR="00510801">
        <w:rPr>
          <w:rFonts w:cstheme="minorHAnsi"/>
          <w:sz w:val="20"/>
          <w:szCs w:val="20"/>
          <w:lang w:val="fr-FR"/>
        </w:rPr>
        <w:t xml:space="preserve">, </w:t>
      </w:r>
      <w:r w:rsidR="002A2E21">
        <w:rPr>
          <w:rFonts w:cstheme="minorHAnsi"/>
          <w:sz w:val="20"/>
          <w:szCs w:val="20"/>
          <w:lang w:val="fr-FR"/>
        </w:rPr>
        <w:t>en développement de cette licence de droits d’u</w:t>
      </w:r>
      <w:r w:rsidR="003D61F3">
        <w:rPr>
          <w:rFonts w:cstheme="minorHAnsi"/>
          <w:sz w:val="20"/>
          <w:szCs w:val="20"/>
          <w:lang w:val="fr-FR"/>
        </w:rPr>
        <w:t>sage partiel pour qu’elle peut</w:t>
      </w:r>
      <w:r w:rsidR="002A2E21">
        <w:rPr>
          <w:rFonts w:cstheme="minorHAnsi"/>
          <w:sz w:val="20"/>
          <w:szCs w:val="20"/>
          <w:lang w:val="fr-FR"/>
        </w:rPr>
        <w:t xml:space="preserve"> exercer sur mon œuvre les attributions </w:t>
      </w:r>
      <w:r w:rsidR="003D61F3">
        <w:rPr>
          <w:rFonts w:cstheme="minorHAnsi"/>
          <w:sz w:val="20"/>
          <w:szCs w:val="20"/>
          <w:lang w:val="fr-FR"/>
        </w:rPr>
        <w:t>indiquées</w:t>
      </w:r>
      <w:r w:rsidR="002A2E21">
        <w:rPr>
          <w:rFonts w:cstheme="minorHAnsi"/>
          <w:sz w:val="20"/>
          <w:szCs w:val="20"/>
          <w:lang w:val="fr-FR"/>
        </w:rPr>
        <w:t xml:space="preserve"> à continuation</w:t>
      </w:r>
      <w:r w:rsidR="000C01B5">
        <w:rPr>
          <w:rFonts w:cstheme="minorHAnsi"/>
          <w:sz w:val="20"/>
          <w:szCs w:val="20"/>
          <w:lang w:val="fr-FR"/>
        </w:rPr>
        <w:t xml:space="preserve">, ayant en compte que n’importe dans quel cas, la finalité poursuivit sera toujours faciliter, diffuser, et promouvoir l’apprentissage, la connaissance, l’enseignement et la recherche. </w:t>
      </w:r>
    </w:p>
    <w:p w:rsidR="002A2E21" w:rsidRDefault="000C01B5" w:rsidP="003539C8">
      <w:pPr>
        <w:jc w:val="both"/>
        <w:rPr>
          <w:rFonts w:cstheme="minorHAnsi"/>
          <w:sz w:val="20"/>
          <w:szCs w:val="20"/>
          <w:lang w:val="fr-FR"/>
        </w:rPr>
      </w:pPr>
      <w:r>
        <w:rPr>
          <w:rFonts w:cstheme="minorHAnsi"/>
          <w:sz w:val="20"/>
          <w:szCs w:val="20"/>
          <w:lang w:val="fr-FR"/>
        </w:rPr>
        <w:t>C’est ainsi que les facultés d’usages te</w:t>
      </w:r>
      <w:r w:rsidR="0040223D">
        <w:rPr>
          <w:rFonts w:cstheme="minorHAnsi"/>
          <w:sz w:val="20"/>
          <w:szCs w:val="20"/>
          <w:lang w:val="fr-FR"/>
        </w:rPr>
        <w:t xml:space="preserve">mporels et partiels qu’au moyen de la présente licence j’autorise sur mon œuvre sont les suivants:  </w:t>
      </w:r>
    </w:p>
    <w:p w:rsidR="0040223D" w:rsidRPr="0040223D" w:rsidRDefault="0040223D" w:rsidP="0040223D">
      <w:pPr>
        <w:spacing w:after="0" w:line="240" w:lineRule="auto"/>
        <w:jc w:val="both"/>
        <w:rPr>
          <w:rFonts w:cstheme="minorHAnsi"/>
          <w:sz w:val="20"/>
          <w:szCs w:val="20"/>
          <w:lang w:val="fr-FR"/>
        </w:rPr>
      </w:pPr>
    </w:p>
    <w:p w:rsidR="0040223D" w:rsidRDefault="0040223D" w:rsidP="003539C8">
      <w:pPr>
        <w:numPr>
          <w:ilvl w:val="0"/>
          <w:numId w:val="9"/>
        </w:numPr>
        <w:spacing w:after="0" w:line="240" w:lineRule="auto"/>
        <w:jc w:val="both"/>
        <w:rPr>
          <w:rFonts w:cstheme="minorHAnsi"/>
          <w:sz w:val="20"/>
          <w:szCs w:val="20"/>
          <w:lang w:val="fr-FR"/>
        </w:rPr>
      </w:pPr>
      <w:r w:rsidRPr="0040223D">
        <w:rPr>
          <w:rFonts w:cstheme="minorHAnsi"/>
          <w:sz w:val="20"/>
          <w:szCs w:val="20"/>
          <w:lang w:val="fr-FR"/>
        </w:rPr>
        <w:t>La publication et, en générale, l’édition en support analogue et digital pour la première fois dans la revue « _____________________________ », vol. __, núm.___ en fonction de</w:t>
      </w:r>
      <w:r w:rsidR="00C55B43">
        <w:rPr>
          <w:rFonts w:cstheme="minorHAnsi"/>
          <w:sz w:val="20"/>
          <w:szCs w:val="20"/>
          <w:lang w:val="fr-FR"/>
        </w:rPr>
        <w:t>s conditio</w:t>
      </w:r>
      <w:r w:rsidR="003D61F3">
        <w:rPr>
          <w:rFonts w:cstheme="minorHAnsi"/>
          <w:sz w:val="20"/>
          <w:szCs w:val="20"/>
          <w:lang w:val="fr-FR"/>
        </w:rPr>
        <w:t>ns internes que l’Université a</w:t>
      </w:r>
      <w:r w:rsidR="00C55B43">
        <w:rPr>
          <w:rFonts w:cstheme="minorHAnsi"/>
          <w:sz w:val="20"/>
          <w:szCs w:val="20"/>
          <w:lang w:val="fr-FR"/>
        </w:rPr>
        <w:t xml:space="preserve"> </w:t>
      </w:r>
      <w:r w:rsidR="003D61F3">
        <w:rPr>
          <w:rFonts w:cstheme="minorHAnsi"/>
          <w:sz w:val="20"/>
          <w:szCs w:val="20"/>
          <w:lang w:val="fr-FR"/>
        </w:rPr>
        <w:t>établies</w:t>
      </w:r>
      <w:r w:rsidR="00C55B43">
        <w:rPr>
          <w:rFonts w:cstheme="minorHAnsi"/>
          <w:sz w:val="20"/>
          <w:szCs w:val="20"/>
          <w:lang w:val="fr-FR"/>
        </w:rPr>
        <w:t xml:space="preserve"> pour ces effets.    </w:t>
      </w:r>
    </w:p>
    <w:p w:rsidR="00C55B43" w:rsidRDefault="00C55B43" w:rsidP="003539C8">
      <w:pPr>
        <w:numPr>
          <w:ilvl w:val="0"/>
          <w:numId w:val="9"/>
        </w:numPr>
        <w:spacing w:after="0" w:line="240" w:lineRule="auto"/>
        <w:jc w:val="both"/>
        <w:rPr>
          <w:rFonts w:cstheme="minorHAnsi"/>
          <w:sz w:val="20"/>
          <w:szCs w:val="20"/>
          <w:lang w:val="fr-FR"/>
        </w:rPr>
      </w:pPr>
      <w:r>
        <w:rPr>
          <w:rFonts w:cstheme="minorHAnsi"/>
          <w:sz w:val="20"/>
          <w:szCs w:val="20"/>
          <w:lang w:val="fr-FR"/>
        </w:rPr>
        <w:t>L’</w:t>
      </w:r>
      <w:r w:rsidR="00134AD7">
        <w:rPr>
          <w:rFonts w:cstheme="minorHAnsi"/>
          <w:sz w:val="20"/>
          <w:szCs w:val="20"/>
          <w:lang w:val="fr-FR"/>
        </w:rPr>
        <w:t>enregistrement</w:t>
      </w:r>
      <w:r>
        <w:rPr>
          <w:rFonts w:cstheme="minorHAnsi"/>
          <w:sz w:val="20"/>
          <w:szCs w:val="20"/>
          <w:lang w:val="fr-FR"/>
        </w:rPr>
        <w:t xml:space="preserve"> dans n’importe quel format</w:t>
      </w:r>
      <w:r w:rsidR="00134AD7">
        <w:rPr>
          <w:rFonts w:cstheme="minorHAnsi"/>
          <w:sz w:val="20"/>
          <w:szCs w:val="20"/>
          <w:lang w:val="fr-FR"/>
        </w:rPr>
        <w:t xml:space="preserve"> ou support tels que le</w:t>
      </w:r>
      <w:r>
        <w:rPr>
          <w:rFonts w:cstheme="minorHAnsi"/>
          <w:sz w:val="20"/>
          <w:szCs w:val="20"/>
          <w:lang w:val="fr-FR"/>
        </w:rPr>
        <w:t xml:space="preserve"> multimédia, les collections, les recueilles ou, en générale, pour servir de base dans n’importe quelle autre œuvre dérivée. </w:t>
      </w:r>
    </w:p>
    <w:p w:rsidR="00C55B43" w:rsidRDefault="00C55B43" w:rsidP="003539C8">
      <w:pPr>
        <w:numPr>
          <w:ilvl w:val="0"/>
          <w:numId w:val="9"/>
        </w:numPr>
        <w:spacing w:after="0" w:line="240" w:lineRule="auto"/>
        <w:jc w:val="both"/>
        <w:rPr>
          <w:rFonts w:cstheme="minorHAnsi"/>
          <w:sz w:val="20"/>
          <w:szCs w:val="20"/>
          <w:lang w:val="fr-FR"/>
        </w:rPr>
      </w:pPr>
      <w:r>
        <w:rPr>
          <w:rFonts w:cstheme="minorHAnsi"/>
          <w:sz w:val="20"/>
          <w:szCs w:val="20"/>
          <w:lang w:val="fr-FR"/>
        </w:rPr>
        <w:t xml:space="preserve">La communication et diffusion au public par n’importe quel procédure ou moyen digital ou analogue ; ainsi que son téléchargement et mise à disposition sur le réseau internet. </w:t>
      </w:r>
    </w:p>
    <w:p w:rsidR="00C55B43" w:rsidRDefault="00C55B43" w:rsidP="003539C8">
      <w:pPr>
        <w:numPr>
          <w:ilvl w:val="0"/>
          <w:numId w:val="9"/>
        </w:numPr>
        <w:spacing w:after="0" w:line="240" w:lineRule="auto"/>
        <w:jc w:val="both"/>
        <w:rPr>
          <w:rFonts w:cstheme="minorHAnsi"/>
          <w:sz w:val="20"/>
          <w:szCs w:val="20"/>
          <w:lang w:val="fr-FR"/>
        </w:rPr>
      </w:pPr>
      <w:r>
        <w:rPr>
          <w:rFonts w:cstheme="minorHAnsi"/>
          <w:sz w:val="20"/>
          <w:szCs w:val="20"/>
          <w:lang w:val="fr-FR"/>
        </w:rPr>
        <w:t>La reproduction par n’importe quel moyen connu ou pour connaître.</w:t>
      </w:r>
    </w:p>
    <w:p w:rsidR="00264140" w:rsidRDefault="00134AD7" w:rsidP="003539C8">
      <w:pPr>
        <w:numPr>
          <w:ilvl w:val="0"/>
          <w:numId w:val="9"/>
        </w:numPr>
        <w:spacing w:after="0" w:line="240" w:lineRule="auto"/>
        <w:jc w:val="both"/>
        <w:rPr>
          <w:rFonts w:cstheme="minorHAnsi"/>
          <w:sz w:val="20"/>
          <w:szCs w:val="20"/>
          <w:lang w:val="fr-FR"/>
        </w:rPr>
      </w:pPr>
      <w:r>
        <w:rPr>
          <w:rFonts w:cstheme="minorHAnsi"/>
          <w:sz w:val="20"/>
          <w:szCs w:val="20"/>
          <w:lang w:val="fr-FR"/>
        </w:rPr>
        <w:t xml:space="preserve">L’enregistrement dans les systèmes </w:t>
      </w:r>
      <w:r w:rsidR="001C2DCE">
        <w:rPr>
          <w:rFonts w:cstheme="minorHAnsi"/>
          <w:sz w:val="20"/>
          <w:szCs w:val="20"/>
          <w:lang w:val="fr-FR"/>
        </w:rPr>
        <w:t xml:space="preserve">d’indexation et résumé et dans les sites web qu’ils soient onéreux ou gratuits, </w:t>
      </w:r>
      <w:r w:rsidR="00B921F2">
        <w:rPr>
          <w:rFonts w:cstheme="minorHAnsi"/>
          <w:sz w:val="20"/>
          <w:szCs w:val="20"/>
          <w:lang w:val="fr-FR"/>
        </w:rPr>
        <w:t xml:space="preserve">ayant avec eux un partenariat préalable perfectionné avec la </w:t>
      </w:r>
      <w:r w:rsidR="00B921F2" w:rsidRPr="00B921F2">
        <w:rPr>
          <w:rFonts w:cstheme="minorHAnsi"/>
          <w:sz w:val="20"/>
          <w:szCs w:val="20"/>
          <w:lang w:val="fr-FR"/>
        </w:rPr>
        <w:t>Pontificia Universidad Javeriana</w:t>
      </w:r>
      <w:r w:rsidR="00B921F2">
        <w:rPr>
          <w:rFonts w:cstheme="minorHAnsi"/>
          <w:sz w:val="20"/>
          <w:szCs w:val="20"/>
          <w:lang w:val="fr-FR"/>
        </w:rPr>
        <w:t xml:space="preserve"> </w:t>
      </w:r>
      <w:r w:rsidR="00B921F2" w:rsidRPr="00B921F2">
        <w:rPr>
          <w:rFonts w:cstheme="minorHAnsi"/>
          <w:sz w:val="20"/>
          <w:szCs w:val="20"/>
          <w:lang w:val="fr-FR"/>
        </w:rPr>
        <w:t>pour</w:t>
      </w:r>
      <w:r w:rsidR="00B921F2">
        <w:rPr>
          <w:rFonts w:cstheme="minorHAnsi"/>
          <w:sz w:val="20"/>
          <w:szCs w:val="20"/>
          <w:lang w:val="fr-FR"/>
        </w:rPr>
        <w:t xml:space="preserve"> tels effets de satisfaire les fins prévus. Dans ces événements</w:t>
      </w:r>
      <w:r w:rsidR="00264140">
        <w:rPr>
          <w:rFonts w:cstheme="minorHAnsi"/>
          <w:sz w:val="20"/>
          <w:szCs w:val="20"/>
          <w:lang w:val="fr-FR"/>
        </w:rPr>
        <w:t>, tels sites et leurs</w:t>
      </w:r>
      <w:r w:rsidR="00B921F2">
        <w:rPr>
          <w:rFonts w:cstheme="minorHAnsi"/>
          <w:sz w:val="20"/>
          <w:szCs w:val="20"/>
          <w:lang w:val="fr-FR"/>
        </w:rPr>
        <w:t xml:space="preserve"> usagers auront les mêmes facultés que les ici </w:t>
      </w:r>
      <w:r w:rsidR="00264140">
        <w:rPr>
          <w:rFonts w:cstheme="minorHAnsi"/>
          <w:sz w:val="20"/>
          <w:szCs w:val="20"/>
          <w:lang w:val="fr-FR"/>
        </w:rPr>
        <w:t xml:space="preserve">accordés pour l’Université référencie, avec les mêmes contraintes et conditions.    </w:t>
      </w:r>
    </w:p>
    <w:p w:rsidR="00C55B43" w:rsidRPr="0040223D" w:rsidRDefault="00264140" w:rsidP="003539C8">
      <w:pPr>
        <w:numPr>
          <w:ilvl w:val="0"/>
          <w:numId w:val="9"/>
        </w:numPr>
        <w:spacing w:after="0" w:line="240" w:lineRule="auto"/>
        <w:jc w:val="both"/>
        <w:rPr>
          <w:rFonts w:cstheme="minorHAnsi"/>
          <w:sz w:val="20"/>
          <w:szCs w:val="20"/>
          <w:lang w:val="fr-FR"/>
        </w:rPr>
      </w:pPr>
      <w:r>
        <w:rPr>
          <w:rFonts w:cstheme="minorHAnsi"/>
          <w:sz w:val="20"/>
          <w:szCs w:val="20"/>
          <w:lang w:val="fr-FR"/>
        </w:rPr>
        <w:t>L’assignation de la licence Creative Commons Reconnaissance 4.0 International, qui permet la citation, adaptation, transformation, auto-</w:t>
      </w:r>
      <w:r w:rsidR="00665BA1">
        <w:rPr>
          <w:rFonts w:cstheme="minorHAnsi"/>
          <w:sz w:val="20"/>
          <w:szCs w:val="20"/>
          <w:lang w:val="fr-FR"/>
        </w:rPr>
        <w:t>enregistrement</w:t>
      </w:r>
      <w:r>
        <w:rPr>
          <w:rFonts w:cstheme="minorHAnsi"/>
          <w:sz w:val="20"/>
          <w:szCs w:val="20"/>
          <w:lang w:val="fr-FR"/>
        </w:rPr>
        <w:t>, republier et créer à partir de mon œuvre, pour n’importe quel</w:t>
      </w:r>
      <w:r w:rsidR="00494A6D">
        <w:rPr>
          <w:rFonts w:cstheme="minorHAnsi"/>
          <w:sz w:val="20"/>
          <w:szCs w:val="20"/>
          <w:lang w:val="fr-FR"/>
        </w:rPr>
        <w:t xml:space="preserve">le finalité (même commerciale), </w:t>
      </w:r>
      <w:r w:rsidR="00BD0C8B">
        <w:rPr>
          <w:rFonts w:cstheme="minorHAnsi"/>
          <w:sz w:val="20"/>
          <w:szCs w:val="20"/>
          <w:lang w:val="fr-FR"/>
        </w:rPr>
        <w:t xml:space="preserve">pourvu qu’on reconnait d’une manière adéquate que je suis l’auteur, et on donne un lien à l’ouvrage originelle en indiquant s’il y a de modifications.        </w:t>
      </w:r>
      <w:r w:rsidR="00494A6D">
        <w:rPr>
          <w:rFonts w:cstheme="minorHAnsi"/>
          <w:sz w:val="20"/>
          <w:szCs w:val="20"/>
          <w:lang w:val="fr-FR"/>
        </w:rPr>
        <w:t xml:space="preserve">  </w:t>
      </w:r>
      <w:r>
        <w:rPr>
          <w:rFonts w:cstheme="minorHAnsi"/>
          <w:sz w:val="20"/>
          <w:szCs w:val="20"/>
          <w:lang w:val="fr-FR"/>
        </w:rPr>
        <w:t xml:space="preserve">            </w:t>
      </w:r>
      <w:r w:rsidR="00B921F2">
        <w:rPr>
          <w:rFonts w:cstheme="minorHAnsi"/>
          <w:sz w:val="20"/>
          <w:szCs w:val="20"/>
          <w:lang w:val="fr-FR"/>
        </w:rPr>
        <w:t xml:space="preserve">    </w:t>
      </w:r>
      <w:r w:rsidR="001C2DCE">
        <w:rPr>
          <w:rFonts w:cstheme="minorHAnsi"/>
          <w:sz w:val="20"/>
          <w:szCs w:val="20"/>
          <w:lang w:val="fr-FR"/>
        </w:rPr>
        <w:t xml:space="preserve">  </w:t>
      </w:r>
      <w:r w:rsidR="00C55B43">
        <w:rPr>
          <w:rFonts w:cstheme="minorHAnsi"/>
          <w:sz w:val="20"/>
          <w:szCs w:val="20"/>
          <w:lang w:val="fr-FR"/>
        </w:rPr>
        <w:t xml:space="preserve">            </w:t>
      </w:r>
    </w:p>
    <w:p w:rsidR="0075112B" w:rsidRPr="00665BA1" w:rsidRDefault="0075112B" w:rsidP="003539C8">
      <w:pPr>
        <w:jc w:val="both"/>
        <w:rPr>
          <w:rFonts w:cstheme="minorHAnsi"/>
          <w:sz w:val="20"/>
          <w:szCs w:val="20"/>
          <w:lang w:val="fr-FR"/>
        </w:rPr>
      </w:pPr>
    </w:p>
    <w:p w:rsidR="00665BA1" w:rsidRDefault="00665BA1" w:rsidP="003539C8">
      <w:pPr>
        <w:jc w:val="both"/>
        <w:rPr>
          <w:rFonts w:cstheme="minorHAnsi"/>
          <w:sz w:val="20"/>
          <w:szCs w:val="20"/>
          <w:lang w:val="fr-FR"/>
        </w:rPr>
      </w:pPr>
      <w:r>
        <w:rPr>
          <w:rFonts w:cstheme="minorHAnsi"/>
          <w:sz w:val="20"/>
          <w:szCs w:val="20"/>
          <w:lang w:val="fr-FR"/>
        </w:rPr>
        <w:lastRenderedPageBreak/>
        <w:t>En accord à la nature de l’usage conçu, la présente licence partielle</w:t>
      </w:r>
      <w:r w:rsidR="004D3E4D">
        <w:rPr>
          <w:rFonts w:cstheme="minorHAnsi"/>
          <w:sz w:val="20"/>
          <w:szCs w:val="20"/>
          <w:lang w:val="fr-FR"/>
        </w:rPr>
        <w:t xml:space="preserve"> est attribuée à titre gratuit par le temps maximal légal colombien, avec l’objectif de que la </w:t>
      </w:r>
      <w:r w:rsidR="004D3E4D" w:rsidRPr="004D3E4D">
        <w:rPr>
          <w:rFonts w:cstheme="minorHAnsi"/>
          <w:sz w:val="20"/>
          <w:szCs w:val="20"/>
          <w:lang w:val="fr-FR"/>
        </w:rPr>
        <w:t>Pontificia Universidad Javeriana</w:t>
      </w:r>
      <w:r w:rsidR="004D3E4D">
        <w:rPr>
          <w:rFonts w:cstheme="minorHAnsi"/>
          <w:sz w:val="20"/>
          <w:szCs w:val="20"/>
          <w:lang w:val="fr-FR"/>
        </w:rPr>
        <w:t xml:space="preserve"> et les institutions avec partenariats de diffusion avec celle-ci puissent utiliser mon œuvre pendant cette période,</w:t>
      </w:r>
      <w:r w:rsidR="00076DC7">
        <w:rPr>
          <w:rFonts w:cstheme="minorHAnsi"/>
          <w:sz w:val="20"/>
          <w:szCs w:val="20"/>
          <w:lang w:val="fr-FR"/>
        </w:rPr>
        <w:t xml:space="preserve"> en format digital ou en ligne, pour les effets </w:t>
      </w:r>
      <w:r w:rsidR="000125E2">
        <w:rPr>
          <w:rFonts w:cstheme="minorHAnsi"/>
          <w:sz w:val="20"/>
          <w:szCs w:val="20"/>
          <w:lang w:val="fr-FR"/>
        </w:rPr>
        <w:t xml:space="preserve">de qu’elle soit consultée et reproduite par les usagers des bases de données, dans les conditions ici établisses et pour les fins signalés, ayant toujours le respect de la titularité des droits patrimoniaux et morales correspondants, en accord aux usages honnêtes, de façon proportionnelle et justifiée à la finalité poursuivit, sans buts lucratifs ni de commercialisation.          </w:t>
      </w:r>
    </w:p>
    <w:p w:rsidR="00802A28" w:rsidRPr="00802A28" w:rsidRDefault="00802A28" w:rsidP="003539C8">
      <w:pPr>
        <w:jc w:val="both"/>
        <w:rPr>
          <w:rFonts w:cstheme="minorHAnsi"/>
          <w:sz w:val="20"/>
          <w:szCs w:val="20"/>
          <w:lang w:val="fr-FR"/>
        </w:rPr>
      </w:pPr>
      <w:r w:rsidRPr="00802A28">
        <w:rPr>
          <w:rFonts w:cstheme="minorHAnsi"/>
          <w:sz w:val="20"/>
          <w:szCs w:val="20"/>
          <w:lang w:val="fr-FR"/>
        </w:rPr>
        <w:t>De façon complémentaire</w:t>
      </w:r>
      <w:r>
        <w:rPr>
          <w:rFonts w:cstheme="minorHAnsi"/>
          <w:sz w:val="20"/>
          <w:szCs w:val="20"/>
          <w:lang w:val="fr-FR"/>
        </w:rPr>
        <w:t>, j’assure que l’œuvre m’est attribuée</w:t>
      </w:r>
      <w:r w:rsidR="00C8652A">
        <w:rPr>
          <w:rFonts w:cstheme="minorHAnsi"/>
          <w:sz w:val="20"/>
          <w:szCs w:val="20"/>
          <w:lang w:val="fr-FR"/>
        </w:rPr>
        <w:t xml:space="preserve"> d’une manière entière et exclusive, elle est le résultat de ma création originelle particulier; et,</w:t>
      </w:r>
      <w:r w:rsidR="00CE1F26">
        <w:rPr>
          <w:rFonts w:cstheme="minorHAnsi"/>
          <w:sz w:val="20"/>
          <w:szCs w:val="20"/>
          <w:lang w:val="fr-FR"/>
        </w:rPr>
        <w:t xml:space="preserve"> d’ailleurs mon œuvre n’a de citations ni transcriptions d’autres ouvrages protégées en dehors des limites autorisées par la loi, selon les usages honnêtes recommandés par les fins prévus ; elle non contient </w:t>
      </w:r>
      <w:r w:rsidR="00FE0C07">
        <w:rPr>
          <w:rFonts w:cstheme="minorHAnsi"/>
          <w:sz w:val="20"/>
          <w:szCs w:val="20"/>
          <w:lang w:val="fr-FR"/>
        </w:rPr>
        <w:t xml:space="preserve">pas </w:t>
      </w:r>
      <w:r w:rsidR="00CE1F26">
        <w:rPr>
          <w:rFonts w:cstheme="minorHAnsi"/>
          <w:sz w:val="20"/>
          <w:szCs w:val="20"/>
          <w:lang w:val="fr-FR"/>
        </w:rPr>
        <w:t>des déclarations injurieuses</w:t>
      </w:r>
      <w:r w:rsidR="00FE0C07">
        <w:rPr>
          <w:rFonts w:cstheme="minorHAnsi"/>
          <w:sz w:val="20"/>
          <w:szCs w:val="20"/>
          <w:lang w:val="fr-FR"/>
        </w:rPr>
        <w:t xml:space="preserve"> contre autrui, car on respecte les droits à l’image, l’intimité et le bon nom d’autrui ainsi que les droits constitutionnels. Par ailleurs, je manifeste que mon œuvre n’a d’expressions contraires à l’ordre public </w:t>
      </w:r>
      <w:r w:rsidR="00AA3CA4">
        <w:rPr>
          <w:rFonts w:cstheme="minorHAnsi"/>
          <w:sz w:val="20"/>
          <w:szCs w:val="20"/>
          <w:lang w:val="fr-FR"/>
        </w:rPr>
        <w:t>ni aux bonnes</w:t>
      </w:r>
      <w:r w:rsidR="00FE0C07">
        <w:rPr>
          <w:rFonts w:cstheme="minorHAnsi"/>
          <w:sz w:val="20"/>
          <w:szCs w:val="20"/>
          <w:lang w:val="fr-FR"/>
        </w:rPr>
        <w:t xml:space="preserve"> mœurs</w:t>
      </w:r>
      <w:r w:rsidR="00AA3CA4">
        <w:rPr>
          <w:rFonts w:cstheme="minorHAnsi"/>
          <w:sz w:val="20"/>
          <w:szCs w:val="20"/>
          <w:lang w:val="fr-FR"/>
        </w:rPr>
        <w:t xml:space="preserve">. </w:t>
      </w:r>
      <w:r w:rsidR="00FE0C07">
        <w:rPr>
          <w:rFonts w:cstheme="minorHAnsi"/>
          <w:sz w:val="20"/>
          <w:szCs w:val="20"/>
          <w:lang w:val="fr-FR"/>
        </w:rPr>
        <w:t xml:space="preserve">  </w:t>
      </w:r>
      <w:r w:rsidR="00CE1F26">
        <w:rPr>
          <w:rFonts w:cstheme="minorHAnsi"/>
          <w:sz w:val="20"/>
          <w:szCs w:val="20"/>
          <w:lang w:val="fr-FR"/>
        </w:rPr>
        <w:t xml:space="preserve">            </w:t>
      </w:r>
      <w:r w:rsidR="00C8652A">
        <w:rPr>
          <w:rFonts w:cstheme="minorHAnsi"/>
          <w:sz w:val="20"/>
          <w:szCs w:val="20"/>
          <w:lang w:val="fr-FR"/>
        </w:rPr>
        <w:t xml:space="preserve">    </w:t>
      </w:r>
      <w:r>
        <w:rPr>
          <w:rFonts w:cstheme="minorHAnsi"/>
          <w:sz w:val="20"/>
          <w:szCs w:val="20"/>
          <w:lang w:val="fr-FR"/>
        </w:rPr>
        <w:t xml:space="preserve">  </w:t>
      </w:r>
      <w:r w:rsidRPr="00802A28">
        <w:rPr>
          <w:rFonts w:cstheme="minorHAnsi"/>
          <w:sz w:val="20"/>
          <w:szCs w:val="20"/>
          <w:lang w:val="fr-FR"/>
        </w:rPr>
        <w:t xml:space="preserve"> </w:t>
      </w:r>
    </w:p>
    <w:p w:rsidR="00802A28" w:rsidRPr="00791A1B" w:rsidRDefault="00AA3CA4" w:rsidP="003539C8">
      <w:pPr>
        <w:jc w:val="both"/>
        <w:rPr>
          <w:rFonts w:cstheme="minorHAnsi"/>
          <w:sz w:val="20"/>
          <w:szCs w:val="20"/>
          <w:lang w:val="fr-FR"/>
        </w:rPr>
      </w:pPr>
      <w:r>
        <w:rPr>
          <w:rFonts w:cstheme="minorHAnsi"/>
          <w:sz w:val="20"/>
          <w:szCs w:val="20"/>
          <w:lang w:val="fr-FR"/>
        </w:rPr>
        <w:t>En conséquence, j’assure étant-donné ma qualité d’auteur exclusif de l’œuvre, avoir été le seule titulaire des droits patrimoniaux correspondants sur celle-ci. De ce fait, s’il y aurait éventuellement</w:t>
      </w:r>
      <w:r w:rsidR="00FB2CC8">
        <w:rPr>
          <w:rFonts w:cstheme="minorHAnsi"/>
          <w:sz w:val="20"/>
          <w:szCs w:val="20"/>
          <w:lang w:val="fr-FR"/>
        </w:rPr>
        <w:t xml:space="preserve"> un troisième avec les prétentions de réclamer davantage ses droits sur cette œuvre, de telle façon que</w:t>
      </w:r>
      <w:r w:rsidR="00FB2CC8" w:rsidRPr="00FB2CC8">
        <w:rPr>
          <w:rFonts w:cstheme="minorHAnsi"/>
          <w:b/>
          <w:sz w:val="20"/>
          <w:szCs w:val="20"/>
          <w:lang w:val="fr-FR"/>
        </w:rPr>
        <w:t xml:space="preserve"> LA PONTIFICIA UNIVERSIDAD JAVERIANA </w:t>
      </w:r>
      <w:r w:rsidR="00514E25">
        <w:rPr>
          <w:rFonts w:cstheme="minorHAnsi"/>
          <w:sz w:val="20"/>
          <w:szCs w:val="20"/>
          <w:lang w:val="fr-FR"/>
        </w:rPr>
        <w:t>puisse être affectée pour telle réclamation, je m’engage, sans aucune restriction, à régler n’importe quelle situation irrégulière</w:t>
      </w:r>
      <w:r w:rsidR="00791A1B">
        <w:rPr>
          <w:rFonts w:cstheme="minorHAnsi"/>
          <w:sz w:val="20"/>
          <w:szCs w:val="20"/>
          <w:lang w:val="fr-FR"/>
        </w:rPr>
        <w:t xml:space="preserve">, </w:t>
      </w:r>
      <w:r w:rsidR="00514E25">
        <w:rPr>
          <w:rFonts w:cstheme="minorHAnsi"/>
          <w:sz w:val="20"/>
          <w:szCs w:val="20"/>
          <w:lang w:val="fr-FR"/>
        </w:rPr>
        <w:t>dans ce cas je me chargerais des valeurs et concepts correspondants qu’il faudrait payer à cette dernière, de la même manière</w:t>
      </w:r>
      <w:r w:rsidR="00791A1B">
        <w:rPr>
          <w:rFonts w:cstheme="minorHAnsi"/>
          <w:sz w:val="20"/>
          <w:szCs w:val="20"/>
          <w:lang w:val="fr-FR"/>
        </w:rPr>
        <w:t xml:space="preserve"> s’il faudrait je payerai les </w:t>
      </w:r>
      <w:r w:rsidR="00791A1B" w:rsidRPr="00791A1B">
        <w:rPr>
          <w:rFonts w:cstheme="minorHAnsi"/>
          <w:sz w:val="20"/>
          <w:szCs w:val="20"/>
          <w:lang w:val="fr-FR"/>
        </w:rPr>
        <w:t xml:space="preserve">dédommagements pour n’importe quelle injure causée.    </w:t>
      </w:r>
      <w:r w:rsidR="00514E25" w:rsidRPr="00791A1B">
        <w:rPr>
          <w:rFonts w:cstheme="minorHAnsi"/>
          <w:sz w:val="20"/>
          <w:szCs w:val="20"/>
          <w:lang w:val="fr-FR"/>
        </w:rPr>
        <w:t xml:space="preserve">      </w:t>
      </w:r>
    </w:p>
    <w:p w:rsidR="00791A1B" w:rsidRPr="00791A1B" w:rsidRDefault="00791A1B" w:rsidP="003539C8">
      <w:pPr>
        <w:jc w:val="both"/>
        <w:rPr>
          <w:rFonts w:cstheme="minorHAnsi"/>
          <w:sz w:val="20"/>
          <w:szCs w:val="20"/>
          <w:lang w:val="fr-FR"/>
        </w:rPr>
      </w:pPr>
      <w:r w:rsidRPr="00791A1B">
        <w:rPr>
          <w:rFonts w:cstheme="minorHAnsi"/>
          <w:sz w:val="20"/>
          <w:szCs w:val="20"/>
          <w:lang w:val="fr-FR"/>
        </w:rPr>
        <w:t>Par conséquence</w:t>
      </w:r>
      <w:r>
        <w:rPr>
          <w:rFonts w:cstheme="minorHAnsi"/>
          <w:sz w:val="20"/>
          <w:szCs w:val="20"/>
          <w:lang w:val="fr-FR"/>
        </w:rPr>
        <w:t xml:space="preserve">, sans préjuges des usages attribués en développement de </w:t>
      </w:r>
      <w:r w:rsidR="009D2698">
        <w:rPr>
          <w:rFonts w:cstheme="minorHAnsi"/>
          <w:sz w:val="20"/>
          <w:szCs w:val="20"/>
          <w:lang w:val="fr-FR"/>
        </w:rPr>
        <w:t xml:space="preserve">cet accord, -je soussigne dans ma qualité d’auteur- comme n’importe quel autre auteur, qu’on continue conservant les droits patrimoniaux et moraux correspondants sans aucune modification ou restriction, car selon la législation colombienne en vigueur, la présente licence est un accord juridique que dans aucun cas entraine </w:t>
      </w:r>
      <w:r w:rsidR="005011B8">
        <w:rPr>
          <w:rFonts w:cstheme="minorHAnsi"/>
          <w:sz w:val="20"/>
          <w:szCs w:val="20"/>
          <w:lang w:val="fr-FR"/>
        </w:rPr>
        <w:t xml:space="preserve">la perte des droits patrimoniaux correspondants </w:t>
      </w:r>
      <w:r w:rsidR="0069339F">
        <w:rPr>
          <w:rFonts w:cstheme="minorHAnsi"/>
          <w:sz w:val="20"/>
          <w:szCs w:val="20"/>
          <w:lang w:val="fr-FR"/>
        </w:rPr>
        <w:t>qui m’</w:t>
      </w:r>
      <w:r w:rsidR="005011B8">
        <w:rPr>
          <w:rFonts w:cstheme="minorHAnsi"/>
          <w:sz w:val="20"/>
          <w:szCs w:val="20"/>
          <w:lang w:val="fr-FR"/>
        </w:rPr>
        <w:t xml:space="preserve">appartiens.    </w:t>
      </w:r>
      <w:r w:rsidR="009D2698">
        <w:rPr>
          <w:rFonts w:cstheme="minorHAnsi"/>
          <w:sz w:val="20"/>
          <w:szCs w:val="20"/>
          <w:lang w:val="fr-FR"/>
        </w:rPr>
        <w:t xml:space="preserve">              </w:t>
      </w:r>
      <w:r w:rsidRPr="00791A1B">
        <w:rPr>
          <w:rFonts w:cstheme="minorHAnsi"/>
          <w:sz w:val="20"/>
          <w:szCs w:val="20"/>
          <w:lang w:val="fr-FR"/>
        </w:rPr>
        <w:t xml:space="preserve"> </w:t>
      </w:r>
    </w:p>
    <w:p w:rsidR="003539C8" w:rsidRPr="005011B8" w:rsidRDefault="003539C8" w:rsidP="003539C8">
      <w:pPr>
        <w:jc w:val="both"/>
        <w:rPr>
          <w:rFonts w:cstheme="minorHAnsi"/>
          <w:sz w:val="20"/>
          <w:szCs w:val="20"/>
          <w:lang w:val="fr-FR"/>
        </w:rPr>
      </w:pPr>
    </w:p>
    <w:p w:rsidR="003539C8" w:rsidRPr="005011B8" w:rsidRDefault="005011B8" w:rsidP="003539C8">
      <w:pPr>
        <w:jc w:val="both"/>
        <w:rPr>
          <w:rFonts w:cstheme="minorHAnsi"/>
          <w:sz w:val="20"/>
          <w:szCs w:val="20"/>
          <w:lang w:val="fr-FR"/>
        </w:rPr>
      </w:pPr>
      <w:r w:rsidRPr="005011B8">
        <w:rPr>
          <w:rFonts w:cstheme="minorHAnsi"/>
          <w:sz w:val="20"/>
          <w:szCs w:val="20"/>
          <w:lang w:val="fr-FR"/>
        </w:rPr>
        <w:t>Cordialement</w:t>
      </w:r>
      <w:r w:rsidR="00220BB2" w:rsidRPr="005011B8">
        <w:rPr>
          <w:rFonts w:cstheme="minorHAnsi"/>
          <w:sz w:val="20"/>
          <w:szCs w:val="20"/>
          <w:lang w:val="fr-FR"/>
        </w:rPr>
        <w:t xml:space="preserve">, </w:t>
      </w:r>
      <w:r w:rsidR="003539C8" w:rsidRPr="005011B8">
        <w:rPr>
          <w:rFonts w:cstheme="minorHAnsi"/>
          <w:sz w:val="20"/>
          <w:szCs w:val="20"/>
          <w:lang w:val="fr-FR"/>
        </w:rPr>
        <w:br/>
      </w:r>
      <w:r w:rsidR="003539C8" w:rsidRPr="005011B8">
        <w:rPr>
          <w:rFonts w:cstheme="minorHAnsi"/>
          <w:sz w:val="20"/>
          <w:szCs w:val="20"/>
          <w:lang w:val="fr-FR"/>
        </w:rPr>
        <w:br/>
        <w:t>_________________________</w:t>
      </w:r>
      <w:r>
        <w:rPr>
          <w:rFonts w:cstheme="minorHAnsi"/>
          <w:sz w:val="20"/>
          <w:szCs w:val="20"/>
          <w:lang w:val="fr-FR"/>
        </w:rPr>
        <w:t>____</w:t>
      </w:r>
      <w:r w:rsidR="008C2FAE" w:rsidRPr="005011B8">
        <w:rPr>
          <w:rFonts w:cstheme="minorHAnsi"/>
          <w:sz w:val="20"/>
          <w:szCs w:val="20"/>
          <w:lang w:val="fr-FR"/>
        </w:rPr>
        <w:br/>
        <w:t>A</w:t>
      </w:r>
      <w:r w:rsidRPr="005011B8">
        <w:rPr>
          <w:rFonts w:cstheme="minorHAnsi"/>
          <w:sz w:val="20"/>
          <w:szCs w:val="20"/>
          <w:lang w:val="fr-FR"/>
        </w:rPr>
        <w:t xml:space="preserve">uteur </w:t>
      </w:r>
      <w:r w:rsidR="003539C8" w:rsidRPr="005011B8">
        <w:rPr>
          <w:rFonts w:cstheme="minorHAnsi"/>
          <w:sz w:val="20"/>
          <w:szCs w:val="20"/>
          <w:lang w:val="fr-FR"/>
        </w:rPr>
        <w:tab/>
      </w:r>
      <w:r w:rsidR="003539C8" w:rsidRPr="005011B8">
        <w:rPr>
          <w:rFonts w:cstheme="minorHAnsi"/>
          <w:sz w:val="20"/>
          <w:szCs w:val="20"/>
          <w:lang w:val="fr-FR"/>
        </w:rPr>
        <w:tab/>
      </w:r>
      <w:r w:rsidR="003539C8" w:rsidRPr="005011B8">
        <w:rPr>
          <w:rFonts w:cstheme="minorHAnsi"/>
          <w:sz w:val="20"/>
          <w:szCs w:val="20"/>
          <w:lang w:val="fr-FR"/>
        </w:rPr>
        <w:tab/>
      </w:r>
      <w:r w:rsidR="003539C8" w:rsidRPr="005011B8">
        <w:rPr>
          <w:rFonts w:cstheme="minorHAnsi"/>
          <w:sz w:val="20"/>
          <w:szCs w:val="20"/>
          <w:lang w:val="fr-FR"/>
        </w:rPr>
        <w:tab/>
      </w:r>
      <w:r w:rsidR="003539C8" w:rsidRPr="005011B8">
        <w:rPr>
          <w:rFonts w:cstheme="minorHAnsi"/>
          <w:sz w:val="20"/>
          <w:szCs w:val="20"/>
          <w:lang w:val="fr-FR"/>
        </w:rPr>
        <w:tab/>
      </w:r>
      <w:r w:rsidR="003539C8" w:rsidRPr="005011B8">
        <w:rPr>
          <w:rFonts w:cstheme="minorHAnsi"/>
          <w:sz w:val="20"/>
          <w:szCs w:val="20"/>
          <w:lang w:val="fr-FR"/>
        </w:rPr>
        <w:tab/>
      </w:r>
    </w:p>
    <w:p w:rsidR="005011B8" w:rsidRPr="005011B8" w:rsidRDefault="005011B8" w:rsidP="003539C8">
      <w:pPr>
        <w:jc w:val="both"/>
        <w:rPr>
          <w:rFonts w:cstheme="minorHAnsi"/>
          <w:sz w:val="20"/>
          <w:szCs w:val="20"/>
          <w:lang w:val="fr-FR"/>
        </w:rPr>
      </w:pPr>
      <w:r>
        <w:rPr>
          <w:rFonts w:cstheme="minorHAnsi"/>
          <w:sz w:val="20"/>
          <w:szCs w:val="20"/>
          <w:lang w:val="fr-FR"/>
        </w:rPr>
        <w:t>Pièce d’identité___________________</w:t>
      </w:r>
      <w:r w:rsidRPr="005011B8">
        <w:rPr>
          <w:rFonts w:cstheme="minorHAnsi"/>
          <w:sz w:val="20"/>
          <w:szCs w:val="20"/>
          <w:lang w:val="fr-FR"/>
        </w:rPr>
        <w:t xml:space="preserve"> </w:t>
      </w:r>
    </w:p>
    <w:p w:rsidR="003539C8" w:rsidRPr="005011B8" w:rsidRDefault="003539C8" w:rsidP="003539C8">
      <w:pPr>
        <w:jc w:val="both"/>
        <w:rPr>
          <w:rFonts w:cstheme="minorHAnsi"/>
          <w:sz w:val="20"/>
          <w:szCs w:val="20"/>
          <w:lang w:val="fr-FR"/>
        </w:rPr>
      </w:pPr>
      <w:r w:rsidRPr="005011B8">
        <w:rPr>
          <w:rFonts w:cstheme="minorHAnsi"/>
          <w:sz w:val="20"/>
          <w:szCs w:val="20"/>
          <w:lang w:val="fr-FR"/>
        </w:rPr>
        <w:tab/>
        <w:t xml:space="preserve"> </w:t>
      </w:r>
    </w:p>
    <w:p w:rsidR="00D60B00" w:rsidRPr="005011B8" w:rsidRDefault="00D60B00" w:rsidP="00D72364">
      <w:pPr>
        <w:autoSpaceDE w:val="0"/>
        <w:autoSpaceDN w:val="0"/>
        <w:adjustRightInd w:val="0"/>
        <w:spacing w:after="0" w:line="240" w:lineRule="auto"/>
        <w:jc w:val="both"/>
        <w:rPr>
          <w:rFonts w:cs="Monteverdi"/>
          <w:sz w:val="20"/>
          <w:szCs w:val="20"/>
          <w:lang w:val="fr-FR"/>
        </w:rPr>
      </w:pPr>
    </w:p>
    <w:p w:rsidR="008E4330" w:rsidRPr="005011B8" w:rsidRDefault="008E4330" w:rsidP="00D72364">
      <w:pPr>
        <w:autoSpaceDE w:val="0"/>
        <w:autoSpaceDN w:val="0"/>
        <w:adjustRightInd w:val="0"/>
        <w:spacing w:after="0" w:line="240" w:lineRule="auto"/>
        <w:jc w:val="both"/>
        <w:rPr>
          <w:rFonts w:cs="Monteverdi"/>
          <w:sz w:val="20"/>
          <w:szCs w:val="20"/>
          <w:lang w:val="fr-FR"/>
        </w:rPr>
      </w:pPr>
    </w:p>
    <w:p w:rsidR="008E4330" w:rsidRPr="005011B8" w:rsidRDefault="008E4330" w:rsidP="00D72364">
      <w:pPr>
        <w:autoSpaceDE w:val="0"/>
        <w:autoSpaceDN w:val="0"/>
        <w:adjustRightInd w:val="0"/>
        <w:spacing w:after="0" w:line="240" w:lineRule="auto"/>
        <w:jc w:val="both"/>
        <w:rPr>
          <w:rFonts w:cs="Monteverdi"/>
          <w:sz w:val="20"/>
          <w:szCs w:val="20"/>
          <w:lang w:val="fr-FR"/>
        </w:rPr>
      </w:pPr>
    </w:p>
    <w:p w:rsidR="008E4330" w:rsidRPr="005011B8" w:rsidRDefault="008E4330" w:rsidP="00D72364">
      <w:pPr>
        <w:autoSpaceDE w:val="0"/>
        <w:autoSpaceDN w:val="0"/>
        <w:adjustRightInd w:val="0"/>
        <w:spacing w:after="0" w:line="240" w:lineRule="auto"/>
        <w:jc w:val="both"/>
        <w:rPr>
          <w:rFonts w:cs="Monteverdi"/>
          <w:sz w:val="20"/>
          <w:szCs w:val="20"/>
          <w:lang w:val="fr-FR"/>
        </w:rPr>
      </w:pPr>
    </w:p>
    <w:p w:rsidR="008E4330" w:rsidRPr="005011B8" w:rsidRDefault="008E4330" w:rsidP="00D72364">
      <w:pPr>
        <w:autoSpaceDE w:val="0"/>
        <w:autoSpaceDN w:val="0"/>
        <w:adjustRightInd w:val="0"/>
        <w:spacing w:after="0" w:line="240" w:lineRule="auto"/>
        <w:jc w:val="both"/>
        <w:rPr>
          <w:rFonts w:cs="Monteverdi"/>
          <w:sz w:val="20"/>
          <w:szCs w:val="20"/>
          <w:lang w:val="fr-FR"/>
        </w:rPr>
      </w:pPr>
    </w:p>
    <w:p w:rsidR="008E4330" w:rsidRPr="005011B8" w:rsidRDefault="008E4330" w:rsidP="00D72364">
      <w:pPr>
        <w:autoSpaceDE w:val="0"/>
        <w:autoSpaceDN w:val="0"/>
        <w:adjustRightInd w:val="0"/>
        <w:spacing w:after="0" w:line="240" w:lineRule="auto"/>
        <w:jc w:val="both"/>
        <w:rPr>
          <w:rFonts w:cs="Monteverdi"/>
          <w:sz w:val="20"/>
          <w:szCs w:val="20"/>
          <w:lang w:val="fr-FR"/>
        </w:rPr>
      </w:pPr>
    </w:p>
    <w:p w:rsidR="008E4330" w:rsidRPr="005011B8" w:rsidRDefault="008E4330" w:rsidP="00D72364">
      <w:pPr>
        <w:autoSpaceDE w:val="0"/>
        <w:autoSpaceDN w:val="0"/>
        <w:adjustRightInd w:val="0"/>
        <w:spacing w:after="0" w:line="240" w:lineRule="auto"/>
        <w:jc w:val="both"/>
        <w:rPr>
          <w:rFonts w:cs="Monteverdi"/>
          <w:sz w:val="20"/>
          <w:szCs w:val="20"/>
          <w:lang w:val="fr-FR"/>
        </w:rPr>
      </w:pPr>
    </w:p>
    <w:p w:rsidR="008E4330" w:rsidRPr="005011B8" w:rsidRDefault="008E4330" w:rsidP="00D72364">
      <w:pPr>
        <w:autoSpaceDE w:val="0"/>
        <w:autoSpaceDN w:val="0"/>
        <w:adjustRightInd w:val="0"/>
        <w:spacing w:after="0" w:line="240" w:lineRule="auto"/>
        <w:jc w:val="both"/>
        <w:rPr>
          <w:rFonts w:cs="Monteverdi"/>
          <w:sz w:val="20"/>
          <w:szCs w:val="20"/>
          <w:lang w:val="fr-FR"/>
        </w:rPr>
      </w:pPr>
    </w:p>
    <w:sectPr w:rsidR="008E4330" w:rsidRPr="005011B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C6B" w:rsidRDefault="00C97C6B" w:rsidP="00BD0C8B">
      <w:pPr>
        <w:spacing w:after="0" w:line="240" w:lineRule="auto"/>
      </w:pPr>
      <w:r>
        <w:separator/>
      </w:r>
    </w:p>
  </w:endnote>
  <w:endnote w:type="continuationSeparator" w:id="0">
    <w:p w:rsidR="00C97C6B" w:rsidRDefault="00C97C6B" w:rsidP="00BD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falt">
    <w:panose1 w:val="00000000000000000000"/>
    <w:charset w:val="86"/>
    <w:family w:val="auto"/>
    <w:notTrueType/>
    <w:pitch w:val="variable"/>
    <w:sig w:usb0="00000001" w:usb1="080E0000" w:usb2="00000010" w:usb3="00000000" w:csb0="00040000" w:csb1="00000000"/>
  </w:font>
  <w:font w:name="Monteverdi">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C6B" w:rsidRDefault="00C97C6B" w:rsidP="00BD0C8B">
      <w:pPr>
        <w:spacing w:after="0" w:line="240" w:lineRule="auto"/>
      </w:pPr>
      <w:r>
        <w:separator/>
      </w:r>
    </w:p>
  </w:footnote>
  <w:footnote w:type="continuationSeparator" w:id="0">
    <w:p w:rsidR="00C97C6B" w:rsidRDefault="00C97C6B" w:rsidP="00BD0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35B2B"/>
    <w:multiLevelType w:val="hybridMultilevel"/>
    <w:tmpl w:val="A40855D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22D50B4F"/>
    <w:multiLevelType w:val="multilevel"/>
    <w:tmpl w:val="FCE6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452813"/>
    <w:multiLevelType w:val="multilevel"/>
    <w:tmpl w:val="1118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BA1A0D"/>
    <w:multiLevelType w:val="hybridMultilevel"/>
    <w:tmpl w:val="C108F678"/>
    <w:lvl w:ilvl="0" w:tplc="64E65AA4">
      <w:start w:val="1"/>
      <w:numFmt w:val="decimal"/>
      <w:lvlText w:val="%1."/>
      <w:lvlJc w:val="left"/>
      <w:pPr>
        <w:tabs>
          <w:tab w:val="num" w:pos="1020"/>
        </w:tabs>
        <w:ind w:left="1020" w:hanging="6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7862D3D"/>
    <w:multiLevelType w:val="multilevel"/>
    <w:tmpl w:val="7E52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8270B5"/>
    <w:multiLevelType w:val="hybridMultilevel"/>
    <w:tmpl w:val="5A48E81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631C65C5"/>
    <w:multiLevelType w:val="multilevel"/>
    <w:tmpl w:val="27E2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3B2008"/>
    <w:multiLevelType w:val="hybridMultilevel"/>
    <w:tmpl w:val="11ECD5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7A1C5C33"/>
    <w:multiLevelType w:val="hybridMultilevel"/>
    <w:tmpl w:val="AEAA613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7"/>
  </w:num>
  <w:num w:numId="6">
    <w:abstractNumId w:val="5"/>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DD"/>
    <w:rsid w:val="00010436"/>
    <w:rsid w:val="000125E2"/>
    <w:rsid w:val="00030F51"/>
    <w:rsid w:val="00076DC7"/>
    <w:rsid w:val="0009780A"/>
    <w:rsid w:val="000C01B5"/>
    <w:rsid w:val="000C0FD3"/>
    <w:rsid w:val="00105F69"/>
    <w:rsid w:val="00134AD7"/>
    <w:rsid w:val="00151418"/>
    <w:rsid w:val="001B6332"/>
    <w:rsid w:val="001C2DCE"/>
    <w:rsid w:val="00220BB2"/>
    <w:rsid w:val="00264140"/>
    <w:rsid w:val="002A2E21"/>
    <w:rsid w:val="002A77E1"/>
    <w:rsid w:val="003539C8"/>
    <w:rsid w:val="00367842"/>
    <w:rsid w:val="003D61F3"/>
    <w:rsid w:val="0040223D"/>
    <w:rsid w:val="004245FE"/>
    <w:rsid w:val="00494A6D"/>
    <w:rsid w:val="004D3E4D"/>
    <w:rsid w:val="005011B8"/>
    <w:rsid w:val="00510801"/>
    <w:rsid w:val="00514E25"/>
    <w:rsid w:val="005B1DF6"/>
    <w:rsid w:val="00617757"/>
    <w:rsid w:val="00642E25"/>
    <w:rsid w:val="00665BA1"/>
    <w:rsid w:val="0069339F"/>
    <w:rsid w:val="006A4B7C"/>
    <w:rsid w:val="006E0F73"/>
    <w:rsid w:val="0075112B"/>
    <w:rsid w:val="00757111"/>
    <w:rsid w:val="00762121"/>
    <w:rsid w:val="007765D5"/>
    <w:rsid w:val="00791A1B"/>
    <w:rsid w:val="007C51C4"/>
    <w:rsid w:val="007F10A4"/>
    <w:rsid w:val="00802A28"/>
    <w:rsid w:val="0083434C"/>
    <w:rsid w:val="008C2FAE"/>
    <w:rsid w:val="008D02EB"/>
    <w:rsid w:val="008D48EF"/>
    <w:rsid w:val="008E4330"/>
    <w:rsid w:val="00905E60"/>
    <w:rsid w:val="009D2698"/>
    <w:rsid w:val="00A30FC2"/>
    <w:rsid w:val="00AA3CA4"/>
    <w:rsid w:val="00B368B2"/>
    <w:rsid w:val="00B921F2"/>
    <w:rsid w:val="00B947B0"/>
    <w:rsid w:val="00BA21D1"/>
    <w:rsid w:val="00BA6E35"/>
    <w:rsid w:val="00BC1448"/>
    <w:rsid w:val="00BD0C8B"/>
    <w:rsid w:val="00BD11E1"/>
    <w:rsid w:val="00BE1BF4"/>
    <w:rsid w:val="00BF1788"/>
    <w:rsid w:val="00BF32DD"/>
    <w:rsid w:val="00C55B43"/>
    <w:rsid w:val="00C8652A"/>
    <w:rsid w:val="00C97C6B"/>
    <w:rsid w:val="00CA5F7F"/>
    <w:rsid w:val="00CA69D8"/>
    <w:rsid w:val="00CB2C5A"/>
    <w:rsid w:val="00CB576C"/>
    <w:rsid w:val="00CD2F02"/>
    <w:rsid w:val="00CE1F26"/>
    <w:rsid w:val="00D246F6"/>
    <w:rsid w:val="00D60B00"/>
    <w:rsid w:val="00D72364"/>
    <w:rsid w:val="00D726F2"/>
    <w:rsid w:val="00D77CB8"/>
    <w:rsid w:val="00DB64BA"/>
    <w:rsid w:val="00EA25C8"/>
    <w:rsid w:val="00FA3EF5"/>
    <w:rsid w:val="00FB2CC8"/>
    <w:rsid w:val="00FE0C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0B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B00"/>
    <w:rPr>
      <w:rFonts w:ascii="Tahoma" w:hAnsi="Tahoma" w:cs="Tahoma"/>
      <w:sz w:val="16"/>
      <w:szCs w:val="16"/>
    </w:rPr>
  </w:style>
  <w:style w:type="character" w:styleId="Hipervnculo">
    <w:name w:val="Hyperlink"/>
    <w:basedOn w:val="Fuentedeprrafopredeter"/>
    <w:uiPriority w:val="99"/>
    <w:unhideWhenUsed/>
    <w:rsid w:val="00D246F6"/>
    <w:rPr>
      <w:color w:val="0000FF" w:themeColor="hyperlink"/>
      <w:u w:val="single"/>
    </w:rPr>
  </w:style>
  <w:style w:type="paragraph" w:styleId="NormalWeb">
    <w:name w:val="Normal (Web)"/>
    <w:basedOn w:val="Normal"/>
    <w:uiPriority w:val="99"/>
    <w:unhideWhenUsed/>
    <w:rsid w:val="004245F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245FE"/>
  </w:style>
  <w:style w:type="paragraph" w:styleId="Prrafodelista">
    <w:name w:val="List Paragraph"/>
    <w:basedOn w:val="Normal"/>
    <w:uiPriority w:val="34"/>
    <w:qFormat/>
    <w:rsid w:val="00D72364"/>
    <w:pPr>
      <w:ind w:left="720"/>
      <w:contextualSpacing/>
    </w:pPr>
  </w:style>
  <w:style w:type="character" w:styleId="Refdecomentario">
    <w:name w:val="annotation reference"/>
    <w:basedOn w:val="Fuentedeprrafopredeter"/>
    <w:uiPriority w:val="99"/>
    <w:semiHidden/>
    <w:rsid w:val="003539C8"/>
    <w:rPr>
      <w:sz w:val="16"/>
      <w:szCs w:val="16"/>
    </w:rPr>
  </w:style>
  <w:style w:type="paragraph" w:styleId="Textocomentario">
    <w:name w:val="annotation text"/>
    <w:basedOn w:val="Normal"/>
    <w:link w:val="TextocomentarioCar"/>
    <w:uiPriority w:val="99"/>
    <w:semiHidden/>
    <w:rsid w:val="003539C8"/>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3539C8"/>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rsid w:val="003539C8"/>
    <w:pPr>
      <w:spacing w:after="0" w:line="240" w:lineRule="auto"/>
    </w:pPr>
    <w:rPr>
      <w:rFonts w:ascii="Times New Roman" w:eastAsia="SimSunfalt" w:hAnsi="Times New Roman" w:cs="Times New Roman"/>
      <w:sz w:val="20"/>
      <w:szCs w:val="20"/>
      <w:lang w:val="es-ES" w:eastAsia="zh-CN"/>
    </w:rPr>
  </w:style>
  <w:style w:type="character" w:customStyle="1" w:styleId="TextonotapieCar">
    <w:name w:val="Texto nota pie Car"/>
    <w:basedOn w:val="Fuentedeprrafopredeter"/>
    <w:link w:val="Textonotapie"/>
    <w:rsid w:val="003539C8"/>
    <w:rPr>
      <w:rFonts w:ascii="Times New Roman" w:eastAsia="SimSunfalt" w:hAnsi="Times New Roman" w:cs="Times New Roman"/>
      <w:sz w:val="20"/>
      <w:szCs w:val="20"/>
      <w:lang w:val="es-ES" w:eastAsia="zh-CN"/>
    </w:rPr>
  </w:style>
  <w:style w:type="paragraph" w:styleId="Piedepgina">
    <w:name w:val="footer"/>
    <w:basedOn w:val="Normal"/>
    <w:link w:val="PiedepginaCar"/>
    <w:uiPriority w:val="99"/>
    <w:unhideWhenUsed/>
    <w:rsid w:val="00030F51"/>
    <w:pPr>
      <w:tabs>
        <w:tab w:val="center" w:pos="4680"/>
        <w:tab w:val="right" w:pos="9360"/>
      </w:tabs>
      <w:spacing w:after="0" w:line="240" w:lineRule="auto"/>
    </w:pPr>
    <w:rPr>
      <w:sz w:val="21"/>
      <w:szCs w:val="21"/>
      <w:lang w:eastAsia="es-CO"/>
    </w:rPr>
  </w:style>
  <w:style w:type="character" w:customStyle="1" w:styleId="PiedepginaCar">
    <w:name w:val="Pie de página Car"/>
    <w:basedOn w:val="Fuentedeprrafopredeter"/>
    <w:link w:val="Piedepgina"/>
    <w:uiPriority w:val="99"/>
    <w:rsid w:val="00030F51"/>
    <w:rPr>
      <w:sz w:val="21"/>
      <w:szCs w:val="21"/>
      <w:lang w:eastAsia="es-CO"/>
    </w:rPr>
  </w:style>
  <w:style w:type="paragraph" w:styleId="Encabezado">
    <w:name w:val="header"/>
    <w:basedOn w:val="Normal"/>
    <w:link w:val="EncabezadoCar"/>
    <w:uiPriority w:val="99"/>
    <w:unhideWhenUsed/>
    <w:rsid w:val="00BD0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0C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0B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B00"/>
    <w:rPr>
      <w:rFonts w:ascii="Tahoma" w:hAnsi="Tahoma" w:cs="Tahoma"/>
      <w:sz w:val="16"/>
      <w:szCs w:val="16"/>
    </w:rPr>
  </w:style>
  <w:style w:type="character" w:styleId="Hipervnculo">
    <w:name w:val="Hyperlink"/>
    <w:basedOn w:val="Fuentedeprrafopredeter"/>
    <w:uiPriority w:val="99"/>
    <w:unhideWhenUsed/>
    <w:rsid w:val="00D246F6"/>
    <w:rPr>
      <w:color w:val="0000FF" w:themeColor="hyperlink"/>
      <w:u w:val="single"/>
    </w:rPr>
  </w:style>
  <w:style w:type="paragraph" w:styleId="NormalWeb">
    <w:name w:val="Normal (Web)"/>
    <w:basedOn w:val="Normal"/>
    <w:uiPriority w:val="99"/>
    <w:unhideWhenUsed/>
    <w:rsid w:val="004245F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245FE"/>
  </w:style>
  <w:style w:type="paragraph" w:styleId="Prrafodelista">
    <w:name w:val="List Paragraph"/>
    <w:basedOn w:val="Normal"/>
    <w:uiPriority w:val="34"/>
    <w:qFormat/>
    <w:rsid w:val="00D72364"/>
    <w:pPr>
      <w:ind w:left="720"/>
      <w:contextualSpacing/>
    </w:pPr>
  </w:style>
  <w:style w:type="character" w:styleId="Refdecomentario">
    <w:name w:val="annotation reference"/>
    <w:basedOn w:val="Fuentedeprrafopredeter"/>
    <w:uiPriority w:val="99"/>
    <w:semiHidden/>
    <w:rsid w:val="003539C8"/>
    <w:rPr>
      <w:sz w:val="16"/>
      <w:szCs w:val="16"/>
    </w:rPr>
  </w:style>
  <w:style w:type="paragraph" w:styleId="Textocomentario">
    <w:name w:val="annotation text"/>
    <w:basedOn w:val="Normal"/>
    <w:link w:val="TextocomentarioCar"/>
    <w:uiPriority w:val="99"/>
    <w:semiHidden/>
    <w:rsid w:val="003539C8"/>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3539C8"/>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rsid w:val="003539C8"/>
    <w:pPr>
      <w:spacing w:after="0" w:line="240" w:lineRule="auto"/>
    </w:pPr>
    <w:rPr>
      <w:rFonts w:ascii="Times New Roman" w:eastAsia="SimSunfalt" w:hAnsi="Times New Roman" w:cs="Times New Roman"/>
      <w:sz w:val="20"/>
      <w:szCs w:val="20"/>
      <w:lang w:val="es-ES" w:eastAsia="zh-CN"/>
    </w:rPr>
  </w:style>
  <w:style w:type="character" w:customStyle="1" w:styleId="TextonotapieCar">
    <w:name w:val="Texto nota pie Car"/>
    <w:basedOn w:val="Fuentedeprrafopredeter"/>
    <w:link w:val="Textonotapie"/>
    <w:rsid w:val="003539C8"/>
    <w:rPr>
      <w:rFonts w:ascii="Times New Roman" w:eastAsia="SimSunfalt" w:hAnsi="Times New Roman" w:cs="Times New Roman"/>
      <w:sz w:val="20"/>
      <w:szCs w:val="20"/>
      <w:lang w:val="es-ES" w:eastAsia="zh-CN"/>
    </w:rPr>
  </w:style>
  <w:style w:type="paragraph" w:styleId="Piedepgina">
    <w:name w:val="footer"/>
    <w:basedOn w:val="Normal"/>
    <w:link w:val="PiedepginaCar"/>
    <w:uiPriority w:val="99"/>
    <w:unhideWhenUsed/>
    <w:rsid w:val="00030F51"/>
    <w:pPr>
      <w:tabs>
        <w:tab w:val="center" w:pos="4680"/>
        <w:tab w:val="right" w:pos="9360"/>
      </w:tabs>
      <w:spacing w:after="0" w:line="240" w:lineRule="auto"/>
    </w:pPr>
    <w:rPr>
      <w:sz w:val="21"/>
      <w:szCs w:val="21"/>
      <w:lang w:eastAsia="es-CO"/>
    </w:rPr>
  </w:style>
  <w:style w:type="character" w:customStyle="1" w:styleId="PiedepginaCar">
    <w:name w:val="Pie de página Car"/>
    <w:basedOn w:val="Fuentedeprrafopredeter"/>
    <w:link w:val="Piedepgina"/>
    <w:uiPriority w:val="99"/>
    <w:rsid w:val="00030F51"/>
    <w:rPr>
      <w:sz w:val="21"/>
      <w:szCs w:val="21"/>
      <w:lang w:eastAsia="es-CO"/>
    </w:rPr>
  </w:style>
  <w:style w:type="paragraph" w:styleId="Encabezado">
    <w:name w:val="header"/>
    <w:basedOn w:val="Normal"/>
    <w:link w:val="EncabezadoCar"/>
    <w:uiPriority w:val="99"/>
    <w:unhideWhenUsed/>
    <w:rsid w:val="00BD0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07254">
      <w:bodyDiv w:val="1"/>
      <w:marLeft w:val="0"/>
      <w:marRight w:val="0"/>
      <w:marTop w:val="0"/>
      <w:marBottom w:val="0"/>
      <w:divBdr>
        <w:top w:val="none" w:sz="0" w:space="0" w:color="auto"/>
        <w:left w:val="none" w:sz="0" w:space="0" w:color="auto"/>
        <w:bottom w:val="none" w:sz="0" w:space="0" w:color="auto"/>
        <w:right w:val="none" w:sz="0" w:space="0" w:color="auto"/>
      </w:divBdr>
    </w:div>
    <w:div w:id="127490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3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4D3F88E-73A4-457D-A21B-0B3D5239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2</Pages>
  <Words>815</Words>
  <Characters>4487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Favio Andrés Flórez Carranza</dc:creator>
  <cp:lastModifiedBy>Favio Florez</cp:lastModifiedBy>
  <cp:revision>11</cp:revision>
  <dcterms:created xsi:type="dcterms:W3CDTF">2015-04-09T22:11:00Z</dcterms:created>
  <dcterms:modified xsi:type="dcterms:W3CDTF">2015-04-22T15:27:00Z</dcterms:modified>
</cp:coreProperties>
</file>