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24" w:rsidRDefault="00961E5B" w:rsidP="00961E5B">
      <w:pPr>
        <w:jc w:val="center"/>
      </w:pPr>
      <w:r>
        <w:rPr>
          <w:noProof/>
          <w:lang w:eastAsia="es-CO"/>
        </w:rPr>
        <w:drawing>
          <wp:inline distT="0" distB="0" distL="0" distR="0">
            <wp:extent cx="2886075" cy="1685925"/>
            <wp:effectExtent l="19050" t="0" r="9525" b="0"/>
            <wp:docPr id="1" name="0 Imagen" descr="Figura 1. Antocia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. Antociani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E5B" w:rsidRDefault="00961E5B" w:rsidP="00961E5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1CCA">
        <w:rPr>
          <w:rFonts w:ascii="Times New Roman" w:hAnsi="Times New Roman" w:cs="Times New Roman"/>
          <w:color w:val="000000"/>
          <w:sz w:val="24"/>
          <w:szCs w:val="24"/>
        </w:rPr>
        <w:t>Figura 1. Estructura general de una antocianina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E5B" w:rsidRDefault="00961E5B" w:rsidP="00961E5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E5B" w:rsidRDefault="00961E5B" w:rsidP="00961E5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1134"/>
        <w:gridCol w:w="2410"/>
        <w:gridCol w:w="850"/>
      </w:tblGrid>
      <w:tr w:rsidR="00961E5B" w:rsidRPr="00E41CCA" w:rsidTr="003A43B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Parámetros del modelo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Condiciones Iniciales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961E5B" w:rsidRPr="00E41CCA" w:rsidTr="003A43B7">
        <w:trPr>
          <w:jc w:val="center"/>
        </w:trPr>
        <w:tc>
          <w:tcPr>
            <w:tcW w:w="2660" w:type="dxa"/>
            <w:tcBorders>
              <w:top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do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/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</w:tr>
      <w:tr w:rsidR="00961E5B" w:rsidRPr="00E41CCA" w:rsidTr="003A43B7">
        <w:trPr>
          <w:jc w:val="center"/>
        </w:trPr>
        <w:tc>
          <w:tcPr>
            <w:tcW w:w="266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134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/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85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1E5B" w:rsidRPr="00E41CCA" w:rsidTr="003A43B7">
        <w:trPr>
          <w:jc w:val="center"/>
        </w:trPr>
        <w:tc>
          <w:tcPr>
            <w:tcW w:w="266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134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241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85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61E5B" w:rsidRPr="00E41CCA" w:rsidTr="003A43B7">
        <w:trPr>
          <w:jc w:val="center"/>
        </w:trPr>
        <w:tc>
          <w:tcPr>
            <w:tcW w:w="266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134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241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fo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/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85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1E5B" w:rsidRPr="00E41CCA" w:rsidTr="003A43B7">
        <w:trPr>
          <w:jc w:val="center"/>
        </w:trPr>
        <w:tc>
          <w:tcPr>
            <w:tcW w:w="266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mg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134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mg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/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85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E5B" w:rsidRPr="00E41CCA" w:rsidTr="003A43B7">
        <w:trPr>
          <w:jc w:val="center"/>
        </w:trPr>
        <w:tc>
          <w:tcPr>
            <w:tcW w:w="266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mg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134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E5B" w:rsidRPr="00E41CCA" w:rsidTr="003A43B7">
        <w:trPr>
          <w:jc w:val="center"/>
        </w:trPr>
        <w:tc>
          <w:tcPr>
            <w:tcW w:w="266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134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41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5B" w:rsidRPr="00E41CCA" w:rsidTr="003A43B7">
        <w:trPr>
          <w:jc w:val="center"/>
        </w:trPr>
        <w:tc>
          <w:tcPr>
            <w:tcW w:w="266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134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2.03e-04</w:t>
            </w:r>
          </w:p>
        </w:tc>
        <w:tc>
          <w:tcPr>
            <w:tcW w:w="241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E5B" w:rsidRDefault="00961E5B" w:rsidP="00961E5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41CCA">
        <w:rPr>
          <w:rFonts w:ascii="Times New Roman" w:eastAsiaTheme="minorEastAsia" w:hAnsi="Times New Roman" w:cs="Times New Roman"/>
          <w:sz w:val="24"/>
          <w:szCs w:val="24"/>
        </w:rPr>
        <w:t>Tabla 2. Parámetros estimados y condiciones iniciales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modelo estructurado.</w:t>
      </w:r>
    </w:p>
    <w:p w:rsidR="00961E5B" w:rsidRDefault="00961E5B" w:rsidP="00961E5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992"/>
        <w:gridCol w:w="1559"/>
        <w:gridCol w:w="992"/>
        <w:gridCol w:w="1270"/>
        <w:gridCol w:w="1270"/>
      </w:tblGrid>
      <w:tr w:rsidR="00961E5B" w:rsidRPr="00E41CCA" w:rsidTr="00961E5B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Parámetro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Parámetro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Condición Inicial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961E5B" w:rsidRPr="00E41CCA" w:rsidTr="00961E5B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/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E5B" w:rsidRPr="00E41CCA" w:rsidTr="00961E5B">
        <w:trPr>
          <w:jc w:val="center"/>
        </w:trPr>
        <w:tc>
          <w:tcPr>
            <w:tcW w:w="2235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992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559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992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7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/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1E5B" w:rsidRPr="00E41CCA" w:rsidTr="00961E5B">
        <w:trPr>
          <w:jc w:val="center"/>
        </w:trPr>
        <w:tc>
          <w:tcPr>
            <w:tcW w:w="2235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992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59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992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7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/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E5B" w:rsidRPr="00E41CCA" w:rsidTr="00961E5B">
        <w:trPr>
          <w:jc w:val="center"/>
        </w:trPr>
        <w:tc>
          <w:tcPr>
            <w:tcW w:w="2235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992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0.0016</w:t>
            </w:r>
          </w:p>
        </w:tc>
        <w:tc>
          <w:tcPr>
            <w:tcW w:w="1559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992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27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5B" w:rsidRPr="00E41CCA" w:rsidTr="00961E5B">
        <w:trPr>
          <w:jc w:val="center"/>
        </w:trPr>
        <w:tc>
          <w:tcPr>
            <w:tcW w:w="2235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992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59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992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27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61E5B" w:rsidRPr="00E41CCA" w:rsidRDefault="00961E5B" w:rsidP="003A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CCA">
        <w:rPr>
          <w:rFonts w:ascii="Times New Roman" w:hAnsi="Times New Roman" w:cs="Times New Roman"/>
          <w:sz w:val="24"/>
          <w:szCs w:val="24"/>
        </w:rPr>
        <w:t>Tabla 3. Parámetros y condiciones iniciales</w:t>
      </w:r>
      <w:r>
        <w:rPr>
          <w:rFonts w:ascii="Times New Roman" w:hAnsi="Times New Roman" w:cs="Times New Roman"/>
          <w:sz w:val="24"/>
          <w:szCs w:val="24"/>
        </w:rPr>
        <w:t xml:space="preserve"> modelo no estructurado.</w:t>
      </w: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334000" cy="4000500"/>
            <wp:effectExtent l="19050" t="0" r="0" b="0"/>
            <wp:docPr id="2" name="1 Imagen" descr="Figura 2. Concentración de Antocianinas a diferentes concentraciones celu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2. Concentración de Antocianinas a diferentes concentraciones celular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CCA">
        <w:rPr>
          <w:rFonts w:ascii="Times New Roman" w:hAnsi="Times New Roman" w:cs="Times New Roman"/>
          <w:sz w:val="24"/>
          <w:szCs w:val="24"/>
        </w:rPr>
        <w:t>Figura 2. Concentración de Antocianinas a diferentes concentraciones celulares</w:t>
      </w:r>
    </w:p>
    <w:p w:rsidR="00961E5B" w:rsidRPr="00961E5B" w:rsidRDefault="00961E5B" w:rsidP="00961E5B">
      <w:pPr>
        <w:rPr>
          <w:rFonts w:ascii="Times New Roman" w:hAnsi="Times New Roman" w:cs="Times New Roman"/>
          <w:sz w:val="24"/>
          <w:szCs w:val="24"/>
        </w:rPr>
      </w:pPr>
    </w:p>
    <w:p w:rsidR="00961E5B" w:rsidRPr="00961E5B" w:rsidRDefault="00961E5B" w:rsidP="00961E5B">
      <w:pPr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tabs>
          <w:tab w:val="left" w:pos="6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1E5B" w:rsidRDefault="00961E5B" w:rsidP="00961E5B">
      <w:pPr>
        <w:tabs>
          <w:tab w:val="left" w:pos="6686"/>
        </w:tabs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tabs>
          <w:tab w:val="left" w:pos="6686"/>
        </w:tabs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tabs>
          <w:tab w:val="left" w:pos="6686"/>
        </w:tabs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tabs>
          <w:tab w:val="left" w:pos="6686"/>
        </w:tabs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tabs>
          <w:tab w:val="left" w:pos="6686"/>
        </w:tabs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tabs>
          <w:tab w:val="left" w:pos="6686"/>
        </w:tabs>
        <w:rPr>
          <w:rFonts w:ascii="Times New Roman" w:hAnsi="Times New Roman" w:cs="Times New Roman"/>
          <w:sz w:val="24"/>
          <w:szCs w:val="24"/>
        </w:rPr>
      </w:pPr>
    </w:p>
    <w:p w:rsidR="00961E5B" w:rsidRPr="00961E5B" w:rsidRDefault="00961E5B" w:rsidP="00961E5B">
      <w:pPr>
        <w:tabs>
          <w:tab w:val="left" w:pos="6686"/>
        </w:tabs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334000" cy="4000500"/>
            <wp:effectExtent l="19050" t="0" r="0" b="0"/>
            <wp:docPr id="3" name="2 Imagen" descr="Figura 3. Concentración de Antocianinas a diferentes concentraciones de sus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3. Concentración de Antocianinas a diferentes concentraciones de sustra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CCA">
        <w:rPr>
          <w:rFonts w:ascii="Times New Roman" w:hAnsi="Times New Roman" w:cs="Times New Roman"/>
          <w:sz w:val="24"/>
          <w:szCs w:val="24"/>
        </w:rPr>
        <w:t>Figura 3. Concentración de Antocianinas a diferentes concentraciones de sustrato</w:t>
      </w: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334000" cy="4000500"/>
            <wp:effectExtent l="19050" t="0" r="0" b="0"/>
            <wp:docPr id="4" name="3 Imagen" descr="Figura 4. Concentración de Antocianinas a diferentes concentraciones celu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. Concentración de Antocianinas a diferentes concentraciones celular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CCA">
        <w:rPr>
          <w:rFonts w:ascii="Times New Roman" w:hAnsi="Times New Roman" w:cs="Times New Roman"/>
          <w:sz w:val="24"/>
          <w:szCs w:val="24"/>
        </w:rPr>
        <w:t>Figura 4. Concentración de Antocianinas a diferentes concentraciones celulares</w:t>
      </w: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334000" cy="4000500"/>
            <wp:effectExtent l="19050" t="0" r="0" b="0"/>
            <wp:docPr id="5" name="4 Imagen" descr="Figura 5. Concentración de Antocianinas a diferentes concentraciones de sus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5. Concentración de Antocianinas a diferentes concentraciones de sustra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CCA">
        <w:rPr>
          <w:rFonts w:ascii="Times New Roman" w:hAnsi="Times New Roman" w:cs="Times New Roman"/>
          <w:sz w:val="24"/>
          <w:szCs w:val="24"/>
        </w:rPr>
        <w:t>Figura 5. Concentración de Antocianinas a diferentes concentraciones de sustrato</w:t>
      </w: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5B" w:rsidRDefault="00961E5B" w:rsidP="00961E5B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612130" cy="1854200"/>
            <wp:effectExtent l="19050" t="0" r="7620" b="0"/>
            <wp:docPr id="6" name="5 Imagen" descr="Figura 6. Esquema de Producción de antocianinas a partir de sacarosa utilizando cultivos celulares de Fragaria Anna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6. Esquema de Producción de antocianinas a partir de sacarosa utilizando cultivos celulares de Fragaria Annanas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E5B" w:rsidRDefault="00961E5B" w:rsidP="00961E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CCA">
        <w:rPr>
          <w:rFonts w:ascii="Times New Roman" w:hAnsi="Times New Roman" w:cs="Times New Roman"/>
          <w:sz w:val="24"/>
          <w:szCs w:val="24"/>
        </w:rPr>
        <w:t xml:space="preserve">Figura 6. Esquema de Producción de antocianinas a partir de sacarosa utilizando cultivos celulares de </w:t>
      </w:r>
      <w:r w:rsidRPr="00E41CCA">
        <w:rPr>
          <w:rFonts w:ascii="Times New Roman" w:hAnsi="Times New Roman" w:cs="Times New Roman"/>
          <w:i/>
          <w:sz w:val="24"/>
          <w:szCs w:val="24"/>
        </w:rPr>
        <w:t xml:space="preserve">Fragaria </w:t>
      </w:r>
      <w:proofErr w:type="spellStart"/>
      <w:r w:rsidRPr="00E41CCA">
        <w:rPr>
          <w:rFonts w:ascii="Times New Roman" w:hAnsi="Times New Roman" w:cs="Times New Roman"/>
          <w:i/>
          <w:sz w:val="24"/>
          <w:szCs w:val="24"/>
        </w:rPr>
        <w:t>Annanasa</w:t>
      </w:r>
      <w:proofErr w:type="spellEnd"/>
    </w:p>
    <w:p w:rsidR="00961E5B" w:rsidRDefault="00961E5B" w:rsidP="00961E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E5B" w:rsidRDefault="00961E5B" w:rsidP="00961E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E5B" w:rsidRPr="00E41CCA" w:rsidRDefault="00961E5B" w:rsidP="00961E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E5B" w:rsidRDefault="00961E5B" w:rsidP="00961E5B">
      <w:pPr>
        <w:jc w:val="center"/>
      </w:pPr>
    </w:p>
    <w:tbl>
      <w:tblPr>
        <w:tblStyle w:val="Tablaconcuadrcula"/>
        <w:tblW w:w="0" w:type="auto"/>
        <w:jc w:val="center"/>
        <w:tblLook w:val="04A0"/>
      </w:tblPr>
      <w:tblGrid>
        <w:gridCol w:w="1523"/>
        <w:gridCol w:w="1110"/>
        <w:gridCol w:w="803"/>
        <w:gridCol w:w="3082"/>
        <w:gridCol w:w="1112"/>
      </w:tblGrid>
      <w:tr w:rsidR="00961E5B" w:rsidRPr="00E41CCA" w:rsidTr="003A43B7">
        <w:trPr>
          <w:jc w:val="center"/>
        </w:trPr>
        <w:tc>
          <w:tcPr>
            <w:tcW w:w="1523" w:type="dxa"/>
            <w:vMerge w:val="restart"/>
          </w:tcPr>
          <w:p w:rsidR="00961E5B" w:rsidRPr="00E41CCA" w:rsidRDefault="00961E5B" w:rsidP="003A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Componente</w:t>
            </w:r>
          </w:p>
        </w:tc>
        <w:tc>
          <w:tcPr>
            <w:tcW w:w="1913" w:type="dxa"/>
            <w:gridSpan w:val="2"/>
          </w:tcPr>
          <w:p w:rsidR="00961E5B" w:rsidRPr="00E41CCA" w:rsidRDefault="00961E5B" w:rsidP="003A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Producción</w:t>
            </w:r>
          </w:p>
        </w:tc>
        <w:tc>
          <w:tcPr>
            <w:tcW w:w="4194" w:type="dxa"/>
            <w:gridSpan w:val="2"/>
          </w:tcPr>
          <w:p w:rsidR="00961E5B" w:rsidRPr="00E41CCA" w:rsidRDefault="00961E5B" w:rsidP="003A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Rendimiento</w:t>
            </w:r>
          </w:p>
        </w:tc>
      </w:tr>
      <w:tr w:rsidR="00961E5B" w:rsidRPr="00E41CCA" w:rsidTr="003A43B7">
        <w:trPr>
          <w:jc w:val="center"/>
        </w:trPr>
        <w:tc>
          <w:tcPr>
            <w:tcW w:w="1523" w:type="dxa"/>
            <w:vMerge/>
          </w:tcPr>
          <w:p w:rsidR="00961E5B" w:rsidRPr="00E41CCA" w:rsidRDefault="00961E5B" w:rsidP="003A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961E5B" w:rsidRPr="00E41CCA" w:rsidRDefault="00961E5B" w:rsidP="003A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</w:tc>
        <w:tc>
          <w:tcPr>
            <w:tcW w:w="803" w:type="dxa"/>
          </w:tcPr>
          <w:p w:rsidR="00961E5B" w:rsidRPr="00E41CCA" w:rsidRDefault="00961E5B" w:rsidP="003A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3082" w:type="dxa"/>
          </w:tcPr>
          <w:p w:rsidR="00961E5B" w:rsidRPr="00E41CCA" w:rsidRDefault="00961E5B" w:rsidP="003A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</w:tc>
        <w:tc>
          <w:tcPr>
            <w:tcW w:w="1112" w:type="dxa"/>
          </w:tcPr>
          <w:p w:rsidR="00961E5B" w:rsidRPr="00E41CCA" w:rsidRDefault="00961E5B" w:rsidP="003A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961E5B" w:rsidRPr="00E41CCA" w:rsidTr="003A43B7">
        <w:trPr>
          <w:jc w:val="center"/>
        </w:trPr>
        <w:tc>
          <w:tcPr>
            <w:tcW w:w="1523" w:type="dxa"/>
          </w:tcPr>
          <w:p w:rsidR="00961E5B" w:rsidRPr="00E41CCA" w:rsidRDefault="00961E5B" w:rsidP="003A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Antocianina</w:t>
            </w:r>
          </w:p>
        </w:tc>
        <w:tc>
          <w:tcPr>
            <w:tcW w:w="1110" w:type="dxa"/>
          </w:tcPr>
          <w:p w:rsidR="00961E5B" w:rsidRPr="00E41CCA" w:rsidRDefault="00961E5B" w:rsidP="003A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Tons</w:t>
            </w:r>
            <w:proofErr w:type="spellEnd"/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803" w:type="dxa"/>
          </w:tcPr>
          <w:p w:rsidR="00961E5B" w:rsidRPr="00E41CCA" w:rsidRDefault="00961E5B" w:rsidP="003A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82" w:type="dxa"/>
          </w:tcPr>
          <w:p w:rsidR="00961E5B" w:rsidRPr="00E41CCA" w:rsidRDefault="00961E5B" w:rsidP="003A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kg Antocianina/kg Sacarosa</w:t>
            </w:r>
          </w:p>
        </w:tc>
        <w:tc>
          <w:tcPr>
            <w:tcW w:w="1112" w:type="dxa"/>
          </w:tcPr>
          <w:p w:rsidR="00961E5B" w:rsidRPr="00E41CCA" w:rsidRDefault="00961E5B" w:rsidP="003A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A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</w:tbl>
    <w:p w:rsidR="00961E5B" w:rsidRPr="00E41CCA" w:rsidRDefault="00961E5B" w:rsidP="0096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CCA">
        <w:rPr>
          <w:rFonts w:ascii="Times New Roman" w:hAnsi="Times New Roman" w:cs="Times New Roman"/>
          <w:sz w:val="24"/>
          <w:szCs w:val="24"/>
        </w:rPr>
        <w:t xml:space="preserve">Tabla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1CCA">
        <w:rPr>
          <w:rFonts w:ascii="Times New Roman" w:hAnsi="Times New Roman" w:cs="Times New Roman"/>
          <w:sz w:val="24"/>
          <w:szCs w:val="24"/>
        </w:rPr>
        <w:t>. Capacidad de producción y rendimiento del proceso de producción de antocianinas.</w:t>
      </w:r>
    </w:p>
    <w:p w:rsidR="00961E5B" w:rsidRDefault="00961E5B" w:rsidP="00961E5B">
      <w:pPr>
        <w:jc w:val="center"/>
      </w:pPr>
    </w:p>
    <w:sectPr w:rsidR="00961E5B" w:rsidSect="00DA7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61E5B"/>
    <w:rsid w:val="00055CF1"/>
    <w:rsid w:val="0048674C"/>
    <w:rsid w:val="00762544"/>
    <w:rsid w:val="008969B7"/>
    <w:rsid w:val="00961E5B"/>
    <w:rsid w:val="009A08F4"/>
    <w:rsid w:val="00DA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E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61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D49F-A01A-4BF0-B26E-E439B4F1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Garcia</dc:creator>
  <cp:lastModifiedBy>Carlos Andres Garcia</cp:lastModifiedBy>
  <cp:revision>1</cp:revision>
  <dcterms:created xsi:type="dcterms:W3CDTF">2014-09-25T03:48:00Z</dcterms:created>
  <dcterms:modified xsi:type="dcterms:W3CDTF">2014-09-25T03:55:00Z</dcterms:modified>
</cp:coreProperties>
</file>