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A5E" w:rsidRDefault="00730E28" w:rsidP="00EA507F">
      <w:pPr>
        <w:jc w:val="both"/>
        <w:rPr>
          <w:rFonts w:ascii="Times New Roman" w:hAnsi="Times New Roman" w:cs="Times New Roman"/>
          <w:color w:val="000000"/>
        </w:rPr>
      </w:pPr>
      <w:r>
        <w:rPr>
          <w:rFonts w:ascii="Times New Roman" w:hAnsi="Times New Roman" w:cs="Times New Roman"/>
          <w:color w:val="000000"/>
        </w:rPr>
        <w:t xml:space="preserve">Las solicitudes de los pares </w:t>
      </w:r>
      <w:r w:rsidR="00231A5E">
        <w:rPr>
          <w:rFonts w:ascii="Times New Roman" w:hAnsi="Times New Roman" w:cs="Times New Roman"/>
          <w:color w:val="000000"/>
        </w:rPr>
        <w:t>han sido atendidas de la siguiente forma:</w:t>
      </w:r>
    </w:p>
    <w:p w:rsidR="00231A5E" w:rsidRDefault="00231A5E" w:rsidP="00EA507F">
      <w:pPr>
        <w:jc w:val="both"/>
        <w:rPr>
          <w:rFonts w:ascii="Times New Roman" w:hAnsi="Times New Roman" w:cs="Times New Roman"/>
          <w:color w:val="000000"/>
        </w:rPr>
      </w:pPr>
    </w:p>
    <w:p w:rsidR="00231A5E" w:rsidRPr="00DC44F6" w:rsidRDefault="00231A5E" w:rsidP="00DC44F6">
      <w:pPr>
        <w:pStyle w:val="Prrafodelista"/>
        <w:numPr>
          <w:ilvl w:val="0"/>
          <w:numId w:val="3"/>
        </w:numPr>
        <w:jc w:val="both"/>
        <w:rPr>
          <w:rFonts w:ascii="Times New Roman" w:hAnsi="Times New Roman" w:cs="Times New Roman"/>
          <w:i/>
          <w:iCs/>
          <w:color w:val="000000"/>
        </w:rPr>
      </w:pPr>
      <w:r w:rsidRPr="00DC44F6">
        <w:rPr>
          <w:rFonts w:ascii="Times New Roman" w:hAnsi="Times New Roman" w:cs="Times New Roman"/>
          <w:i/>
          <w:iCs/>
          <w:color w:val="000000"/>
        </w:rPr>
        <w:t>Se recomienda adoptar un estilo de escritura impersonal, esto es, en tercera persona, mucho más acorde con la escritura de trabajos científicos.</w:t>
      </w:r>
    </w:p>
    <w:p w:rsidR="00231A5E" w:rsidRDefault="00231A5E" w:rsidP="00DC44F6">
      <w:pPr>
        <w:pStyle w:val="Prrafodelista"/>
        <w:jc w:val="both"/>
        <w:rPr>
          <w:rFonts w:ascii="Times New Roman" w:hAnsi="Times New Roman" w:cs="Times New Roman"/>
          <w:color w:val="000000"/>
        </w:rPr>
      </w:pPr>
    </w:p>
    <w:p w:rsidR="00231A5E" w:rsidRDefault="00231A5E" w:rsidP="00DC44F6">
      <w:pPr>
        <w:pStyle w:val="Prrafodelista"/>
        <w:jc w:val="both"/>
        <w:rPr>
          <w:rFonts w:ascii="Times New Roman" w:hAnsi="Times New Roman" w:cs="Times New Roman"/>
          <w:color w:val="000000"/>
        </w:rPr>
      </w:pPr>
      <w:r>
        <w:rPr>
          <w:rFonts w:ascii="Times New Roman" w:hAnsi="Times New Roman" w:cs="Times New Roman"/>
          <w:color w:val="000000"/>
        </w:rPr>
        <w:t>Se llevó a cabo una nueva corrección de estilo (en inglés) del documento. Por recomendación de</w:t>
      </w:r>
      <w:bookmarkStart w:id="0" w:name="_GoBack"/>
      <w:bookmarkEnd w:id="0"/>
      <w:r>
        <w:rPr>
          <w:rFonts w:ascii="Times New Roman" w:hAnsi="Times New Roman" w:cs="Times New Roman"/>
          <w:color w:val="000000"/>
        </w:rPr>
        <w:t xml:space="preserve">l </w:t>
      </w:r>
      <w:r w:rsidR="00721D8C">
        <w:rPr>
          <w:rFonts w:ascii="Times New Roman" w:hAnsi="Times New Roman" w:cs="Times New Roman"/>
          <w:color w:val="000000"/>
        </w:rPr>
        <w:t>corrector de estilo en inglés</w:t>
      </w:r>
      <w:r>
        <w:rPr>
          <w:rFonts w:ascii="Times New Roman" w:hAnsi="Times New Roman" w:cs="Times New Roman"/>
          <w:color w:val="000000"/>
        </w:rPr>
        <w:t xml:space="preserve"> de la </w:t>
      </w:r>
      <w:r w:rsidR="00721D8C">
        <w:rPr>
          <w:rFonts w:ascii="Times New Roman" w:hAnsi="Times New Roman" w:cs="Times New Roman"/>
          <w:color w:val="000000"/>
        </w:rPr>
        <w:t>U</w:t>
      </w:r>
      <w:r>
        <w:rPr>
          <w:rFonts w:ascii="Times New Roman" w:hAnsi="Times New Roman" w:cs="Times New Roman"/>
          <w:color w:val="000000"/>
        </w:rPr>
        <w:t>niversidad, se mantuvo el estilo en primera persona.</w:t>
      </w:r>
    </w:p>
    <w:p w:rsidR="00231A5E" w:rsidRPr="00DC44F6" w:rsidRDefault="00231A5E" w:rsidP="00DC44F6">
      <w:pPr>
        <w:pStyle w:val="Prrafodelista"/>
        <w:jc w:val="both"/>
        <w:rPr>
          <w:rFonts w:ascii="Times New Roman" w:hAnsi="Times New Roman" w:cs="Times New Roman"/>
          <w:color w:val="000000"/>
        </w:rPr>
      </w:pPr>
    </w:p>
    <w:p w:rsidR="00231A5E" w:rsidRDefault="00231A5E" w:rsidP="00DC44F6">
      <w:pPr>
        <w:pStyle w:val="Prrafodelista"/>
        <w:numPr>
          <w:ilvl w:val="0"/>
          <w:numId w:val="3"/>
        </w:numPr>
        <w:jc w:val="both"/>
        <w:rPr>
          <w:rFonts w:ascii="Times New Roman" w:hAnsi="Times New Roman" w:cs="Times New Roman"/>
          <w:color w:val="000000"/>
        </w:rPr>
      </w:pPr>
      <w:r w:rsidRPr="00DC44F6">
        <w:rPr>
          <w:rFonts w:ascii="Times New Roman" w:hAnsi="Times New Roman" w:cs="Times New Roman"/>
          <w:i/>
          <w:iCs/>
          <w:color w:val="000000"/>
        </w:rPr>
        <w:t>El título debería reflejar el trabajo realizado pues no fue solo una revisión del modelo DAN2, sino que se propuso una solución que mejora los resultados, así que eso debería reflejarse el título</w:t>
      </w:r>
      <w:r w:rsidRPr="00DC44F6">
        <w:rPr>
          <w:rFonts w:ascii="Times New Roman" w:hAnsi="Times New Roman" w:cs="Times New Roman"/>
          <w:color w:val="000000"/>
        </w:rPr>
        <w:t>.</w:t>
      </w:r>
    </w:p>
    <w:p w:rsidR="00231A5E" w:rsidRDefault="00231A5E" w:rsidP="00DC44F6">
      <w:pPr>
        <w:pStyle w:val="Prrafodelista"/>
        <w:jc w:val="both"/>
        <w:rPr>
          <w:rFonts w:ascii="Times New Roman" w:hAnsi="Times New Roman" w:cs="Times New Roman"/>
          <w:color w:val="000000"/>
        </w:rPr>
      </w:pPr>
    </w:p>
    <w:p w:rsidR="00231A5E" w:rsidRPr="00DC44F6" w:rsidRDefault="00231A5E" w:rsidP="00DC44F6">
      <w:pPr>
        <w:pStyle w:val="Prrafodelista"/>
        <w:jc w:val="both"/>
        <w:rPr>
          <w:rFonts w:ascii="Times New Roman" w:hAnsi="Times New Roman" w:cs="Times New Roman"/>
          <w:color w:val="000000"/>
          <w:lang w:val="en-US"/>
        </w:rPr>
      </w:pPr>
      <w:proofErr w:type="gramStart"/>
      <w:r w:rsidRPr="00DC44F6">
        <w:rPr>
          <w:rFonts w:ascii="Times New Roman" w:hAnsi="Times New Roman" w:cs="Times New Roman"/>
          <w:color w:val="000000"/>
          <w:lang w:val="en-US"/>
        </w:rPr>
        <w:t xml:space="preserve">Se </w:t>
      </w:r>
      <w:proofErr w:type="spellStart"/>
      <w:r w:rsidRPr="00DC44F6">
        <w:rPr>
          <w:rFonts w:ascii="Times New Roman" w:hAnsi="Times New Roman" w:cs="Times New Roman"/>
          <w:color w:val="000000"/>
          <w:lang w:val="en-US"/>
        </w:rPr>
        <w:t>cambió</w:t>
      </w:r>
      <w:proofErr w:type="spellEnd"/>
      <w:r w:rsidRPr="00DC44F6">
        <w:rPr>
          <w:rFonts w:ascii="Times New Roman" w:hAnsi="Times New Roman" w:cs="Times New Roman"/>
          <w:color w:val="000000"/>
          <w:lang w:val="en-US"/>
        </w:rPr>
        <w:t xml:space="preserve"> el </w:t>
      </w:r>
      <w:proofErr w:type="spellStart"/>
      <w:r w:rsidRPr="00DC44F6">
        <w:rPr>
          <w:rFonts w:ascii="Times New Roman" w:hAnsi="Times New Roman" w:cs="Times New Roman"/>
          <w:color w:val="000000"/>
          <w:lang w:val="en-US"/>
        </w:rPr>
        <w:t>título</w:t>
      </w:r>
      <w:proofErr w:type="spellEnd"/>
      <w:r w:rsidRPr="00DC44F6">
        <w:rPr>
          <w:rFonts w:ascii="Times New Roman" w:hAnsi="Times New Roman" w:cs="Times New Roman"/>
          <w:color w:val="000000"/>
          <w:lang w:val="en-US"/>
        </w:rPr>
        <w:t xml:space="preserve"> </w:t>
      </w:r>
      <w:proofErr w:type="spellStart"/>
      <w:r w:rsidRPr="00DC44F6">
        <w:rPr>
          <w:rFonts w:ascii="Times New Roman" w:hAnsi="Times New Roman" w:cs="Times New Roman"/>
          <w:color w:val="000000"/>
          <w:lang w:val="en-US"/>
        </w:rPr>
        <w:t>por</w:t>
      </w:r>
      <w:proofErr w:type="spellEnd"/>
      <w:r w:rsidRPr="00DC44F6">
        <w:rPr>
          <w:rFonts w:ascii="Times New Roman" w:hAnsi="Times New Roman" w:cs="Times New Roman"/>
          <w:color w:val="000000"/>
          <w:lang w:val="en-US"/>
        </w:rPr>
        <w:t xml:space="preserve"> “A review of DAN2 (dynamic architecture for artificial neural networks) model in time series forecasting</w:t>
      </w:r>
      <w:r>
        <w:rPr>
          <w:rFonts w:ascii="Times New Roman" w:hAnsi="Times New Roman" w:cs="Times New Roman"/>
          <w:color w:val="000000"/>
          <w:lang w:val="en-US"/>
        </w:rPr>
        <w:t>”.</w:t>
      </w:r>
      <w:proofErr w:type="gramEnd"/>
    </w:p>
    <w:p w:rsidR="00231A5E" w:rsidRPr="00DC44F6" w:rsidRDefault="00231A5E" w:rsidP="00DC44F6">
      <w:pPr>
        <w:pStyle w:val="Prrafodelista"/>
        <w:jc w:val="both"/>
        <w:rPr>
          <w:rFonts w:ascii="Times New Roman" w:hAnsi="Times New Roman" w:cs="Times New Roman"/>
          <w:color w:val="000000"/>
          <w:lang w:val="en-US"/>
        </w:rPr>
      </w:pPr>
    </w:p>
    <w:p w:rsidR="00231A5E" w:rsidRPr="00DC44F6" w:rsidRDefault="00231A5E" w:rsidP="00DC44F6">
      <w:pPr>
        <w:pStyle w:val="Prrafodelista"/>
        <w:numPr>
          <w:ilvl w:val="0"/>
          <w:numId w:val="3"/>
        </w:numPr>
        <w:jc w:val="both"/>
        <w:rPr>
          <w:rFonts w:ascii="Times New Roman" w:hAnsi="Times New Roman" w:cs="Times New Roman"/>
          <w:i/>
          <w:iCs/>
          <w:color w:val="000000"/>
        </w:rPr>
      </w:pPr>
      <w:r w:rsidRPr="00DC44F6">
        <w:rPr>
          <w:rFonts w:ascii="Times New Roman" w:hAnsi="Times New Roman" w:cs="Times New Roman"/>
          <w:i/>
          <w:iCs/>
          <w:color w:val="000000"/>
        </w:rPr>
        <w:t>El resumen va muy al grano y debería definir sin extenderse mucho qué significa el modelo DAN2, esto es, no solamente definir sus siglas sino mencionar para qué fue desarrollado y el objetivo del artículo.</w:t>
      </w:r>
    </w:p>
    <w:p w:rsidR="00231A5E" w:rsidRDefault="00231A5E" w:rsidP="00DC44F6">
      <w:pPr>
        <w:pStyle w:val="Prrafodelista"/>
        <w:jc w:val="both"/>
        <w:rPr>
          <w:rFonts w:ascii="Times New Roman" w:hAnsi="Times New Roman" w:cs="Times New Roman"/>
          <w:color w:val="000000"/>
        </w:rPr>
      </w:pPr>
    </w:p>
    <w:p w:rsidR="00231A5E" w:rsidRPr="00DC44F6" w:rsidRDefault="00231A5E" w:rsidP="00DC44F6">
      <w:pPr>
        <w:pStyle w:val="Prrafodelista"/>
        <w:jc w:val="both"/>
        <w:rPr>
          <w:rFonts w:ascii="Times New Roman" w:hAnsi="Times New Roman" w:cs="Times New Roman"/>
          <w:color w:val="000000"/>
        </w:rPr>
      </w:pPr>
      <w:r>
        <w:rPr>
          <w:rFonts w:ascii="Times New Roman" w:hAnsi="Times New Roman" w:cs="Times New Roman"/>
          <w:color w:val="000000"/>
        </w:rPr>
        <w:t>Se agregaron tres renglones adicionales teniendo en cuenta la sugerencia del par académico.</w:t>
      </w:r>
    </w:p>
    <w:p w:rsidR="00231A5E" w:rsidRDefault="00231A5E" w:rsidP="00DC44F6">
      <w:pPr>
        <w:pStyle w:val="Prrafodelista"/>
        <w:jc w:val="both"/>
        <w:rPr>
          <w:rFonts w:ascii="Times New Roman" w:hAnsi="Times New Roman" w:cs="Times New Roman"/>
          <w:color w:val="000000"/>
        </w:rPr>
      </w:pPr>
    </w:p>
    <w:p w:rsidR="00231A5E" w:rsidRPr="00DC44F6" w:rsidRDefault="00231A5E" w:rsidP="00DC44F6">
      <w:pPr>
        <w:pStyle w:val="Prrafodelista"/>
        <w:numPr>
          <w:ilvl w:val="0"/>
          <w:numId w:val="3"/>
        </w:numPr>
        <w:jc w:val="both"/>
        <w:rPr>
          <w:rFonts w:ascii="Times New Roman" w:hAnsi="Times New Roman" w:cs="Times New Roman"/>
          <w:i/>
          <w:iCs/>
          <w:color w:val="000000"/>
        </w:rPr>
      </w:pPr>
      <w:r w:rsidRPr="00DC44F6">
        <w:rPr>
          <w:rFonts w:ascii="Times New Roman" w:hAnsi="Times New Roman" w:cs="Times New Roman"/>
          <w:i/>
          <w:iCs/>
          <w:color w:val="000000"/>
        </w:rPr>
        <w:t>Se recomienda revisar la pertinencia de las fuentes empleadas en cuanto a su calidad y cantidad.</w:t>
      </w:r>
    </w:p>
    <w:p w:rsidR="00231A5E" w:rsidRDefault="00231A5E" w:rsidP="00DC44F6">
      <w:pPr>
        <w:pStyle w:val="Prrafodelista"/>
        <w:jc w:val="both"/>
        <w:rPr>
          <w:rFonts w:ascii="Times New Roman" w:hAnsi="Times New Roman" w:cs="Times New Roman"/>
          <w:color w:val="000000"/>
        </w:rPr>
      </w:pPr>
    </w:p>
    <w:p w:rsidR="00231A5E" w:rsidRPr="00DC44F6" w:rsidRDefault="00231A5E" w:rsidP="00DC44F6">
      <w:pPr>
        <w:pStyle w:val="Prrafodelista"/>
        <w:jc w:val="both"/>
        <w:rPr>
          <w:rFonts w:ascii="Times New Roman" w:hAnsi="Times New Roman" w:cs="Times New Roman"/>
          <w:color w:val="000000"/>
        </w:rPr>
      </w:pPr>
      <w:r>
        <w:rPr>
          <w:rFonts w:ascii="Times New Roman" w:hAnsi="Times New Roman" w:cs="Times New Roman"/>
          <w:color w:val="000000"/>
        </w:rPr>
        <w:t xml:space="preserve">Se realizó una nueva búsqueda en Scopus para encontrar nuevo material pertinente; como resultado se agregaron tres nuevas referencias bibliográficas. No se encontró material adicional relacionado con nuestro manuscrito. </w:t>
      </w:r>
    </w:p>
    <w:p w:rsidR="00231A5E" w:rsidRDefault="00231A5E" w:rsidP="00EA507F">
      <w:pPr>
        <w:jc w:val="both"/>
        <w:rPr>
          <w:rFonts w:ascii="Times New Roman" w:hAnsi="Times New Roman" w:cs="Times New Roman"/>
          <w:color w:val="000000"/>
        </w:rPr>
      </w:pPr>
    </w:p>
    <w:p w:rsidR="00231A5E" w:rsidRDefault="00231A5E" w:rsidP="00EA507F">
      <w:pPr>
        <w:jc w:val="both"/>
        <w:rPr>
          <w:rFonts w:ascii="Times New Roman" w:hAnsi="Times New Roman" w:cs="Times New Roman"/>
          <w:color w:val="000000"/>
        </w:rPr>
      </w:pPr>
    </w:p>
    <w:sectPr w:rsidR="00231A5E" w:rsidSect="00730E28">
      <w:pgSz w:w="12240" w:h="15840" w:code="1"/>
      <w:pgMar w:top="138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782" w:rsidRDefault="00222782" w:rsidP="002E7127">
      <w:r>
        <w:separator/>
      </w:r>
    </w:p>
  </w:endnote>
  <w:endnote w:type="continuationSeparator" w:id="0">
    <w:p w:rsidR="00222782" w:rsidRDefault="00222782" w:rsidP="002E71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782" w:rsidRDefault="00222782" w:rsidP="002E7127">
      <w:r>
        <w:separator/>
      </w:r>
    </w:p>
  </w:footnote>
  <w:footnote w:type="continuationSeparator" w:id="0">
    <w:p w:rsidR="00222782" w:rsidRDefault="00222782" w:rsidP="002E71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03F25"/>
    <w:multiLevelType w:val="hybridMultilevel"/>
    <w:tmpl w:val="2736AEF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nsid w:val="1F193BA2"/>
    <w:multiLevelType w:val="hybridMultilevel"/>
    <w:tmpl w:val="CE2057C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nsid w:val="30A61183"/>
    <w:multiLevelType w:val="hybridMultilevel"/>
    <w:tmpl w:val="A742083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425"/>
  <w:doNotHyphenateCaps/>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7B0D"/>
    <w:rsid w:val="001C315D"/>
    <w:rsid w:val="001F555D"/>
    <w:rsid w:val="00222782"/>
    <w:rsid w:val="00231A5E"/>
    <w:rsid w:val="002E7127"/>
    <w:rsid w:val="0034485E"/>
    <w:rsid w:val="00434475"/>
    <w:rsid w:val="00465D0E"/>
    <w:rsid w:val="004A30D2"/>
    <w:rsid w:val="005446D5"/>
    <w:rsid w:val="0060497D"/>
    <w:rsid w:val="006070F5"/>
    <w:rsid w:val="00627B75"/>
    <w:rsid w:val="006A1214"/>
    <w:rsid w:val="006C6578"/>
    <w:rsid w:val="00721D8C"/>
    <w:rsid w:val="00722B10"/>
    <w:rsid w:val="00730E28"/>
    <w:rsid w:val="00777D8A"/>
    <w:rsid w:val="008953AF"/>
    <w:rsid w:val="008D426B"/>
    <w:rsid w:val="00910E13"/>
    <w:rsid w:val="009E5F87"/>
    <w:rsid w:val="00A07B0D"/>
    <w:rsid w:val="00C26925"/>
    <w:rsid w:val="00D0638E"/>
    <w:rsid w:val="00DB0DB1"/>
    <w:rsid w:val="00DC44F6"/>
    <w:rsid w:val="00E20FBC"/>
    <w:rsid w:val="00E922CA"/>
    <w:rsid w:val="00EA507F"/>
    <w:rsid w:val="00EB350E"/>
    <w:rsid w:val="00FA409B"/>
  </w:rsids>
  <m:mathPr>
    <m:mathFont m:val="Cambria Math"/>
    <m:brkBin m:val="before"/>
    <m:brkBinSub m:val="--"/>
    <m:smallFrac m:val="off"/>
    <m:dispDef/>
    <m:lMargin m:val="0"/>
    <m:rMargin m:val="0"/>
    <m:defJc m:val="centerGroup"/>
    <m:wrapIndent m:val="1440"/>
    <m:intLim m:val="subSup"/>
    <m:naryLim m:val="undOvr"/>
  </m:mathPr>
  <w:uiCompat97To2003/>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0D2"/>
    <w:rPr>
      <w:rFonts w:cs="Arial"/>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E7127"/>
    <w:pPr>
      <w:tabs>
        <w:tab w:val="center" w:pos="4419"/>
        <w:tab w:val="right" w:pos="8838"/>
      </w:tabs>
    </w:pPr>
    <w:rPr>
      <w:rFonts w:cs="Times New Roman"/>
      <w:sz w:val="20"/>
      <w:szCs w:val="20"/>
      <w:lang/>
    </w:rPr>
  </w:style>
  <w:style w:type="character" w:customStyle="1" w:styleId="EncabezadoCar">
    <w:name w:val="Encabezado Car"/>
    <w:link w:val="Encabezado"/>
    <w:uiPriority w:val="99"/>
    <w:locked/>
    <w:rsid w:val="002E7127"/>
    <w:rPr>
      <w:lang w:val="es-CO"/>
    </w:rPr>
  </w:style>
  <w:style w:type="paragraph" w:styleId="Piedepgina">
    <w:name w:val="footer"/>
    <w:basedOn w:val="Normal"/>
    <w:link w:val="PiedepginaCar"/>
    <w:uiPriority w:val="99"/>
    <w:rsid w:val="002E7127"/>
    <w:pPr>
      <w:tabs>
        <w:tab w:val="center" w:pos="4419"/>
        <w:tab w:val="right" w:pos="8838"/>
      </w:tabs>
    </w:pPr>
    <w:rPr>
      <w:rFonts w:cs="Times New Roman"/>
      <w:sz w:val="20"/>
      <w:szCs w:val="20"/>
      <w:lang/>
    </w:rPr>
  </w:style>
  <w:style w:type="character" w:customStyle="1" w:styleId="PiedepginaCar">
    <w:name w:val="Pie de página Car"/>
    <w:link w:val="Piedepgina"/>
    <w:uiPriority w:val="99"/>
    <w:locked/>
    <w:rsid w:val="002E7127"/>
    <w:rPr>
      <w:lang w:val="es-CO"/>
    </w:rPr>
  </w:style>
  <w:style w:type="paragraph" w:styleId="Textodeglobo">
    <w:name w:val="Balloon Text"/>
    <w:basedOn w:val="Normal"/>
    <w:link w:val="TextodegloboCar"/>
    <w:uiPriority w:val="99"/>
    <w:semiHidden/>
    <w:rsid w:val="002E7127"/>
    <w:rPr>
      <w:rFonts w:ascii="Tahoma" w:hAnsi="Tahoma" w:cs="Times New Roman"/>
      <w:sz w:val="16"/>
      <w:szCs w:val="16"/>
      <w:lang/>
    </w:rPr>
  </w:style>
  <w:style w:type="character" w:customStyle="1" w:styleId="TextodegloboCar">
    <w:name w:val="Texto de globo Car"/>
    <w:link w:val="Textodeglobo"/>
    <w:uiPriority w:val="99"/>
    <w:semiHidden/>
    <w:locked/>
    <w:rsid w:val="002E7127"/>
    <w:rPr>
      <w:rFonts w:ascii="Tahoma" w:hAnsi="Tahoma" w:cs="Tahoma"/>
      <w:sz w:val="16"/>
      <w:szCs w:val="16"/>
      <w:lang w:val="es-CO"/>
    </w:rPr>
  </w:style>
  <w:style w:type="paragraph" w:styleId="Prrafodelista">
    <w:name w:val="List Paragraph"/>
    <w:basedOn w:val="Normal"/>
    <w:uiPriority w:val="99"/>
    <w:qFormat/>
    <w:rsid w:val="002E712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1784789">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0"/>
          <w:divBdr>
            <w:top w:val="none" w:sz="0" w:space="0" w:color="auto"/>
            <w:left w:val="none" w:sz="0" w:space="0" w:color="auto"/>
            <w:bottom w:val="none" w:sz="0" w:space="0" w:color="auto"/>
            <w:right w:val="none" w:sz="0" w:space="0" w:color="auto"/>
          </w:divBdr>
        </w:div>
        <w:div w:id="1991784772">
          <w:marLeft w:val="0"/>
          <w:marRight w:val="0"/>
          <w:marTop w:val="0"/>
          <w:marBottom w:val="0"/>
          <w:divBdr>
            <w:top w:val="none" w:sz="0" w:space="0" w:color="auto"/>
            <w:left w:val="none" w:sz="0" w:space="0" w:color="auto"/>
            <w:bottom w:val="none" w:sz="0" w:space="0" w:color="auto"/>
            <w:right w:val="none" w:sz="0" w:space="0" w:color="auto"/>
          </w:divBdr>
        </w:div>
        <w:div w:id="1991784773">
          <w:marLeft w:val="0"/>
          <w:marRight w:val="0"/>
          <w:marTop w:val="0"/>
          <w:marBottom w:val="0"/>
          <w:divBdr>
            <w:top w:val="none" w:sz="0" w:space="0" w:color="auto"/>
            <w:left w:val="none" w:sz="0" w:space="0" w:color="auto"/>
            <w:bottom w:val="none" w:sz="0" w:space="0" w:color="auto"/>
            <w:right w:val="none" w:sz="0" w:space="0" w:color="auto"/>
          </w:divBdr>
        </w:div>
        <w:div w:id="1991784774">
          <w:marLeft w:val="0"/>
          <w:marRight w:val="0"/>
          <w:marTop w:val="0"/>
          <w:marBottom w:val="0"/>
          <w:divBdr>
            <w:top w:val="none" w:sz="0" w:space="0" w:color="auto"/>
            <w:left w:val="none" w:sz="0" w:space="0" w:color="auto"/>
            <w:bottom w:val="none" w:sz="0" w:space="0" w:color="auto"/>
            <w:right w:val="none" w:sz="0" w:space="0" w:color="auto"/>
          </w:divBdr>
        </w:div>
        <w:div w:id="1991784775">
          <w:marLeft w:val="0"/>
          <w:marRight w:val="0"/>
          <w:marTop w:val="0"/>
          <w:marBottom w:val="0"/>
          <w:divBdr>
            <w:top w:val="none" w:sz="0" w:space="0" w:color="auto"/>
            <w:left w:val="none" w:sz="0" w:space="0" w:color="auto"/>
            <w:bottom w:val="none" w:sz="0" w:space="0" w:color="auto"/>
            <w:right w:val="none" w:sz="0" w:space="0" w:color="auto"/>
          </w:divBdr>
        </w:div>
        <w:div w:id="1991784776">
          <w:marLeft w:val="0"/>
          <w:marRight w:val="0"/>
          <w:marTop w:val="0"/>
          <w:marBottom w:val="0"/>
          <w:divBdr>
            <w:top w:val="none" w:sz="0" w:space="0" w:color="auto"/>
            <w:left w:val="none" w:sz="0" w:space="0" w:color="auto"/>
            <w:bottom w:val="none" w:sz="0" w:space="0" w:color="auto"/>
            <w:right w:val="none" w:sz="0" w:space="0" w:color="auto"/>
          </w:divBdr>
        </w:div>
        <w:div w:id="1991784777">
          <w:marLeft w:val="0"/>
          <w:marRight w:val="0"/>
          <w:marTop w:val="0"/>
          <w:marBottom w:val="0"/>
          <w:divBdr>
            <w:top w:val="none" w:sz="0" w:space="0" w:color="auto"/>
            <w:left w:val="none" w:sz="0" w:space="0" w:color="auto"/>
            <w:bottom w:val="none" w:sz="0" w:space="0" w:color="auto"/>
            <w:right w:val="none" w:sz="0" w:space="0" w:color="auto"/>
          </w:divBdr>
        </w:div>
        <w:div w:id="1991784778">
          <w:marLeft w:val="0"/>
          <w:marRight w:val="0"/>
          <w:marTop w:val="0"/>
          <w:marBottom w:val="0"/>
          <w:divBdr>
            <w:top w:val="none" w:sz="0" w:space="0" w:color="auto"/>
            <w:left w:val="none" w:sz="0" w:space="0" w:color="auto"/>
            <w:bottom w:val="none" w:sz="0" w:space="0" w:color="auto"/>
            <w:right w:val="none" w:sz="0" w:space="0" w:color="auto"/>
          </w:divBdr>
        </w:div>
        <w:div w:id="1991784779">
          <w:marLeft w:val="0"/>
          <w:marRight w:val="0"/>
          <w:marTop w:val="0"/>
          <w:marBottom w:val="0"/>
          <w:divBdr>
            <w:top w:val="none" w:sz="0" w:space="0" w:color="auto"/>
            <w:left w:val="none" w:sz="0" w:space="0" w:color="auto"/>
            <w:bottom w:val="none" w:sz="0" w:space="0" w:color="auto"/>
            <w:right w:val="none" w:sz="0" w:space="0" w:color="auto"/>
          </w:divBdr>
        </w:div>
        <w:div w:id="1991784780">
          <w:marLeft w:val="0"/>
          <w:marRight w:val="0"/>
          <w:marTop w:val="0"/>
          <w:marBottom w:val="0"/>
          <w:divBdr>
            <w:top w:val="none" w:sz="0" w:space="0" w:color="auto"/>
            <w:left w:val="none" w:sz="0" w:space="0" w:color="auto"/>
            <w:bottom w:val="none" w:sz="0" w:space="0" w:color="auto"/>
            <w:right w:val="none" w:sz="0" w:space="0" w:color="auto"/>
          </w:divBdr>
        </w:div>
        <w:div w:id="1991784781">
          <w:marLeft w:val="0"/>
          <w:marRight w:val="0"/>
          <w:marTop w:val="0"/>
          <w:marBottom w:val="0"/>
          <w:divBdr>
            <w:top w:val="none" w:sz="0" w:space="0" w:color="auto"/>
            <w:left w:val="none" w:sz="0" w:space="0" w:color="auto"/>
            <w:bottom w:val="none" w:sz="0" w:space="0" w:color="auto"/>
            <w:right w:val="none" w:sz="0" w:space="0" w:color="auto"/>
          </w:divBdr>
        </w:div>
        <w:div w:id="1991784782">
          <w:marLeft w:val="0"/>
          <w:marRight w:val="0"/>
          <w:marTop w:val="0"/>
          <w:marBottom w:val="0"/>
          <w:divBdr>
            <w:top w:val="none" w:sz="0" w:space="0" w:color="auto"/>
            <w:left w:val="none" w:sz="0" w:space="0" w:color="auto"/>
            <w:bottom w:val="none" w:sz="0" w:space="0" w:color="auto"/>
            <w:right w:val="none" w:sz="0" w:space="0" w:color="auto"/>
          </w:divBdr>
        </w:div>
        <w:div w:id="1991784783">
          <w:marLeft w:val="0"/>
          <w:marRight w:val="0"/>
          <w:marTop w:val="0"/>
          <w:marBottom w:val="0"/>
          <w:divBdr>
            <w:top w:val="none" w:sz="0" w:space="0" w:color="auto"/>
            <w:left w:val="none" w:sz="0" w:space="0" w:color="auto"/>
            <w:bottom w:val="none" w:sz="0" w:space="0" w:color="auto"/>
            <w:right w:val="none" w:sz="0" w:space="0" w:color="auto"/>
          </w:divBdr>
        </w:div>
        <w:div w:id="1991784784">
          <w:marLeft w:val="0"/>
          <w:marRight w:val="0"/>
          <w:marTop w:val="0"/>
          <w:marBottom w:val="0"/>
          <w:divBdr>
            <w:top w:val="none" w:sz="0" w:space="0" w:color="auto"/>
            <w:left w:val="none" w:sz="0" w:space="0" w:color="auto"/>
            <w:bottom w:val="none" w:sz="0" w:space="0" w:color="auto"/>
            <w:right w:val="none" w:sz="0" w:space="0" w:color="auto"/>
          </w:divBdr>
        </w:div>
        <w:div w:id="1991784785">
          <w:marLeft w:val="0"/>
          <w:marRight w:val="0"/>
          <w:marTop w:val="0"/>
          <w:marBottom w:val="0"/>
          <w:divBdr>
            <w:top w:val="none" w:sz="0" w:space="0" w:color="auto"/>
            <w:left w:val="none" w:sz="0" w:space="0" w:color="auto"/>
            <w:bottom w:val="none" w:sz="0" w:space="0" w:color="auto"/>
            <w:right w:val="none" w:sz="0" w:space="0" w:color="auto"/>
          </w:divBdr>
        </w:div>
        <w:div w:id="1991784786">
          <w:marLeft w:val="0"/>
          <w:marRight w:val="0"/>
          <w:marTop w:val="0"/>
          <w:marBottom w:val="0"/>
          <w:divBdr>
            <w:top w:val="none" w:sz="0" w:space="0" w:color="auto"/>
            <w:left w:val="none" w:sz="0" w:space="0" w:color="auto"/>
            <w:bottom w:val="none" w:sz="0" w:space="0" w:color="auto"/>
            <w:right w:val="none" w:sz="0" w:space="0" w:color="auto"/>
          </w:divBdr>
        </w:div>
        <w:div w:id="1991784787">
          <w:marLeft w:val="0"/>
          <w:marRight w:val="0"/>
          <w:marTop w:val="0"/>
          <w:marBottom w:val="0"/>
          <w:divBdr>
            <w:top w:val="none" w:sz="0" w:space="0" w:color="auto"/>
            <w:left w:val="none" w:sz="0" w:space="0" w:color="auto"/>
            <w:bottom w:val="none" w:sz="0" w:space="0" w:color="auto"/>
            <w:right w:val="none" w:sz="0" w:space="0" w:color="auto"/>
          </w:divBdr>
        </w:div>
        <w:div w:id="1991784788">
          <w:marLeft w:val="0"/>
          <w:marRight w:val="0"/>
          <w:marTop w:val="0"/>
          <w:marBottom w:val="0"/>
          <w:divBdr>
            <w:top w:val="none" w:sz="0" w:space="0" w:color="auto"/>
            <w:left w:val="none" w:sz="0" w:space="0" w:color="auto"/>
            <w:bottom w:val="none" w:sz="0" w:space="0" w:color="auto"/>
            <w:right w:val="none" w:sz="0" w:space="0" w:color="auto"/>
          </w:divBdr>
        </w:div>
        <w:div w:id="1991784790">
          <w:marLeft w:val="0"/>
          <w:marRight w:val="0"/>
          <w:marTop w:val="0"/>
          <w:marBottom w:val="0"/>
          <w:divBdr>
            <w:top w:val="none" w:sz="0" w:space="0" w:color="auto"/>
            <w:left w:val="none" w:sz="0" w:space="0" w:color="auto"/>
            <w:bottom w:val="none" w:sz="0" w:space="0" w:color="auto"/>
            <w:right w:val="none" w:sz="0" w:space="0" w:color="auto"/>
          </w:divBdr>
        </w:div>
        <w:div w:id="1991784791">
          <w:marLeft w:val="0"/>
          <w:marRight w:val="0"/>
          <w:marTop w:val="0"/>
          <w:marBottom w:val="0"/>
          <w:divBdr>
            <w:top w:val="none" w:sz="0" w:space="0" w:color="auto"/>
            <w:left w:val="none" w:sz="0" w:space="0" w:color="auto"/>
            <w:bottom w:val="none" w:sz="0" w:space="0" w:color="auto"/>
            <w:right w:val="none" w:sz="0" w:space="0" w:color="auto"/>
          </w:divBdr>
        </w:div>
        <w:div w:id="1991784792">
          <w:marLeft w:val="0"/>
          <w:marRight w:val="0"/>
          <w:marTop w:val="0"/>
          <w:marBottom w:val="0"/>
          <w:divBdr>
            <w:top w:val="none" w:sz="0" w:space="0" w:color="auto"/>
            <w:left w:val="none" w:sz="0" w:space="0" w:color="auto"/>
            <w:bottom w:val="none" w:sz="0" w:space="0" w:color="auto"/>
            <w:right w:val="none" w:sz="0" w:space="0" w:color="auto"/>
          </w:divBdr>
        </w:div>
        <w:div w:id="1991784793">
          <w:marLeft w:val="0"/>
          <w:marRight w:val="0"/>
          <w:marTop w:val="0"/>
          <w:marBottom w:val="0"/>
          <w:divBdr>
            <w:top w:val="none" w:sz="0" w:space="0" w:color="auto"/>
            <w:left w:val="none" w:sz="0" w:space="0" w:color="auto"/>
            <w:bottom w:val="none" w:sz="0" w:space="0" w:color="auto"/>
            <w:right w:val="none" w:sz="0" w:space="0" w:color="auto"/>
          </w:divBdr>
        </w:div>
        <w:div w:id="1991784794">
          <w:marLeft w:val="0"/>
          <w:marRight w:val="0"/>
          <w:marTop w:val="0"/>
          <w:marBottom w:val="0"/>
          <w:divBdr>
            <w:top w:val="none" w:sz="0" w:space="0" w:color="auto"/>
            <w:left w:val="none" w:sz="0" w:space="0" w:color="auto"/>
            <w:bottom w:val="none" w:sz="0" w:space="0" w:color="auto"/>
            <w:right w:val="none" w:sz="0" w:space="0" w:color="auto"/>
          </w:divBdr>
        </w:div>
        <w:div w:id="199178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1148</Characters>
  <Application>Microsoft Office Word</Application>
  <DocSecurity>0</DocSecurity>
  <Lines>9</Lines>
  <Paragraphs>2</Paragraphs>
  <ScaleCrop>false</ScaleCrop>
  <Company>UnalMed</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RevIng</cp:lastModifiedBy>
  <cp:revision>2</cp:revision>
  <cp:lastPrinted>2011-08-26T16:13:00Z</cp:lastPrinted>
  <dcterms:created xsi:type="dcterms:W3CDTF">2011-11-21T16:15:00Z</dcterms:created>
  <dcterms:modified xsi:type="dcterms:W3CDTF">2011-11-21T16:15:00Z</dcterms:modified>
</cp:coreProperties>
</file>