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A7" w:rsidRPr="009B25A7" w:rsidRDefault="006E1C33" w:rsidP="009B25A7">
      <w:pPr>
        <w:pStyle w:val="Textoindependiente2"/>
        <w:spacing w:after="0" w:line="240" w:lineRule="auto"/>
        <w:jc w:val="both"/>
        <w:rPr>
          <w:rFonts w:ascii="Calibri" w:hAnsi="Calibri" w:cs="Calibri"/>
          <w:sz w:val="28"/>
          <w:szCs w:val="24"/>
          <w:lang w:val="en-US"/>
        </w:rPr>
      </w:pPr>
      <w:r>
        <w:rPr>
          <w:rFonts w:ascii="Calibri" w:hAnsi="Calibri" w:cs="Calibri"/>
          <w:sz w:val="28"/>
          <w:szCs w:val="24"/>
          <w:lang w:val="en-US"/>
        </w:rPr>
        <w:t>Control Cambios</w:t>
      </w:r>
      <w:r w:rsidR="009B25A7" w:rsidRPr="009B25A7">
        <w:rPr>
          <w:rFonts w:ascii="Calibri" w:hAnsi="Calibri" w:cs="Calibri"/>
          <w:sz w:val="28"/>
          <w:szCs w:val="24"/>
          <w:lang w:val="en-US"/>
        </w:rPr>
        <w:t xml:space="preserve">: </w:t>
      </w:r>
      <w:r w:rsidR="00BC7019" w:rsidRPr="009B25A7">
        <w:rPr>
          <w:rFonts w:ascii="Calibri" w:hAnsi="Calibri" w:cs="Calibri"/>
          <w:b/>
          <w:sz w:val="28"/>
          <w:szCs w:val="24"/>
          <w:lang w:val="en-US"/>
        </w:rPr>
        <w:t xml:space="preserve">Synthesis of </w:t>
      </w:r>
      <w:proofErr w:type="spellStart"/>
      <w:r w:rsidR="00BC7019" w:rsidRPr="009B25A7">
        <w:rPr>
          <w:rFonts w:ascii="Calibri" w:hAnsi="Calibri" w:cs="Calibri"/>
          <w:b/>
          <w:sz w:val="28"/>
          <w:szCs w:val="24"/>
          <w:lang w:val="en-US"/>
        </w:rPr>
        <w:t>zeolites</w:t>
      </w:r>
      <w:proofErr w:type="spellEnd"/>
      <w:r w:rsidR="00BC7019" w:rsidRPr="009B25A7">
        <w:rPr>
          <w:rFonts w:ascii="Calibri" w:hAnsi="Calibri" w:cs="Calibri"/>
          <w:b/>
          <w:sz w:val="28"/>
          <w:szCs w:val="24"/>
          <w:lang w:val="en-US"/>
        </w:rPr>
        <w:t xml:space="preserve"> from </w:t>
      </w:r>
      <w:proofErr w:type="spellStart"/>
      <w:r w:rsidR="00BC7019" w:rsidRPr="009B25A7">
        <w:rPr>
          <w:rFonts w:ascii="Calibri" w:hAnsi="Calibri" w:cs="Calibri"/>
          <w:b/>
          <w:sz w:val="28"/>
          <w:szCs w:val="24"/>
          <w:lang w:val="en-US"/>
        </w:rPr>
        <w:t>kaolinite</w:t>
      </w:r>
      <w:proofErr w:type="spellEnd"/>
      <w:r w:rsidR="00BC7019" w:rsidRPr="009B25A7">
        <w:rPr>
          <w:rFonts w:ascii="Calibri" w:hAnsi="Calibri" w:cs="Calibri"/>
          <w:b/>
          <w:sz w:val="28"/>
          <w:szCs w:val="24"/>
          <w:lang w:val="en-US"/>
        </w:rPr>
        <w:t xml:space="preserve"> and </w:t>
      </w:r>
      <w:proofErr w:type="spellStart"/>
      <w:r w:rsidR="00BC7019" w:rsidRPr="009B25A7">
        <w:rPr>
          <w:rFonts w:ascii="Calibri" w:hAnsi="Calibri" w:cs="Calibri"/>
          <w:b/>
          <w:sz w:val="28"/>
          <w:szCs w:val="24"/>
          <w:lang w:val="en-US"/>
        </w:rPr>
        <w:t>metakaolinite</w:t>
      </w:r>
      <w:proofErr w:type="spellEnd"/>
      <w:r w:rsidR="00BC7019" w:rsidRPr="009B25A7">
        <w:rPr>
          <w:rFonts w:ascii="Calibri" w:hAnsi="Calibri" w:cs="Calibri"/>
          <w:b/>
          <w:sz w:val="28"/>
          <w:szCs w:val="24"/>
          <w:lang w:val="en-US"/>
        </w:rPr>
        <w:t xml:space="preserve"> in fluoride media under hydrothermal conditions</w:t>
      </w:r>
      <w:r w:rsidR="00BC7019" w:rsidRPr="009B25A7">
        <w:rPr>
          <w:rFonts w:ascii="Calibri" w:hAnsi="Calibri" w:cs="Calibri"/>
          <w:i/>
          <w:sz w:val="28"/>
          <w:szCs w:val="24"/>
          <w:lang w:val="en-US"/>
        </w:rPr>
        <w:t>,</w:t>
      </w:r>
      <w:r w:rsidR="00BC7019" w:rsidRPr="009B25A7">
        <w:rPr>
          <w:rFonts w:ascii="Calibri" w:hAnsi="Calibri" w:cs="Calibri"/>
          <w:sz w:val="28"/>
          <w:szCs w:val="24"/>
          <w:lang w:val="en-US"/>
        </w:rPr>
        <w:t xml:space="preserve"> </w:t>
      </w:r>
    </w:p>
    <w:p w:rsidR="009B25A7" w:rsidRPr="009B25A7" w:rsidRDefault="009B25A7" w:rsidP="009B25A7">
      <w:pPr>
        <w:pStyle w:val="Textoindependiente2"/>
        <w:spacing w:after="0" w:line="240" w:lineRule="auto"/>
        <w:jc w:val="both"/>
        <w:rPr>
          <w:rFonts w:ascii="Calibri" w:hAnsi="Calibri" w:cs="Calibri"/>
          <w:szCs w:val="24"/>
          <w:lang w:val="en-US"/>
        </w:rPr>
      </w:pPr>
    </w:p>
    <w:p w:rsidR="00BC7019" w:rsidRPr="009B25A7" w:rsidRDefault="00BC7019" w:rsidP="009B25A7">
      <w:pPr>
        <w:pStyle w:val="Textoindependiente2"/>
        <w:numPr>
          <w:ilvl w:val="0"/>
          <w:numId w:val="1"/>
        </w:numPr>
        <w:spacing w:after="0" w:line="240" w:lineRule="auto"/>
        <w:jc w:val="both"/>
        <w:rPr>
          <w:rFonts w:ascii="Calibri" w:hAnsi="Calibri" w:cs="Calibri"/>
        </w:rPr>
      </w:pPr>
      <w:r w:rsidRPr="009B25A7">
        <w:rPr>
          <w:rFonts w:ascii="Calibri" w:hAnsi="Calibri" w:cs="Calibri"/>
        </w:rPr>
        <w:t>Se deben tener en cuenta las normas para la escritura de un resumen para una publicación científica: el cual debe tener como mínimo una introducción de los procedimientos experimentales, el procedimiento para el análisis de resultados y las conclusiones más relevantes, motivando la lectura del artículo.</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 xml:space="preserve">Se debe considerar el título, ya que no es el adecuado. Considerando que los resultado son trazas de material </w:t>
      </w:r>
      <w:proofErr w:type="spellStart"/>
      <w:r w:rsidRPr="009B25A7">
        <w:rPr>
          <w:rFonts w:ascii="Calibri" w:hAnsi="Calibri" w:cs="Calibri"/>
        </w:rPr>
        <w:t>zeolítico</w:t>
      </w:r>
      <w:proofErr w:type="spellEnd"/>
      <w:r w:rsidRPr="009B25A7">
        <w:rPr>
          <w:rFonts w:ascii="Calibri" w:hAnsi="Calibri" w:cs="Calibri"/>
        </w:rPr>
        <w:t>, sugiero cambiar una parte del título “</w:t>
      </w:r>
      <w:proofErr w:type="spellStart"/>
      <w:r w:rsidRPr="009B25A7">
        <w:rPr>
          <w:rFonts w:ascii="Calibri" w:hAnsi="Calibri" w:cs="Calibri"/>
        </w:rPr>
        <w:t>Synthesis</w:t>
      </w:r>
      <w:proofErr w:type="spellEnd"/>
      <w:r w:rsidRPr="009B25A7">
        <w:rPr>
          <w:rFonts w:ascii="Calibri" w:hAnsi="Calibri" w:cs="Calibri"/>
        </w:rPr>
        <w:t xml:space="preserve"> of zeolitas… ” por “</w:t>
      </w:r>
      <w:proofErr w:type="spellStart"/>
      <w:r w:rsidRPr="009B25A7">
        <w:rPr>
          <w:rFonts w:ascii="Calibri" w:hAnsi="Calibri" w:cs="Calibri"/>
        </w:rPr>
        <w:t>Reactivity</w:t>
      </w:r>
      <w:proofErr w:type="spellEnd"/>
      <w:r w:rsidRPr="009B25A7">
        <w:rPr>
          <w:rFonts w:ascii="Calibri" w:hAnsi="Calibri" w:cs="Calibri"/>
        </w:rPr>
        <w:t xml:space="preserve"> </w:t>
      </w:r>
      <w:proofErr w:type="spellStart"/>
      <w:r w:rsidRPr="009B25A7">
        <w:rPr>
          <w:rFonts w:ascii="Calibri" w:hAnsi="Calibri" w:cs="Calibri"/>
        </w:rPr>
        <w:t>study</w:t>
      </w:r>
      <w:proofErr w:type="spellEnd"/>
      <w:r w:rsidRPr="009B25A7">
        <w:rPr>
          <w:rFonts w:ascii="Calibri" w:hAnsi="Calibri" w:cs="Calibri"/>
        </w:rPr>
        <w:t>…” o similar.</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El resumen sí especifica lo realizado pero la frase última no se corresponde con los productos obtenidos.</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En el Resumen “Los productos de la síntesis son de interés ya que pueden ser utilizados en diversas aplicaciones medioambientales”. Dados que los productos generados son pequeñas cantidades (trazas), la frase no me parece adecuada tal como está expresada. Además, sería aconsejable especificar las aplicaciones medioambientales esperadas ya que si la reacción es en medio fluorizado es de esperar zeolitas silícicas lo que no favorece la capacidad de intercambio iónico si se está pensando en aplicar éstas en dicho proceso.</w:t>
      </w:r>
    </w:p>
    <w:p w:rsidR="00BC7019" w:rsidRPr="009B25A7" w:rsidRDefault="00BC7019" w:rsidP="00BC7019">
      <w:pPr>
        <w:pStyle w:val="ciudadyfecha0"/>
        <w:ind w:left="644"/>
        <w:jc w:val="both"/>
        <w:rPr>
          <w:rFonts w:ascii="Calibri" w:hAnsi="Calibri" w:cs="Calibri"/>
          <w:b/>
          <w:lang w:val="es-CO"/>
        </w:rPr>
      </w:pPr>
      <w:r w:rsidRPr="009B25A7">
        <w:rPr>
          <w:rFonts w:ascii="Calibri" w:hAnsi="Calibri" w:cs="Calibri"/>
          <w:b/>
          <w:lang w:val="es-CO"/>
        </w:rPr>
        <w:t>Introducción:</w:t>
      </w:r>
    </w:p>
    <w:p w:rsidR="009B25A7" w:rsidRPr="009B25A7" w:rsidRDefault="00BC7019" w:rsidP="00BC7019">
      <w:pPr>
        <w:pStyle w:val="ciudadyfecha0"/>
        <w:numPr>
          <w:ilvl w:val="0"/>
          <w:numId w:val="1"/>
        </w:numPr>
        <w:jc w:val="both"/>
        <w:rPr>
          <w:rFonts w:ascii="Calibri" w:hAnsi="Calibri" w:cs="Calibri"/>
        </w:rPr>
      </w:pPr>
      <w:r w:rsidRPr="009B25A7">
        <w:rPr>
          <w:rFonts w:ascii="Calibri" w:hAnsi="Calibri" w:cs="Calibri"/>
        </w:rPr>
        <w:t xml:space="preserve">El objetivo del trabajo debiera explicitarse en la introducción. Llama la atención que aunque los autores mencionan, en la introducción, que el caolín posee baja reactividad y no así el </w:t>
      </w:r>
      <w:proofErr w:type="spellStart"/>
      <w:r w:rsidRPr="009B25A7">
        <w:rPr>
          <w:rFonts w:ascii="Calibri" w:hAnsi="Calibri" w:cs="Calibri"/>
        </w:rPr>
        <w:t>metacaolin</w:t>
      </w:r>
      <w:proofErr w:type="spellEnd"/>
      <w:r w:rsidRPr="009B25A7">
        <w:rPr>
          <w:rFonts w:ascii="Calibri" w:hAnsi="Calibri" w:cs="Calibri"/>
        </w:rPr>
        <w:t xml:space="preserve"> el cual es más reactivo, entonces ¿por qué razón (cuál fue el objetivo) de trabajar realizando experimentos con caolín</w:t>
      </w:r>
      <w:proofErr w:type="gramStart"/>
      <w:r w:rsidRPr="009B25A7">
        <w:rPr>
          <w:rFonts w:ascii="Calibri" w:hAnsi="Calibri" w:cs="Calibri"/>
        </w:rPr>
        <w:t>?.</w:t>
      </w:r>
      <w:proofErr w:type="gramEnd"/>
      <w:r w:rsidRPr="009B25A7">
        <w:rPr>
          <w:rFonts w:ascii="Calibri" w:hAnsi="Calibri" w:cs="Calibri"/>
        </w:rPr>
        <w:t xml:space="preserve"> </w:t>
      </w:r>
    </w:p>
    <w:p w:rsidR="00BC7019" w:rsidRPr="009B25A7" w:rsidRDefault="009B25A7" w:rsidP="009B25A7">
      <w:pPr>
        <w:pStyle w:val="ciudadyfecha0"/>
        <w:numPr>
          <w:ilvl w:val="1"/>
          <w:numId w:val="1"/>
        </w:numPr>
        <w:jc w:val="both"/>
        <w:rPr>
          <w:rFonts w:ascii="Calibri" w:hAnsi="Calibri" w:cs="Calibri"/>
        </w:rPr>
      </w:pPr>
      <w:r w:rsidRPr="009B25A7">
        <w:rPr>
          <w:rFonts w:ascii="Calibri" w:hAnsi="Calibri" w:cs="Calibri"/>
          <w:b/>
        </w:rPr>
        <w:t>R/A:</w:t>
      </w:r>
      <w:r>
        <w:rPr>
          <w:rFonts w:ascii="Calibri" w:hAnsi="Calibri" w:cs="Calibri"/>
        </w:rPr>
        <w:t xml:space="preserve"> </w:t>
      </w:r>
      <w:r w:rsidR="00BC7019" w:rsidRPr="009B25A7">
        <w:rPr>
          <w:rFonts w:ascii="Calibri" w:hAnsi="Calibri" w:cs="Calibri"/>
        </w:rPr>
        <w:t>Estudios previos habían utilizado caolín y como tal los autores del presente trabajo queríamos comparar los resultados previos.</w:t>
      </w:r>
    </w:p>
    <w:p w:rsidR="009B25A7" w:rsidRPr="009B25A7" w:rsidRDefault="009B25A7" w:rsidP="009B25A7">
      <w:pPr>
        <w:pStyle w:val="ciudadyfecha0"/>
        <w:numPr>
          <w:ilvl w:val="1"/>
          <w:numId w:val="1"/>
        </w:numPr>
        <w:jc w:val="both"/>
        <w:rPr>
          <w:rFonts w:ascii="Calibri" w:hAnsi="Calibri" w:cs="Calibri"/>
        </w:rPr>
      </w:pPr>
    </w:p>
    <w:p w:rsidR="009B25A7"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rPr>
        <w:t>Los autores señalan haber usado “autoclaves of 20 ml”. Es aconsejable que el límite en volumen de llenado de una autoclave no debe sobrepasar el 75% de su capacidad total, por tal razón llama la atención los datos de la Tabla 1 en que se atribuye a los “Test” del 4</w:t>
      </w:r>
      <w:bookmarkStart w:id="0" w:name="OLE_LINK1"/>
      <w:r w:rsidRPr="009B25A7">
        <w:rPr>
          <w:rFonts w:ascii="Calibri" w:hAnsi="Calibri" w:cs="Calibri"/>
        </w:rPr>
        <w:t>-</w:t>
      </w:r>
      <w:bookmarkEnd w:id="0"/>
      <w:r w:rsidRPr="009B25A7">
        <w:rPr>
          <w:rFonts w:ascii="Calibri" w:hAnsi="Calibri" w:cs="Calibri"/>
        </w:rPr>
        <w:t xml:space="preserve">9 haber utilizado 18.00 ml de agua, volumen demasiado cercano al límite de capacidad máxima de la "autoclave". </w:t>
      </w:r>
    </w:p>
    <w:p w:rsidR="00BC7019" w:rsidRPr="009B25A7" w:rsidRDefault="009B25A7" w:rsidP="009B25A7">
      <w:pPr>
        <w:pStyle w:val="ciudadyfecha0"/>
        <w:numPr>
          <w:ilvl w:val="1"/>
          <w:numId w:val="1"/>
        </w:numPr>
        <w:jc w:val="both"/>
        <w:rPr>
          <w:rFonts w:ascii="Calibri" w:hAnsi="Calibri" w:cs="Calibri"/>
          <w:lang w:val="es-CO"/>
        </w:rPr>
      </w:pPr>
      <w:r w:rsidRPr="009B25A7">
        <w:rPr>
          <w:rFonts w:ascii="Calibri" w:hAnsi="Calibri" w:cs="Calibri"/>
          <w:b/>
        </w:rPr>
        <w:t>R/A:</w:t>
      </w:r>
      <w:r>
        <w:rPr>
          <w:rFonts w:ascii="Calibri" w:hAnsi="Calibri" w:cs="Calibri"/>
        </w:rPr>
        <w:t xml:space="preserve"> </w:t>
      </w:r>
      <w:r w:rsidR="00BC7019" w:rsidRPr="009B25A7">
        <w:rPr>
          <w:rFonts w:ascii="Calibri" w:hAnsi="Calibri" w:cs="Calibri"/>
        </w:rPr>
        <w:t xml:space="preserve">Es necesario explicar esta información. Efectivamente el peso </w:t>
      </w:r>
      <w:proofErr w:type="gramStart"/>
      <w:r w:rsidR="00BC7019" w:rsidRPr="009B25A7">
        <w:rPr>
          <w:rFonts w:ascii="Calibri" w:hAnsi="Calibri" w:cs="Calibri"/>
        </w:rPr>
        <w:t>la</w:t>
      </w:r>
      <w:proofErr w:type="gramEnd"/>
      <w:r w:rsidR="00BC7019" w:rsidRPr="009B25A7">
        <w:rPr>
          <w:rFonts w:ascii="Calibri" w:hAnsi="Calibri" w:cs="Calibri"/>
        </w:rPr>
        <w:t xml:space="preserve"> gel de reacción fue de 22,61 g, los cuales fueron divididos en 3 autoclaves diferentes con un peso aproximado de 7,64 g.</w:t>
      </w:r>
    </w:p>
    <w:p w:rsidR="009B25A7"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 xml:space="preserve">Aunque los métodos de síntesis de zeolitas no han cambiado mucho desde el trabajo pionero de Barrer, es necesario que los autores hagan una revisión más exhaustiva de la literatura más reciente, puesto que da una mejor ilustración de los métodos de síntesis y los mecanismos que rigen la síntesis de zeolitas. </w:t>
      </w:r>
    </w:p>
    <w:p w:rsidR="00BC7019" w:rsidRPr="009B25A7" w:rsidRDefault="009B25A7" w:rsidP="009B25A7">
      <w:pPr>
        <w:pStyle w:val="ciudadyfecha0"/>
        <w:numPr>
          <w:ilvl w:val="1"/>
          <w:numId w:val="1"/>
        </w:numPr>
        <w:jc w:val="both"/>
        <w:rPr>
          <w:rFonts w:ascii="Calibri" w:hAnsi="Calibri" w:cs="Calibri"/>
          <w:lang w:val="es-CO"/>
        </w:rPr>
      </w:pPr>
      <w:r w:rsidRPr="009B25A7">
        <w:rPr>
          <w:rFonts w:ascii="Calibri" w:hAnsi="Calibri" w:cs="Calibri"/>
          <w:b/>
        </w:rPr>
        <w:t>R/A:</w:t>
      </w:r>
      <w:r>
        <w:rPr>
          <w:rFonts w:ascii="Calibri" w:hAnsi="Calibri" w:cs="Calibri"/>
        </w:rPr>
        <w:t xml:space="preserve"> </w:t>
      </w:r>
      <w:r w:rsidR="00BC7019" w:rsidRPr="009B25A7">
        <w:rPr>
          <w:rFonts w:ascii="Calibri" w:hAnsi="Calibri" w:cs="Calibri"/>
          <w:lang w:val="es-CO"/>
        </w:rPr>
        <w:t>Existen números métodos de síntesis citados en números artículos científicos y patentes, sin embargo, el trabajo no pretende ser una revisión sobre el tema.</w:t>
      </w:r>
    </w:p>
    <w:p w:rsidR="009B25A7"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lastRenderedPageBreak/>
        <w:t xml:space="preserve">Sobre los métodos generales de síntesis de zeolitas en la primera parte de la introducción los autores omiten que es necesario agregar una fuente de Si </w:t>
      </w:r>
      <w:r w:rsidRPr="009B25A7">
        <w:rPr>
          <w:rFonts w:ascii="Calibri" w:hAnsi="Calibri" w:cs="Calibri"/>
          <w:i/>
          <w:lang w:val="es-CO"/>
        </w:rPr>
        <w:t>“</w:t>
      </w:r>
      <w:proofErr w:type="spellStart"/>
      <w:r w:rsidRPr="009B25A7">
        <w:rPr>
          <w:rFonts w:ascii="Calibri" w:hAnsi="Calibri" w:cs="Calibri"/>
          <w:i/>
          <w:lang w:val="es-CO"/>
        </w:rPr>
        <w:t>The</w:t>
      </w:r>
      <w:proofErr w:type="spellEnd"/>
      <w:r w:rsidRPr="009B25A7">
        <w:rPr>
          <w:rFonts w:ascii="Calibri" w:hAnsi="Calibri" w:cs="Calibri"/>
          <w:i/>
          <w:lang w:val="es-CO"/>
        </w:rPr>
        <w:t xml:space="preserve"> general </w:t>
      </w:r>
      <w:proofErr w:type="spellStart"/>
      <w:r w:rsidRPr="009B25A7">
        <w:rPr>
          <w:rFonts w:ascii="Calibri" w:hAnsi="Calibri" w:cs="Calibri"/>
          <w:i/>
          <w:lang w:val="es-CO"/>
        </w:rPr>
        <w:t>method</w:t>
      </w:r>
      <w:proofErr w:type="spellEnd"/>
      <w:r w:rsidRPr="009B25A7">
        <w:rPr>
          <w:rFonts w:ascii="Calibri" w:hAnsi="Calibri" w:cs="Calibri"/>
          <w:i/>
          <w:lang w:val="es-CO"/>
        </w:rPr>
        <w:t xml:space="preserve"> of </w:t>
      </w:r>
      <w:proofErr w:type="spellStart"/>
      <w:r w:rsidRPr="009B25A7">
        <w:rPr>
          <w:rFonts w:ascii="Calibri" w:hAnsi="Calibri" w:cs="Calibri"/>
          <w:i/>
          <w:lang w:val="es-CO"/>
        </w:rPr>
        <w:t>zeolite</w:t>
      </w:r>
      <w:proofErr w:type="spellEnd"/>
      <w:r w:rsidRPr="009B25A7">
        <w:rPr>
          <w:rFonts w:ascii="Calibri" w:hAnsi="Calibri" w:cs="Calibri"/>
          <w:i/>
          <w:lang w:val="es-CO"/>
        </w:rPr>
        <w:t xml:space="preserve"> </w:t>
      </w:r>
      <w:proofErr w:type="spellStart"/>
      <w:r w:rsidRPr="009B25A7">
        <w:rPr>
          <w:rFonts w:ascii="Calibri" w:hAnsi="Calibri" w:cs="Calibri"/>
          <w:i/>
          <w:lang w:val="es-CO"/>
        </w:rPr>
        <w:t>production</w:t>
      </w:r>
      <w:proofErr w:type="spellEnd"/>
      <w:r w:rsidRPr="009B25A7">
        <w:rPr>
          <w:rFonts w:ascii="Calibri" w:hAnsi="Calibri" w:cs="Calibri"/>
          <w:i/>
          <w:lang w:val="es-CO"/>
        </w:rPr>
        <w:t xml:space="preserve"> </w:t>
      </w:r>
      <w:proofErr w:type="spellStart"/>
      <w:r w:rsidRPr="009B25A7">
        <w:rPr>
          <w:rFonts w:ascii="Calibri" w:hAnsi="Calibri" w:cs="Calibri"/>
          <w:i/>
          <w:lang w:val="es-CO"/>
        </w:rPr>
        <w:t>involves</w:t>
      </w:r>
      <w:proofErr w:type="spellEnd"/>
      <w:r w:rsidRPr="009B25A7">
        <w:rPr>
          <w:rFonts w:ascii="Calibri" w:hAnsi="Calibri" w:cs="Calibri"/>
          <w:i/>
          <w:lang w:val="es-CO"/>
        </w:rPr>
        <w:t xml:space="preserve"> </w:t>
      </w:r>
      <w:proofErr w:type="spellStart"/>
      <w:r w:rsidRPr="009B25A7">
        <w:rPr>
          <w:rFonts w:ascii="Calibri" w:hAnsi="Calibri" w:cs="Calibri"/>
          <w:i/>
          <w:lang w:val="es-CO"/>
        </w:rPr>
        <w:t>dissolving</w:t>
      </w:r>
      <w:proofErr w:type="spellEnd"/>
      <w:r w:rsidRPr="009B25A7">
        <w:rPr>
          <w:rFonts w:ascii="Calibri" w:hAnsi="Calibri" w:cs="Calibri"/>
          <w:i/>
          <w:lang w:val="es-CO"/>
        </w:rPr>
        <w:t xml:space="preserve"> </w:t>
      </w:r>
      <w:proofErr w:type="spellStart"/>
      <w:r w:rsidRPr="009B25A7">
        <w:rPr>
          <w:rFonts w:ascii="Calibri" w:hAnsi="Calibri" w:cs="Calibri"/>
          <w:i/>
          <w:lang w:val="es-CO"/>
        </w:rPr>
        <w:t>an</w:t>
      </w:r>
      <w:proofErr w:type="spellEnd"/>
      <w:r w:rsidRPr="009B25A7">
        <w:rPr>
          <w:rFonts w:ascii="Calibri" w:hAnsi="Calibri" w:cs="Calibri"/>
          <w:i/>
          <w:lang w:val="es-CO"/>
        </w:rPr>
        <w:t xml:space="preserve"> </w:t>
      </w:r>
      <w:proofErr w:type="spellStart"/>
      <w:r w:rsidRPr="009B25A7">
        <w:rPr>
          <w:rFonts w:ascii="Calibri" w:hAnsi="Calibri" w:cs="Calibri"/>
          <w:i/>
          <w:lang w:val="es-CO"/>
        </w:rPr>
        <w:t>aluminium</w:t>
      </w:r>
      <w:proofErr w:type="spellEnd"/>
      <w:r w:rsidRPr="009B25A7">
        <w:rPr>
          <w:rFonts w:ascii="Calibri" w:hAnsi="Calibri" w:cs="Calibri"/>
          <w:i/>
          <w:lang w:val="es-CO"/>
        </w:rPr>
        <w:t xml:space="preserve"> </w:t>
      </w:r>
      <w:proofErr w:type="spellStart"/>
      <w:r w:rsidRPr="009B25A7">
        <w:rPr>
          <w:rFonts w:ascii="Calibri" w:hAnsi="Calibri" w:cs="Calibri"/>
          <w:i/>
          <w:lang w:val="es-CO"/>
        </w:rPr>
        <w:t>source</w:t>
      </w:r>
      <w:proofErr w:type="spellEnd"/>
      <w:r w:rsidRPr="009B25A7">
        <w:rPr>
          <w:rFonts w:ascii="Calibri" w:hAnsi="Calibri" w:cs="Calibri"/>
          <w:i/>
          <w:lang w:val="es-CO"/>
        </w:rPr>
        <w:t xml:space="preserve"> (metal </w:t>
      </w:r>
      <w:proofErr w:type="spellStart"/>
      <w:r w:rsidRPr="009B25A7">
        <w:rPr>
          <w:rFonts w:ascii="Calibri" w:hAnsi="Calibri" w:cs="Calibri"/>
          <w:i/>
          <w:lang w:val="es-CO"/>
        </w:rPr>
        <w:t>or</w:t>
      </w:r>
      <w:proofErr w:type="spellEnd"/>
      <w:r w:rsidRPr="009B25A7">
        <w:rPr>
          <w:rFonts w:ascii="Calibri" w:hAnsi="Calibri" w:cs="Calibri"/>
          <w:i/>
          <w:lang w:val="es-CO"/>
        </w:rPr>
        <w:t xml:space="preserve"> oxide) </w:t>
      </w:r>
      <w:proofErr w:type="spellStart"/>
      <w:r w:rsidRPr="009B25A7">
        <w:rPr>
          <w:rFonts w:ascii="Calibri" w:hAnsi="Calibri" w:cs="Calibri"/>
          <w:i/>
          <w:lang w:val="es-CO"/>
        </w:rPr>
        <w:t>into</w:t>
      </w:r>
      <w:proofErr w:type="spellEnd"/>
      <w:r w:rsidRPr="009B25A7">
        <w:rPr>
          <w:rFonts w:ascii="Calibri" w:hAnsi="Calibri" w:cs="Calibri"/>
          <w:i/>
          <w:lang w:val="es-CO"/>
        </w:rPr>
        <w:t xml:space="preserve"> </w:t>
      </w:r>
      <w:proofErr w:type="spellStart"/>
      <w:r w:rsidRPr="009B25A7">
        <w:rPr>
          <w:rFonts w:ascii="Calibri" w:hAnsi="Calibri" w:cs="Calibri"/>
          <w:i/>
          <w:lang w:val="es-CO"/>
        </w:rPr>
        <w:t>an</w:t>
      </w:r>
      <w:proofErr w:type="spellEnd"/>
      <w:r w:rsidRPr="009B25A7">
        <w:rPr>
          <w:rFonts w:ascii="Calibri" w:hAnsi="Calibri" w:cs="Calibri"/>
          <w:i/>
          <w:lang w:val="es-CO"/>
        </w:rPr>
        <w:t xml:space="preserve"> </w:t>
      </w:r>
      <w:proofErr w:type="spellStart"/>
      <w:r w:rsidRPr="009B25A7">
        <w:rPr>
          <w:rFonts w:ascii="Calibri" w:hAnsi="Calibri" w:cs="Calibri"/>
          <w:i/>
          <w:lang w:val="es-CO"/>
        </w:rPr>
        <w:t>alkaline</w:t>
      </w:r>
      <w:proofErr w:type="spellEnd"/>
      <w:r w:rsidRPr="009B25A7">
        <w:rPr>
          <w:rFonts w:ascii="Calibri" w:hAnsi="Calibri" w:cs="Calibri"/>
          <w:i/>
          <w:lang w:val="es-CO"/>
        </w:rPr>
        <w:t xml:space="preserve"> </w:t>
      </w:r>
      <w:proofErr w:type="spellStart"/>
      <w:r w:rsidRPr="009B25A7">
        <w:rPr>
          <w:rFonts w:ascii="Calibri" w:hAnsi="Calibri" w:cs="Calibri"/>
          <w:i/>
          <w:lang w:val="es-CO"/>
        </w:rPr>
        <w:t>solution</w:t>
      </w:r>
      <w:proofErr w:type="spellEnd"/>
      <w:r w:rsidRPr="009B25A7">
        <w:rPr>
          <w:rFonts w:ascii="Calibri" w:hAnsi="Calibri" w:cs="Calibri"/>
          <w:i/>
          <w:lang w:val="es-CO"/>
        </w:rPr>
        <w:t xml:space="preserve">. </w:t>
      </w:r>
      <w:r w:rsidRPr="009B25A7">
        <w:rPr>
          <w:rFonts w:ascii="Calibri" w:hAnsi="Calibri" w:cs="Calibri"/>
          <w:i/>
          <w:lang w:val="en-US"/>
        </w:rPr>
        <w:t xml:space="preserve">Most </w:t>
      </w:r>
      <w:proofErr w:type="spellStart"/>
      <w:r w:rsidRPr="009B25A7">
        <w:rPr>
          <w:rFonts w:ascii="Calibri" w:hAnsi="Calibri" w:cs="Calibri"/>
          <w:i/>
          <w:lang w:val="en-US"/>
        </w:rPr>
        <w:t>zeolites</w:t>
      </w:r>
      <w:proofErr w:type="spellEnd"/>
      <w:r w:rsidRPr="009B25A7">
        <w:rPr>
          <w:rFonts w:ascii="Calibri" w:hAnsi="Calibri" w:cs="Calibri"/>
          <w:i/>
          <w:lang w:val="en-US"/>
        </w:rPr>
        <w:t xml:space="preserve"> probably could be obtained at temperatures &lt;100 °C in alkaline solutions. This is generally the case for </w:t>
      </w:r>
      <w:proofErr w:type="spellStart"/>
      <w:r w:rsidRPr="009B25A7">
        <w:rPr>
          <w:rFonts w:ascii="Calibri" w:hAnsi="Calibri" w:cs="Calibri"/>
          <w:i/>
          <w:lang w:val="en-US"/>
        </w:rPr>
        <w:t>zeolites</w:t>
      </w:r>
      <w:proofErr w:type="spellEnd"/>
      <w:r w:rsidRPr="009B25A7">
        <w:rPr>
          <w:rFonts w:ascii="Calibri" w:hAnsi="Calibri" w:cs="Calibri"/>
          <w:i/>
          <w:lang w:val="en-US"/>
        </w:rPr>
        <w:t xml:space="preserve"> with low Si/Al ratios.</w:t>
      </w:r>
      <w:r w:rsidRPr="009B25A7">
        <w:rPr>
          <w:rFonts w:ascii="Calibri" w:hAnsi="Calibri" w:cs="Calibri"/>
          <w:lang w:val="en-US"/>
        </w:rPr>
        <w:t xml:space="preserve">” </w:t>
      </w:r>
      <w:r w:rsidRPr="009B25A7">
        <w:rPr>
          <w:rFonts w:ascii="Calibri" w:hAnsi="Calibri" w:cs="Calibri"/>
          <w:lang w:val="es-CO"/>
        </w:rPr>
        <w:t xml:space="preserve">Posteriormente cometen una serie de imprecisiones y tienden a redundar. Por favor corregir. </w:t>
      </w:r>
    </w:p>
    <w:p w:rsidR="00BC7019" w:rsidRPr="009B25A7" w:rsidRDefault="009B25A7" w:rsidP="009B25A7">
      <w:pPr>
        <w:pStyle w:val="ciudadyfecha0"/>
        <w:numPr>
          <w:ilvl w:val="1"/>
          <w:numId w:val="1"/>
        </w:numPr>
        <w:jc w:val="both"/>
        <w:rPr>
          <w:rFonts w:ascii="Calibri" w:hAnsi="Calibri" w:cs="Calibri"/>
          <w:lang w:val="es-CO"/>
        </w:rPr>
      </w:pPr>
      <w:r w:rsidRPr="009B25A7">
        <w:rPr>
          <w:rFonts w:ascii="Calibri" w:hAnsi="Calibri" w:cs="Calibri"/>
          <w:b/>
        </w:rPr>
        <w:t>R/A:</w:t>
      </w:r>
      <w:r>
        <w:rPr>
          <w:rFonts w:ascii="Calibri" w:hAnsi="Calibri" w:cs="Calibri"/>
        </w:rPr>
        <w:t xml:space="preserve"> </w:t>
      </w:r>
      <w:r w:rsidR="00BC7019" w:rsidRPr="009B25A7">
        <w:rPr>
          <w:rFonts w:ascii="Calibri" w:hAnsi="Calibri" w:cs="Calibri"/>
          <w:lang w:val="es-CO"/>
        </w:rPr>
        <w:t>No estamos de acuerdo con el evaluador.</w:t>
      </w:r>
    </w:p>
    <w:p w:rsidR="00BC7019" w:rsidRPr="009B25A7" w:rsidRDefault="00BC7019" w:rsidP="00BC7019">
      <w:pPr>
        <w:pStyle w:val="ciudadyfecha0"/>
        <w:numPr>
          <w:ilvl w:val="0"/>
          <w:numId w:val="1"/>
        </w:numPr>
        <w:jc w:val="both"/>
        <w:rPr>
          <w:rFonts w:ascii="Calibri" w:hAnsi="Calibri" w:cs="Calibri"/>
          <w:lang w:val="en-US"/>
        </w:rPr>
      </w:pPr>
      <w:r w:rsidRPr="009B25A7">
        <w:rPr>
          <w:rFonts w:ascii="Calibri" w:hAnsi="Calibri" w:cs="Calibri"/>
          <w:lang w:val="es-CO"/>
        </w:rPr>
        <w:t>Acerca del uso de agentes directores de estructura (</w:t>
      </w:r>
      <w:proofErr w:type="spellStart"/>
      <w:r w:rsidRPr="009B25A7">
        <w:rPr>
          <w:rFonts w:ascii="Calibri" w:hAnsi="Calibri" w:cs="Calibri"/>
          <w:lang w:val="es-CO"/>
        </w:rPr>
        <w:t>SDA’s</w:t>
      </w:r>
      <w:proofErr w:type="spellEnd"/>
      <w:r w:rsidRPr="009B25A7">
        <w:rPr>
          <w:rFonts w:ascii="Calibri" w:hAnsi="Calibri" w:cs="Calibri"/>
          <w:lang w:val="es-CO"/>
        </w:rPr>
        <w:t xml:space="preserve">), no dan referencias precisas. Recomiendo la lectura e incorporación del siguiente artículo: </w:t>
      </w:r>
      <w:proofErr w:type="spellStart"/>
      <w:r w:rsidRPr="009B25A7">
        <w:rPr>
          <w:rFonts w:ascii="Calibri" w:hAnsi="Calibri" w:cs="Calibri"/>
          <w:lang w:val="es-CO"/>
        </w:rPr>
        <w:t>Kubota</w:t>
      </w:r>
      <w:proofErr w:type="spellEnd"/>
      <w:r w:rsidRPr="009B25A7">
        <w:rPr>
          <w:rFonts w:ascii="Calibri" w:hAnsi="Calibri" w:cs="Calibri"/>
          <w:lang w:val="es-CO"/>
        </w:rPr>
        <w:t xml:space="preserve">, Y.; </w:t>
      </w:r>
      <w:proofErr w:type="spellStart"/>
      <w:r w:rsidRPr="009B25A7">
        <w:rPr>
          <w:rFonts w:ascii="Calibri" w:hAnsi="Calibri" w:cs="Calibri"/>
          <w:lang w:val="es-CO"/>
        </w:rPr>
        <w:t>Helmkamp</w:t>
      </w:r>
      <w:proofErr w:type="spellEnd"/>
      <w:r w:rsidRPr="009B25A7">
        <w:rPr>
          <w:rFonts w:ascii="Calibri" w:hAnsi="Calibri" w:cs="Calibri"/>
          <w:lang w:val="es-CO"/>
        </w:rPr>
        <w:t xml:space="preserve">, M. M.; </w:t>
      </w:r>
      <w:proofErr w:type="spellStart"/>
      <w:r w:rsidRPr="009B25A7">
        <w:rPr>
          <w:rFonts w:ascii="Calibri" w:hAnsi="Calibri" w:cs="Calibri"/>
          <w:lang w:val="es-CO"/>
        </w:rPr>
        <w:t>Zones</w:t>
      </w:r>
      <w:proofErr w:type="spellEnd"/>
      <w:r w:rsidRPr="009B25A7">
        <w:rPr>
          <w:rFonts w:ascii="Calibri" w:hAnsi="Calibri" w:cs="Calibri"/>
          <w:lang w:val="es-CO"/>
        </w:rPr>
        <w:t>, S. I.; Davis, M. E., </w:t>
      </w:r>
      <w:proofErr w:type="spellStart"/>
      <w:r w:rsidRPr="009B25A7">
        <w:rPr>
          <w:rFonts w:ascii="Calibri" w:hAnsi="Calibri" w:cs="Calibri"/>
          <w:lang w:val="es-CO"/>
        </w:rPr>
        <w:t>Properties</w:t>
      </w:r>
      <w:proofErr w:type="spellEnd"/>
      <w:r w:rsidRPr="009B25A7">
        <w:rPr>
          <w:rFonts w:ascii="Calibri" w:hAnsi="Calibri" w:cs="Calibri"/>
          <w:lang w:val="es-CO"/>
        </w:rPr>
        <w:t xml:space="preserve"> of </w:t>
      </w:r>
      <w:proofErr w:type="spellStart"/>
      <w:r w:rsidRPr="009B25A7">
        <w:rPr>
          <w:rFonts w:ascii="Calibri" w:hAnsi="Calibri" w:cs="Calibri"/>
          <w:lang w:val="es-CO"/>
        </w:rPr>
        <w:t>organic</w:t>
      </w:r>
      <w:proofErr w:type="spellEnd"/>
      <w:r w:rsidRPr="009B25A7">
        <w:rPr>
          <w:rFonts w:ascii="Calibri" w:hAnsi="Calibri" w:cs="Calibri"/>
          <w:lang w:val="es-CO"/>
        </w:rPr>
        <w:t xml:space="preserve"> </w:t>
      </w:r>
      <w:proofErr w:type="spellStart"/>
      <w:r w:rsidRPr="009B25A7">
        <w:rPr>
          <w:rFonts w:ascii="Calibri" w:hAnsi="Calibri" w:cs="Calibri"/>
          <w:lang w:val="es-CO"/>
        </w:rPr>
        <w:t>cations</w:t>
      </w:r>
      <w:proofErr w:type="spellEnd"/>
      <w:r w:rsidRPr="009B25A7">
        <w:rPr>
          <w:rFonts w:ascii="Calibri" w:hAnsi="Calibri" w:cs="Calibri"/>
          <w:lang w:val="es-CO"/>
        </w:rPr>
        <w:t xml:space="preserve"> </w:t>
      </w:r>
      <w:proofErr w:type="spellStart"/>
      <w:r w:rsidRPr="009B25A7">
        <w:rPr>
          <w:rFonts w:ascii="Calibri" w:hAnsi="Calibri" w:cs="Calibri"/>
          <w:lang w:val="es-CO"/>
        </w:rPr>
        <w:t>that</w:t>
      </w:r>
      <w:proofErr w:type="spellEnd"/>
      <w:r w:rsidRPr="009B25A7">
        <w:rPr>
          <w:rFonts w:ascii="Calibri" w:hAnsi="Calibri" w:cs="Calibri"/>
          <w:lang w:val="es-CO"/>
        </w:rPr>
        <w:t xml:space="preserve"> lead </w:t>
      </w:r>
      <w:proofErr w:type="spellStart"/>
      <w:r w:rsidRPr="009B25A7">
        <w:rPr>
          <w:rFonts w:ascii="Calibri" w:hAnsi="Calibri" w:cs="Calibri"/>
          <w:lang w:val="es-CO"/>
        </w:rPr>
        <w:t>to</w:t>
      </w:r>
      <w:proofErr w:type="spellEnd"/>
      <w:r w:rsidRPr="009B25A7">
        <w:rPr>
          <w:rFonts w:ascii="Calibri" w:hAnsi="Calibri" w:cs="Calibri"/>
          <w:lang w:val="es-CO"/>
        </w:rPr>
        <w:t xml:space="preserve"> </w:t>
      </w:r>
      <w:proofErr w:type="spellStart"/>
      <w:r w:rsidRPr="009B25A7">
        <w:rPr>
          <w:rFonts w:ascii="Calibri" w:hAnsi="Calibri" w:cs="Calibri"/>
          <w:lang w:val="es-CO"/>
        </w:rPr>
        <w:t>the</w:t>
      </w:r>
      <w:proofErr w:type="spellEnd"/>
      <w:r w:rsidRPr="009B25A7">
        <w:rPr>
          <w:rFonts w:ascii="Calibri" w:hAnsi="Calibri" w:cs="Calibri"/>
          <w:lang w:val="es-CO"/>
        </w:rPr>
        <w:t xml:space="preserve"> </w:t>
      </w:r>
      <w:proofErr w:type="spellStart"/>
      <w:r w:rsidRPr="009B25A7">
        <w:rPr>
          <w:rFonts w:ascii="Calibri" w:hAnsi="Calibri" w:cs="Calibri"/>
          <w:lang w:val="es-CO"/>
        </w:rPr>
        <w:t>structure-direction</w:t>
      </w:r>
      <w:proofErr w:type="spellEnd"/>
      <w:r w:rsidRPr="009B25A7">
        <w:rPr>
          <w:rFonts w:ascii="Calibri" w:hAnsi="Calibri" w:cs="Calibri"/>
          <w:lang w:val="es-CO"/>
        </w:rPr>
        <w:t xml:space="preserve"> of </w:t>
      </w:r>
      <w:proofErr w:type="spellStart"/>
      <w:r w:rsidRPr="009B25A7">
        <w:rPr>
          <w:rFonts w:ascii="Calibri" w:hAnsi="Calibri" w:cs="Calibri"/>
          <w:lang w:val="es-CO"/>
        </w:rPr>
        <w:t>high</w:t>
      </w:r>
      <w:proofErr w:type="spellEnd"/>
      <w:r w:rsidRPr="009B25A7">
        <w:rPr>
          <w:rFonts w:ascii="Calibri" w:hAnsi="Calibri" w:cs="Calibri"/>
          <w:lang w:val="es-CO"/>
        </w:rPr>
        <w:t xml:space="preserve"> </w:t>
      </w:r>
      <w:proofErr w:type="spellStart"/>
      <w:r w:rsidRPr="009B25A7">
        <w:rPr>
          <w:rFonts w:ascii="Calibri" w:hAnsi="Calibri" w:cs="Calibri"/>
          <w:lang w:val="es-CO"/>
        </w:rPr>
        <w:t>silica</w:t>
      </w:r>
      <w:proofErr w:type="spellEnd"/>
      <w:r w:rsidRPr="009B25A7">
        <w:rPr>
          <w:rFonts w:ascii="Calibri" w:hAnsi="Calibri" w:cs="Calibri"/>
          <w:lang w:val="es-CO"/>
        </w:rPr>
        <w:t xml:space="preserve"> molecular </w:t>
      </w:r>
      <w:proofErr w:type="spellStart"/>
      <w:r w:rsidRPr="009B25A7">
        <w:rPr>
          <w:rFonts w:ascii="Calibri" w:hAnsi="Calibri" w:cs="Calibri"/>
          <w:lang w:val="es-CO"/>
        </w:rPr>
        <w:t>sieves</w:t>
      </w:r>
      <w:proofErr w:type="spellEnd"/>
      <w:r w:rsidRPr="009B25A7">
        <w:rPr>
          <w:rFonts w:ascii="Calibri" w:hAnsi="Calibri" w:cs="Calibri"/>
          <w:lang w:val="es-CO"/>
        </w:rPr>
        <w:t xml:space="preserve">. </w:t>
      </w:r>
      <w:proofErr w:type="spellStart"/>
      <w:r w:rsidRPr="009B25A7">
        <w:rPr>
          <w:rFonts w:ascii="Calibri" w:hAnsi="Calibri" w:cs="Calibri"/>
          <w:i/>
          <w:iCs/>
          <w:lang w:val="es-CO"/>
        </w:rPr>
        <w:t>Microporous</w:t>
      </w:r>
      <w:proofErr w:type="spellEnd"/>
      <w:r w:rsidRPr="009B25A7">
        <w:rPr>
          <w:rFonts w:ascii="Calibri" w:hAnsi="Calibri" w:cs="Calibri"/>
          <w:i/>
          <w:iCs/>
          <w:lang w:val="es-CO"/>
        </w:rPr>
        <w:t xml:space="preserve"> Mater. </w:t>
      </w:r>
      <w:r w:rsidRPr="009B25A7">
        <w:rPr>
          <w:rFonts w:ascii="Calibri" w:hAnsi="Calibri" w:cs="Calibri"/>
          <w:b/>
          <w:bCs/>
          <w:lang w:val="en-US"/>
        </w:rPr>
        <w:t>1996,</w:t>
      </w:r>
      <w:r w:rsidRPr="009B25A7">
        <w:rPr>
          <w:rFonts w:ascii="Calibri" w:hAnsi="Calibri" w:cs="Calibri"/>
          <w:lang w:val="en-US"/>
        </w:rPr>
        <w:t> 6, (4), 213-229.</w:t>
      </w:r>
    </w:p>
    <w:p w:rsidR="00BC7019" w:rsidRPr="009B25A7" w:rsidRDefault="00BC7019" w:rsidP="00BC7019">
      <w:pPr>
        <w:pStyle w:val="ciudadyfecha0"/>
        <w:numPr>
          <w:ilvl w:val="0"/>
          <w:numId w:val="1"/>
        </w:numPr>
        <w:jc w:val="both"/>
        <w:rPr>
          <w:rFonts w:ascii="Calibri" w:hAnsi="Calibri" w:cs="Calibri"/>
          <w:lang w:val="en-US"/>
        </w:rPr>
      </w:pPr>
      <w:proofErr w:type="spellStart"/>
      <w:r w:rsidRPr="009B25A7">
        <w:rPr>
          <w:rFonts w:ascii="Calibri" w:hAnsi="Calibri" w:cs="Calibri"/>
          <w:lang w:val="en-US"/>
        </w:rPr>
        <w:t>Hacen</w:t>
      </w:r>
      <w:proofErr w:type="spellEnd"/>
      <w:r w:rsidRPr="009B25A7">
        <w:rPr>
          <w:rFonts w:ascii="Calibri" w:hAnsi="Calibri" w:cs="Calibri"/>
          <w:lang w:val="en-US"/>
        </w:rPr>
        <w:t xml:space="preserve"> </w:t>
      </w:r>
      <w:proofErr w:type="spellStart"/>
      <w:r w:rsidRPr="009B25A7">
        <w:rPr>
          <w:rFonts w:ascii="Calibri" w:hAnsi="Calibri" w:cs="Calibri"/>
          <w:lang w:val="en-US"/>
        </w:rPr>
        <w:t>falta</w:t>
      </w:r>
      <w:proofErr w:type="spellEnd"/>
      <w:r w:rsidRPr="009B25A7">
        <w:rPr>
          <w:rFonts w:ascii="Calibri" w:hAnsi="Calibri" w:cs="Calibri"/>
          <w:lang w:val="en-US"/>
        </w:rPr>
        <w:t xml:space="preserve"> </w:t>
      </w:r>
      <w:proofErr w:type="spellStart"/>
      <w:r w:rsidRPr="009B25A7">
        <w:rPr>
          <w:rFonts w:ascii="Calibri" w:hAnsi="Calibri" w:cs="Calibri"/>
          <w:lang w:val="en-US"/>
        </w:rPr>
        <w:t>referencias</w:t>
      </w:r>
      <w:proofErr w:type="spellEnd"/>
      <w:r w:rsidRPr="009B25A7">
        <w:rPr>
          <w:rFonts w:ascii="Calibri" w:hAnsi="Calibri" w:cs="Calibri"/>
          <w:lang w:val="en-US"/>
        </w:rPr>
        <w:t xml:space="preserve"> </w:t>
      </w:r>
      <w:proofErr w:type="spellStart"/>
      <w:r w:rsidRPr="009B25A7">
        <w:rPr>
          <w:rFonts w:ascii="Calibri" w:hAnsi="Calibri" w:cs="Calibri"/>
          <w:lang w:val="en-US"/>
        </w:rPr>
        <w:t>relevantes</w:t>
      </w:r>
      <w:proofErr w:type="spellEnd"/>
      <w:r w:rsidRPr="009B25A7">
        <w:rPr>
          <w:rFonts w:ascii="Calibri" w:hAnsi="Calibri" w:cs="Calibri"/>
          <w:lang w:val="en-US"/>
        </w:rPr>
        <w:t xml:space="preserve">, </w:t>
      </w:r>
      <w:proofErr w:type="spellStart"/>
      <w:r w:rsidRPr="009B25A7">
        <w:rPr>
          <w:rFonts w:ascii="Calibri" w:hAnsi="Calibri" w:cs="Calibri"/>
          <w:lang w:val="en-US"/>
        </w:rPr>
        <w:t>como</w:t>
      </w:r>
      <w:proofErr w:type="spellEnd"/>
      <w:r w:rsidRPr="009B25A7">
        <w:rPr>
          <w:rFonts w:ascii="Calibri" w:hAnsi="Calibri" w:cs="Calibri"/>
          <w:lang w:val="en-US"/>
        </w:rPr>
        <w:t xml:space="preserve"> </w:t>
      </w:r>
      <w:proofErr w:type="spellStart"/>
      <w:r w:rsidRPr="009B25A7">
        <w:rPr>
          <w:rFonts w:ascii="Calibri" w:hAnsi="Calibri" w:cs="Calibri"/>
          <w:lang w:val="en-US"/>
        </w:rPr>
        <w:t>cuando</w:t>
      </w:r>
      <w:proofErr w:type="spellEnd"/>
      <w:r w:rsidRPr="009B25A7">
        <w:rPr>
          <w:rFonts w:ascii="Calibri" w:hAnsi="Calibri" w:cs="Calibri"/>
          <w:lang w:val="en-US"/>
        </w:rPr>
        <w:t xml:space="preserve"> </w:t>
      </w:r>
      <w:proofErr w:type="spellStart"/>
      <w:r w:rsidRPr="009B25A7">
        <w:rPr>
          <w:rFonts w:ascii="Calibri" w:hAnsi="Calibri" w:cs="Calibri"/>
          <w:lang w:val="en-US"/>
        </w:rPr>
        <w:t>citan</w:t>
      </w:r>
      <w:proofErr w:type="spellEnd"/>
      <w:r w:rsidRPr="009B25A7">
        <w:rPr>
          <w:rFonts w:ascii="Calibri" w:hAnsi="Calibri" w:cs="Calibri"/>
          <w:lang w:val="en-US"/>
        </w:rPr>
        <w:t>: “</w:t>
      </w:r>
      <w:r w:rsidRPr="009B25A7">
        <w:rPr>
          <w:rFonts w:ascii="Calibri" w:hAnsi="Calibri" w:cs="Calibri"/>
          <w:i/>
          <w:lang w:val="en-US"/>
        </w:rPr>
        <w:t xml:space="preserve">When a fluoride medium was used, </w:t>
      </w:r>
      <w:proofErr w:type="spellStart"/>
      <w:r w:rsidRPr="009B25A7">
        <w:rPr>
          <w:rFonts w:ascii="Calibri" w:hAnsi="Calibri" w:cs="Calibri"/>
          <w:i/>
          <w:lang w:val="en-US"/>
        </w:rPr>
        <w:t>kaolinite</w:t>
      </w:r>
      <w:proofErr w:type="spellEnd"/>
      <w:r w:rsidRPr="009B25A7">
        <w:rPr>
          <w:rFonts w:ascii="Calibri" w:hAnsi="Calibri" w:cs="Calibri"/>
          <w:i/>
          <w:lang w:val="en-US"/>
        </w:rPr>
        <w:t xml:space="preserve"> gave </w:t>
      </w:r>
      <w:proofErr w:type="spellStart"/>
      <w:r w:rsidRPr="009B25A7">
        <w:rPr>
          <w:rFonts w:ascii="Calibri" w:hAnsi="Calibri" w:cs="Calibri"/>
          <w:i/>
          <w:lang w:val="en-US"/>
        </w:rPr>
        <w:t>zeolite</w:t>
      </w:r>
      <w:proofErr w:type="spellEnd"/>
      <w:r w:rsidRPr="009B25A7">
        <w:rPr>
          <w:rFonts w:ascii="Calibri" w:hAnsi="Calibri" w:cs="Calibri"/>
          <w:i/>
          <w:lang w:val="en-US"/>
        </w:rPr>
        <w:t xml:space="preserve">-GIS directly without any intermediate </w:t>
      </w:r>
      <w:proofErr w:type="spellStart"/>
      <w:r w:rsidRPr="009B25A7">
        <w:rPr>
          <w:rFonts w:ascii="Calibri" w:hAnsi="Calibri" w:cs="Calibri"/>
          <w:i/>
          <w:lang w:val="en-US"/>
        </w:rPr>
        <w:t>metastable</w:t>
      </w:r>
      <w:proofErr w:type="spellEnd"/>
      <w:r w:rsidRPr="009B25A7">
        <w:rPr>
          <w:rFonts w:ascii="Calibri" w:hAnsi="Calibri" w:cs="Calibri"/>
          <w:i/>
          <w:lang w:val="en-US"/>
        </w:rPr>
        <w:t xml:space="preserve"> phase; whereas </w:t>
      </w:r>
      <w:proofErr w:type="spellStart"/>
      <w:r w:rsidRPr="009B25A7">
        <w:rPr>
          <w:rFonts w:ascii="Calibri" w:hAnsi="Calibri" w:cs="Calibri"/>
          <w:i/>
          <w:lang w:val="en-US"/>
        </w:rPr>
        <w:t>zeolite</w:t>
      </w:r>
      <w:proofErr w:type="spellEnd"/>
      <w:r w:rsidRPr="009B25A7">
        <w:rPr>
          <w:rFonts w:ascii="Calibri" w:hAnsi="Calibri" w:cs="Calibri"/>
          <w:i/>
          <w:lang w:val="en-US"/>
        </w:rPr>
        <w:t xml:space="preserve">-FAU was the stable intermediate from </w:t>
      </w:r>
      <w:proofErr w:type="spellStart"/>
      <w:r w:rsidRPr="009B25A7">
        <w:rPr>
          <w:rFonts w:ascii="Calibri" w:hAnsi="Calibri" w:cs="Calibri"/>
          <w:i/>
          <w:lang w:val="en-US"/>
        </w:rPr>
        <w:t>metakaolinite</w:t>
      </w:r>
      <w:proofErr w:type="spellEnd"/>
      <w:r w:rsidRPr="009B25A7">
        <w:rPr>
          <w:rFonts w:ascii="Calibri" w:hAnsi="Calibri" w:cs="Calibri"/>
          <w:lang w:val="en-US"/>
        </w:rPr>
        <w:t>”</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Realizar una edición de la sección introductoria ya que no se ve una declaración explícita de las hipótesis que guían su trabajo ni de los objetivos que se persiguen.</w:t>
      </w:r>
    </w:p>
    <w:p w:rsidR="00BC7019" w:rsidRPr="009B25A7" w:rsidRDefault="00BC7019" w:rsidP="00BC7019">
      <w:pPr>
        <w:pStyle w:val="ciudadyfecha0"/>
        <w:ind w:left="644"/>
        <w:jc w:val="both"/>
        <w:rPr>
          <w:rFonts w:ascii="Calibri" w:hAnsi="Calibri" w:cs="Calibri"/>
          <w:b/>
          <w:lang w:val="es-CO"/>
        </w:rPr>
      </w:pPr>
      <w:r w:rsidRPr="009B25A7">
        <w:rPr>
          <w:rFonts w:ascii="Calibri" w:hAnsi="Calibri" w:cs="Calibri"/>
          <w:b/>
          <w:lang w:val="es-CO"/>
        </w:rPr>
        <w:t>Experimental:</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 xml:space="preserve">La sección experimental no es explícita en algunas ocasiones. Por ejemplo no mencionan la concentración de la soluciones de las sales </w:t>
      </w:r>
      <w:proofErr w:type="spellStart"/>
      <w:r w:rsidRPr="009B25A7">
        <w:rPr>
          <w:rFonts w:ascii="Calibri" w:hAnsi="Calibri" w:cs="Calibri"/>
          <w:lang w:val="es-CO"/>
        </w:rPr>
        <w:t>fluoradas</w:t>
      </w:r>
      <w:proofErr w:type="spellEnd"/>
      <w:r w:rsidRPr="009B25A7">
        <w:rPr>
          <w:rFonts w:ascii="Calibri" w:hAnsi="Calibri" w:cs="Calibri"/>
          <w:lang w:val="es-CO"/>
        </w:rPr>
        <w:t>. Aunque más adelante en la sección de resultados lo mencionan. Esto hace un poco difícil la lectura del manuscrito.</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Debido a que las zeolitas que se obtuvieron son trazas y en mezcla sugiero cambiar “</w:t>
      </w:r>
      <w:proofErr w:type="spellStart"/>
      <w:r w:rsidRPr="009B25A7">
        <w:rPr>
          <w:rFonts w:ascii="Calibri" w:hAnsi="Calibri" w:cs="Calibri"/>
        </w:rPr>
        <w:t>Synthesis</w:t>
      </w:r>
      <w:proofErr w:type="spellEnd"/>
      <w:r w:rsidRPr="009B25A7">
        <w:rPr>
          <w:rFonts w:ascii="Calibri" w:hAnsi="Calibri" w:cs="Calibri"/>
        </w:rPr>
        <w:t xml:space="preserve"> of zeolitas… ” por “</w:t>
      </w:r>
      <w:proofErr w:type="spellStart"/>
      <w:r w:rsidRPr="009B25A7">
        <w:rPr>
          <w:rFonts w:ascii="Calibri" w:hAnsi="Calibri" w:cs="Calibri"/>
        </w:rPr>
        <w:t>Reactivity</w:t>
      </w:r>
      <w:proofErr w:type="spellEnd"/>
      <w:r w:rsidRPr="009B25A7">
        <w:rPr>
          <w:rFonts w:ascii="Calibri" w:hAnsi="Calibri" w:cs="Calibri"/>
        </w:rPr>
        <w:t xml:space="preserve"> </w:t>
      </w:r>
      <w:proofErr w:type="spellStart"/>
      <w:r w:rsidRPr="009B25A7">
        <w:rPr>
          <w:rFonts w:ascii="Calibri" w:hAnsi="Calibri" w:cs="Calibri"/>
        </w:rPr>
        <w:t>study</w:t>
      </w:r>
      <w:proofErr w:type="spellEnd"/>
      <w:r w:rsidRPr="009B25A7">
        <w:rPr>
          <w:rFonts w:ascii="Calibri" w:hAnsi="Calibri" w:cs="Calibri"/>
        </w:rPr>
        <w:t>…” o similar.</w:t>
      </w:r>
    </w:p>
    <w:p w:rsidR="00BC7019" w:rsidRPr="009B25A7" w:rsidRDefault="00BC7019" w:rsidP="00BC7019">
      <w:pPr>
        <w:pStyle w:val="ciudadyfecha0"/>
        <w:ind w:left="644"/>
        <w:jc w:val="both"/>
        <w:rPr>
          <w:rFonts w:ascii="Calibri" w:hAnsi="Calibri" w:cs="Calibri"/>
          <w:b/>
          <w:lang w:val="es-CO"/>
        </w:rPr>
      </w:pPr>
      <w:r w:rsidRPr="009B25A7">
        <w:rPr>
          <w:rFonts w:ascii="Calibri" w:hAnsi="Calibri" w:cs="Calibri"/>
          <w:b/>
          <w:lang w:val="es-CO"/>
        </w:rPr>
        <w:t>Análisis de resultados:</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 xml:space="preserve">En los </w:t>
      </w:r>
      <w:proofErr w:type="spellStart"/>
      <w:r w:rsidRPr="009B25A7">
        <w:rPr>
          <w:rFonts w:ascii="Calibri" w:hAnsi="Calibri" w:cs="Calibri"/>
          <w:lang w:val="es-CO"/>
        </w:rPr>
        <w:t>difractogramas</w:t>
      </w:r>
      <w:proofErr w:type="spellEnd"/>
      <w:r w:rsidRPr="009B25A7">
        <w:rPr>
          <w:rFonts w:ascii="Calibri" w:hAnsi="Calibri" w:cs="Calibri"/>
          <w:lang w:val="es-CO"/>
        </w:rPr>
        <w:t xml:space="preserve"> presentados en la figura 1, aparece señalada una fase cristalina que no es declarada en ninguna parte del texto. La fase en cuestión es la ZSM. Además esta referencia es incompleta puesto que ZSM es una familia de materiales con diferentes topologías, siendo las más conocidas la ZSM-5 y la ZSM-12.</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 xml:space="preserve">Adicionalmente se presenta un hecho similar en la figura 2, donde aparece ITQ. La familia ITQ es una familia de materiales sintetizados por el Instituto de Tecnología Química de Valencia, dirigido por el profesor Avelino Corma. Esta familia de materiales está constituida por varias decenas de materiales </w:t>
      </w:r>
      <w:proofErr w:type="spellStart"/>
      <w:r w:rsidRPr="009B25A7">
        <w:rPr>
          <w:rFonts w:ascii="Calibri" w:hAnsi="Calibri" w:cs="Calibri"/>
          <w:lang w:val="es-CO"/>
        </w:rPr>
        <w:t>zeolíticos</w:t>
      </w:r>
      <w:proofErr w:type="spellEnd"/>
      <w:r w:rsidRPr="009B25A7">
        <w:rPr>
          <w:rFonts w:ascii="Calibri" w:hAnsi="Calibri" w:cs="Calibri"/>
          <w:lang w:val="es-CO"/>
        </w:rPr>
        <w:t>.</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 xml:space="preserve">Estos hechos muestran que el análisis de los </w:t>
      </w:r>
      <w:proofErr w:type="spellStart"/>
      <w:r w:rsidRPr="009B25A7">
        <w:rPr>
          <w:rFonts w:ascii="Calibri" w:hAnsi="Calibri" w:cs="Calibri"/>
          <w:lang w:val="es-CO"/>
        </w:rPr>
        <w:t>difractogramas</w:t>
      </w:r>
      <w:proofErr w:type="spellEnd"/>
      <w:r w:rsidRPr="009B25A7">
        <w:rPr>
          <w:rFonts w:ascii="Calibri" w:hAnsi="Calibri" w:cs="Calibri"/>
          <w:lang w:val="es-CO"/>
        </w:rPr>
        <w:t xml:space="preserve"> fue incompleto y no está suficiente justificado. El análisis de los patrones de difracción es una tarea altamente relevante en la identificación y caracterización de zeolitas, y aquí los autores debieron hacer una discusión más amplia.</w:t>
      </w:r>
    </w:p>
    <w:p w:rsidR="009B25A7"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lastRenderedPageBreak/>
        <w:t xml:space="preserve">Respecto a los análisis de los infrarrojos, los autores hicieron una amplia discusión del estado el arte de la caracterización de la caolinita y la </w:t>
      </w:r>
      <w:proofErr w:type="spellStart"/>
      <w:r w:rsidRPr="009B25A7">
        <w:rPr>
          <w:rFonts w:ascii="Calibri" w:hAnsi="Calibri" w:cs="Calibri"/>
          <w:lang w:val="es-CO"/>
        </w:rPr>
        <w:t>metacaolinita</w:t>
      </w:r>
      <w:proofErr w:type="spellEnd"/>
      <w:r w:rsidRPr="009B25A7">
        <w:rPr>
          <w:rFonts w:ascii="Calibri" w:hAnsi="Calibri" w:cs="Calibri"/>
          <w:lang w:val="es-CO"/>
        </w:rPr>
        <w:t xml:space="preserve"> con esta técnica; sin embargo, no queda claro cuál es el aporte que hicieron con sus experimentos; se debe por tanto incluir información que de cuenta del aporte. </w:t>
      </w:r>
    </w:p>
    <w:p w:rsidR="00BC7019" w:rsidRPr="009B25A7" w:rsidRDefault="009B25A7" w:rsidP="009B25A7">
      <w:pPr>
        <w:pStyle w:val="ciudadyfecha0"/>
        <w:numPr>
          <w:ilvl w:val="1"/>
          <w:numId w:val="1"/>
        </w:numPr>
        <w:jc w:val="both"/>
        <w:rPr>
          <w:rFonts w:ascii="Calibri" w:hAnsi="Calibri" w:cs="Calibri"/>
          <w:lang w:val="es-CO"/>
        </w:rPr>
      </w:pPr>
      <w:r w:rsidRPr="009B25A7">
        <w:rPr>
          <w:rFonts w:ascii="Calibri" w:hAnsi="Calibri" w:cs="Calibri"/>
          <w:b/>
        </w:rPr>
        <w:t>R/A:</w:t>
      </w:r>
      <w:r>
        <w:rPr>
          <w:rFonts w:ascii="Calibri" w:hAnsi="Calibri" w:cs="Calibri"/>
        </w:rPr>
        <w:t xml:space="preserve"> </w:t>
      </w:r>
      <w:r w:rsidR="00BC7019" w:rsidRPr="009B25A7">
        <w:rPr>
          <w:rFonts w:ascii="Calibri" w:hAnsi="Calibri" w:cs="Calibri"/>
          <w:lang w:val="es-CO"/>
        </w:rPr>
        <w:t xml:space="preserve">Los resultados obtenidos revelan que los materiales de partida no mostraron eficiencia con relación a la reactividad en las condiciones experimentales a los que fueron sometidos durante su activación en medio </w:t>
      </w:r>
      <w:proofErr w:type="spellStart"/>
      <w:r w:rsidR="00BC7019" w:rsidRPr="009B25A7">
        <w:rPr>
          <w:rFonts w:ascii="Calibri" w:hAnsi="Calibri" w:cs="Calibri"/>
          <w:lang w:val="es-CO"/>
        </w:rPr>
        <w:t>fluorurado</w:t>
      </w:r>
      <w:proofErr w:type="spellEnd"/>
      <w:r w:rsidR="00BC7019" w:rsidRPr="009B25A7">
        <w:rPr>
          <w:rFonts w:ascii="Calibri" w:hAnsi="Calibri" w:cs="Calibri"/>
          <w:lang w:val="es-CO"/>
        </w:rPr>
        <w:t xml:space="preserve">, como queda demostrado en la no modificación de las bandas de vibración características de la caolinita y de la </w:t>
      </w:r>
      <w:proofErr w:type="spellStart"/>
      <w:r w:rsidR="00BC7019" w:rsidRPr="009B25A7">
        <w:rPr>
          <w:rFonts w:ascii="Calibri" w:hAnsi="Calibri" w:cs="Calibri"/>
          <w:lang w:val="es-CO"/>
        </w:rPr>
        <w:t>metacaolinita</w:t>
      </w:r>
      <w:proofErr w:type="spellEnd"/>
      <w:r w:rsidR="00BC7019" w:rsidRPr="009B25A7">
        <w:rPr>
          <w:rFonts w:ascii="Calibri" w:hAnsi="Calibri" w:cs="Calibri"/>
          <w:lang w:val="es-CO"/>
        </w:rPr>
        <w:t>, las cuales no sufrieron cambio de intensidad ni fueron desplazadas a otras frecuencias a diferencia de lo reportado en estudios previos.</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Se debe realizar una discusión de sus resultados, es necesario que los autores discutan las implicaciones de sus resultados.</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Adicionalmente, se observa que la rotulación de las bandas no es precisa (En la figura 3 aparece 1819 en vez de 1119).</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Cada una de las micrografías SEM deberían estar mejor identificadas, puesto que en algunos momentos es difícil correlacionarla con el experimento correspondiente.</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n-US"/>
        </w:rPr>
        <w:t xml:space="preserve">Con </w:t>
      </w:r>
      <w:proofErr w:type="spellStart"/>
      <w:r w:rsidRPr="009B25A7">
        <w:rPr>
          <w:rFonts w:ascii="Calibri" w:hAnsi="Calibri" w:cs="Calibri"/>
          <w:lang w:val="en-US"/>
        </w:rPr>
        <w:t>las</w:t>
      </w:r>
      <w:proofErr w:type="spellEnd"/>
      <w:r w:rsidRPr="009B25A7">
        <w:rPr>
          <w:rFonts w:ascii="Calibri" w:hAnsi="Calibri" w:cs="Calibri"/>
          <w:lang w:val="en-US"/>
        </w:rPr>
        <w:t xml:space="preserve"> </w:t>
      </w:r>
      <w:proofErr w:type="spellStart"/>
      <w:r w:rsidRPr="009B25A7">
        <w:rPr>
          <w:rFonts w:ascii="Calibri" w:hAnsi="Calibri" w:cs="Calibri"/>
          <w:lang w:val="en-US"/>
        </w:rPr>
        <w:t>observaciones</w:t>
      </w:r>
      <w:proofErr w:type="spellEnd"/>
      <w:r w:rsidRPr="009B25A7">
        <w:rPr>
          <w:rFonts w:ascii="Calibri" w:hAnsi="Calibri" w:cs="Calibri"/>
          <w:lang w:val="en-US"/>
        </w:rPr>
        <w:t xml:space="preserve"> de </w:t>
      </w:r>
      <w:proofErr w:type="spellStart"/>
      <w:r w:rsidRPr="009B25A7">
        <w:rPr>
          <w:rFonts w:ascii="Calibri" w:hAnsi="Calibri" w:cs="Calibri"/>
          <w:lang w:val="en-US"/>
        </w:rPr>
        <w:t>las</w:t>
      </w:r>
      <w:proofErr w:type="spellEnd"/>
      <w:r w:rsidRPr="009B25A7">
        <w:rPr>
          <w:rFonts w:ascii="Calibri" w:hAnsi="Calibri" w:cs="Calibri"/>
          <w:lang w:val="en-US"/>
        </w:rPr>
        <w:t xml:space="preserve"> </w:t>
      </w:r>
      <w:proofErr w:type="spellStart"/>
      <w:r w:rsidRPr="009B25A7">
        <w:rPr>
          <w:rFonts w:ascii="Calibri" w:hAnsi="Calibri" w:cs="Calibri"/>
          <w:lang w:val="en-US"/>
        </w:rPr>
        <w:t>micrografías</w:t>
      </w:r>
      <w:proofErr w:type="spellEnd"/>
      <w:r w:rsidRPr="009B25A7">
        <w:rPr>
          <w:rFonts w:ascii="Calibri" w:hAnsi="Calibri" w:cs="Calibri"/>
          <w:lang w:val="en-US"/>
        </w:rPr>
        <w:t xml:space="preserve"> SEM y los DRX los </w:t>
      </w:r>
      <w:proofErr w:type="spellStart"/>
      <w:r w:rsidRPr="009B25A7">
        <w:rPr>
          <w:rFonts w:ascii="Calibri" w:hAnsi="Calibri" w:cs="Calibri"/>
          <w:lang w:val="en-US"/>
        </w:rPr>
        <w:t>autores</w:t>
      </w:r>
      <w:proofErr w:type="spellEnd"/>
      <w:r w:rsidRPr="009B25A7">
        <w:rPr>
          <w:rFonts w:ascii="Calibri" w:hAnsi="Calibri" w:cs="Calibri"/>
          <w:lang w:val="en-US"/>
        </w:rPr>
        <w:t xml:space="preserve"> se </w:t>
      </w:r>
      <w:proofErr w:type="spellStart"/>
      <w:r w:rsidRPr="009B25A7">
        <w:rPr>
          <w:rFonts w:ascii="Calibri" w:hAnsi="Calibri" w:cs="Calibri"/>
          <w:lang w:val="en-US"/>
        </w:rPr>
        <w:t>aventuran</w:t>
      </w:r>
      <w:proofErr w:type="spellEnd"/>
      <w:r w:rsidRPr="009B25A7">
        <w:rPr>
          <w:rFonts w:ascii="Calibri" w:hAnsi="Calibri" w:cs="Calibri"/>
          <w:lang w:val="en-US"/>
        </w:rPr>
        <w:t xml:space="preserve"> a </w:t>
      </w:r>
      <w:proofErr w:type="spellStart"/>
      <w:r w:rsidRPr="009B25A7">
        <w:rPr>
          <w:rFonts w:ascii="Calibri" w:hAnsi="Calibri" w:cs="Calibri"/>
          <w:lang w:val="en-US"/>
        </w:rPr>
        <w:t>concluir</w:t>
      </w:r>
      <w:proofErr w:type="spellEnd"/>
      <w:r w:rsidRPr="009B25A7">
        <w:rPr>
          <w:rFonts w:ascii="Calibri" w:hAnsi="Calibri" w:cs="Calibri"/>
          <w:lang w:val="en-US"/>
        </w:rPr>
        <w:t xml:space="preserve"> </w:t>
      </w:r>
      <w:proofErr w:type="spellStart"/>
      <w:r w:rsidRPr="009B25A7">
        <w:rPr>
          <w:rFonts w:ascii="Calibri" w:hAnsi="Calibri" w:cs="Calibri"/>
          <w:lang w:val="en-US"/>
        </w:rPr>
        <w:t>que</w:t>
      </w:r>
      <w:proofErr w:type="spellEnd"/>
      <w:r w:rsidRPr="009B25A7">
        <w:rPr>
          <w:rFonts w:ascii="Calibri" w:hAnsi="Calibri" w:cs="Calibri"/>
          <w:lang w:val="en-US"/>
        </w:rPr>
        <w:t>: “</w:t>
      </w:r>
      <w:r w:rsidRPr="009B25A7">
        <w:rPr>
          <w:rFonts w:ascii="Calibri" w:hAnsi="Calibri" w:cs="Calibri"/>
          <w:i/>
          <w:lang w:val="en-US"/>
        </w:rPr>
        <w:t xml:space="preserve">Taking into account the XRD results and the morphology of the synthesis products observed in SEM, we propose that under the hydrothermal conditions in fluoride media, smaller </w:t>
      </w:r>
      <w:proofErr w:type="spellStart"/>
      <w:r w:rsidRPr="009B25A7">
        <w:rPr>
          <w:rFonts w:ascii="Calibri" w:hAnsi="Calibri" w:cs="Calibri"/>
          <w:i/>
          <w:lang w:val="en-US"/>
        </w:rPr>
        <w:t>zeolite</w:t>
      </w:r>
      <w:proofErr w:type="spellEnd"/>
      <w:r w:rsidRPr="009B25A7">
        <w:rPr>
          <w:rFonts w:ascii="Calibri" w:hAnsi="Calibri" w:cs="Calibri"/>
          <w:i/>
          <w:lang w:val="en-US"/>
        </w:rPr>
        <w:t xml:space="preserve"> crystals are produced in the presence of fluoride ions than those in the absence of fluoride ions as suggested by Kim et al. </w:t>
      </w:r>
      <w:r w:rsidRPr="009B25A7">
        <w:rPr>
          <w:rFonts w:ascii="Calibri" w:hAnsi="Calibri" w:cs="Calibri"/>
          <w:i/>
          <w:lang w:val="es-CO"/>
        </w:rPr>
        <w:t>(2004)</w:t>
      </w:r>
      <w:r w:rsidRPr="009B25A7">
        <w:rPr>
          <w:rFonts w:ascii="Calibri" w:hAnsi="Calibri" w:cs="Calibri"/>
          <w:lang w:val="es-CO"/>
        </w:rPr>
        <w:t>.” Los resultados expuestos no conllevan a esta afirmación; sería al menos necesario que discutieran un poco más sus resultados y lo compararan con síntesis similares reportadas en la literatura, puesto que los resultados expuestos en la referencia citada son sólo válidos cuando la síntesis se hace bajo microondas, el cual no es el caso de los autores del manuscrito bajo revisión.</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 xml:space="preserve">La discusión de los análisis </w:t>
      </w:r>
      <w:proofErr w:type="spellStart"/>
      <w:r w:rsidRPr="009B25A7">
        <w:rPr>
          <w:rFonts w:ascii="Calibri" w:hAnsi="Calibri" w:cs="Calibri"/>
          <w:lang w:val="es-CO"/>
        </w:rPr>
        <w:t>termogravimétricos</w:t>
      </w:r>
      <w:proofErr w:type="spellEnd"/>
      <w:r w:rsidRPr="009B25A7">
        <w:rPr>
          <w:rFonts w:ascii="Calibri" w:hAnsi="Calibri" w:cs="Calibri"/>
          <w:lang w:val="es-CO"/>
        </w:rPr>
        <w:t xml:space="preserve"> comienza mal con la presentación de las figuras 8 y 9. Puesto que rotulan mal las curvas, confundiendo TGA y DTG. La discusión se centra en una revisión bibliográfica, y no es claro el aporte de los autores.</w:t>
      </w:r>
    </w:p>
    <w:p w:rsidR="00BC7019" w:rsidRPr="009B25A7" w:rsidRDefault="00BC7019" w:rsidP="00BC7019">
      <w:pPr>
        <w:pStyle w:val="ciudadyfecha0"/>
        <w:ind w:left="644"/>
        <w:jc w:val="both"/>
        <w:rPr>
          <w:rFonts w:ascii="Calibri" w:hAnsi="Calibri" w:cs="Calibri"/>
          <w:b/>
          <w:lang w:val="es-CO"/>
        </w:rPr>
      </w:pPr>
      <w:r w:rsidRPr="009B25A7">
        <w:rPr>
          <w:rFonts w:ascii="Calibri" w:hAnsi="Calibri" w:cs="Calibri"/>
          <w:b/>
          <w:lang w:val="es-CO"/>
        </w:rPr>
        <w:t>Conclusiones:</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Las conclusiones presentadas no están de acuerdo a las observaciones presentadas.</w:t>
      </w:r>
    </w:p>
    <w:p w:rsidR="00BC7019" w:rsidRPr="009B25A7" w:rsidRDefault="00BC7019" w:rsidP="00BC7019">
      <w:pPr>
        <w:pStyle w:val="ciudadyfecha0"/>
        <w:numPr>
          <w:ilvl w:val="0"/>
          <w:numId w:val="1"/>
        </w:numPr>
        <w:jc w:val="both"/>
        <w:rPr>
          <w:rFonts w:ascii="Calibri" w:hAnsi="Calibri" w:cs="Calibri"/>
          <w:lang w:val="es-CO"/>
        </w:rPr>
      </w:pPr>
      <w:proofErr w:type="spellStart"/>
      <w:r w:rsidRPr="009B25A7">
        <w:rPr>
          <w:rFonts w:ascii="Calibri" w:hAnsi="Calibri" w:cs="Calibri"/>
          <w:lang w:val="en-US"/>
        </w:rPr>
        <w:t>Hacen</w:t>
      </w:r>
      <w:proofErr w:type="spellEnd"/>
      <w:r w:rsidRPr="009B25A7">
        <w:rPr>
          <w:rFonts w:ascii="Calibri" w:hAnsi="Calibri" w:cs="Calibri"/>
          <w:lang w:val="en-US"/>
        </w:rPr>
        <w:t xml:space="preserve"> </w:t>
      </w:r>
      <w:proofErr w:type="spellStart"/>
      <w:r w:rsidRPr="009B25A7">
        <w:rPr>
          <w:rFonts w:ascii="Calibri" w:hAnsi="Calibri" w:cs="Calibri"/>
          <w:lang w:val="en-US"/>
        </w:rPr>
        <w:t>afirmaciones</w:t>
      </w:r>
      <w:proofErr w:type="spellEnd"/>
      <w:r w:rsidRPr="009B25A7">
        <w:rPr>
          <w:rFonts w:ascii="Calibri" w:hAnsi="Calibri" w:cs="Calibri"/>
          <w:lang w:val="en-US"/>
        </w:rPr>
        <w:t xml:space="preserve"> </w:t>
      </w:r>
      <w:proofErr w:type="spellStart"/>
      <w:r w:rsidRPr="009B25A7">
        <w:rPr>
          <w:rFonts w:ascii="Calibri" w:hAnsi="Calibri" w:cs="Calibri"/>
          <w:lang w:val="en-US"/>
        </w:rPr>
        <w:t>que</w:t>
      </w:r>
      <w:proofErr w:type="spellEnd"/>
      <w:r w:rsidRPr="009B25A7">
        <w:rPr>
          <w:rFonts w:ascii="Calibri" w:hAnsi="Calibri" w:cs="Calibri"/>
          <w:lang w:val="en-US"/>
        </w:rPr>
        <w:t xml:space="preserve"> </w:t>
      </w:r>
      <w:proofErr w:type="spellStart"/>
      <w:r w:rsidRPr="009B25A7">
        <w:rPr>
          <w:rFonts w:ascii="Calibri" w:hAnsi="Calibri" w:cs="Calibri"/>
          <w:lang w:val="en-US"/>
        </w:rPr>
        <w:t>deberían</w:t>
      </w:r>
      <w:proofErr w:type="spellEnd"/>
      <w:r w:rsidRPr="009B25A7">
        <w:rPr>
          <w:rFonts w:ascii="Calibri" w:hAnsi="Calibri" w:cs="Calibri"/>
          <w:lang w:val="en-US"/>
        </w:rPr>
        <w:t xml:space="preserve"> </w:t>
      </w:r>
      <w:proofErr w:type="spellStart"/>
      <w:r w:rsidRPr="009B25A7">
        <w:rPr>
          <w:rFonts w:ascii="Calibri" w:hAnsi="Calibri" w:cs="Calibri"/>
          <w:lang w:val="en-US"/>
        </w:rPr>
        <w:t>estar</w:t>
      </w:r>
      <w:proofErr w:type="spellEnd"/>
      <w:r w:rsidRPr="009B25A7">
        <w:rPr>
          <w:rFonts w:ascii="Calibri" w:hAnsi="Calibri" w:cs="Calibri"/>
          <w:lang w:val="en-US"/>
        </w:rPr>
        <w:t xml:space="preserve"> </w:t>
      </w:r>
      <w:proofErr w:type="spellStart"/>
      <w:r w:rsidRPr="009B25A7">
        <w:rPr>
          <w:rFonts w:ascii="Calibri" w:hAnsi="Calibri" w:cs="Calibri"/>
          <w:lang w:val="en-US"/>
        </w:rPr>
        <w:t>expuestas</w:t>
      </w:r>
      <w:proofErr w:type="spellEnd"/>
      <w:r w:rsidRPr="009B25A7">
        <w:rPr>
          <w:rFonts w:ascii="Calibri" w:hAnsi="Calibri" w:cs="Calibri"/>
          <w:lang w:val="en-US"/>
        </w:rPr>
        <w:t xml:space="preserve"> </w:t>
      </w:r>
      <w:proofErr w:type="spellStart"/>
      <w:r w:rsidRPr="009B25A7">
        <w:rPr>
          <w:rFonts w:ascii="Calibri" w:hAnsi="Calibri" w:cs="Calibri"/>
          <w:lang w:val="en-US"/>
        </w:rPr>
        <w:t>dentro</w:t>
      </w:r>
      <w:proofErr w:type="spellEnd"/>
      <w:r w:rsidRPr="009B25A7">
        <w:rPr>
          <w:rFonts w:ascii="Calibri" w:hAnsi="Calibri" w:cs="Calibri"/>
          <w:lang w:val="en-US"/>
        </w:rPr>
        <w:t xml:space="preserve"> de la </w:t>
      </w:r>
      <w:proofErr w:type="spellStart"/>
      <w:r w:rsidRPr="009B25A7">
        <w:rPr>
          <w:rFonts w:ascii="Calibri" w:hAnsi="Calibri" w:cs="Calibri"/>
          <w:lang w:val="en-US"/>
        </w:rPr>
        <w:t>introducción</w:t>
      </w:r>
      <w:proofErr w:type="spellEnd"/>
      <w:r w:rsidRPr="009B25A7">
        <w:rPr>
          <w:rFonts w:ascii="Calibri" w:hAnsi="Calibri" w:cs="Calibri"/>
          <w:lang w:val="en-US"/>
        </w:rPr>
        <w:t xml:space="preserve"> o </w:t>
      </w:r>
      <w:proofErr w:type="spellStart"/>
      <w:r w:rsidRPr="009B25A7">
        <w:rPr>
          <w:rFonts w:ascii="Calibri" w:hAnsi="Calibri" w:cs="Calibri"/>
          <w:lang w:val="en-US"/>
        </w:rPr>
        <w:t>dentro</w:t>
      </w:r>
      <w:proofErr w:type="spellEnd"/>
      <w:r w:rsidRPr="009B25A7">
        <w:rPr>
          <w:rFonts w:ascii="Calibri" w:hAnsi="Calibri" w:cs="Calibri"/>
          <w:lang w:val="en-US"/>
        </w:rPr>
        <w:t xml:space="preserve"> de la </w:t>
      </w:r>
      <w:proofErr w:type="spellStart"/>
      <w:r w:rsidRPr="009B25A7">
        <w:rPr>
          <w:rFonts w:ascii="Calibri" w:hAnsi="Calibri" w:cs="Calibri"/>
          <w:lang w:val="en-US"/>
        </w:rPr>
        <w:t>discusión</w:t>
      </w:r>
      <w:proofErr w:type="spellEnd"/>
      <w:r w:rsidRPr="009B25A7">
        <w:rPr>
          <w:rFonts w:ascii="Calibri" w:hAnsi="Calibri" w:cs="Calibri"/>
          <w:lang w:val="en-US"/>
        </w:rPr>
        <w:t xml:space="preserve">, </w:t>
      </w:r>
      <w:proofErr w:type="spellStart"/>
      <w:proofErr w:type="gramStart"/>
      <w:r w:rsidRPr="009B25A7">
        <w:rPr>
          <w:rFonts w:ascii="Calibri" w:hAnsi="Calibri" w:cs="Calibri"/>
          <w:lang w:val="en-US"/>
        </w:rPr>
        <w:t>como</w:t>
      </w:r>
      <w:proofErr w:type="spellEnd"/>
      <w:proofErr w:type="gramEnd"/>
      <w:r w:rsidRPr="009B25A7">
        <w:rPr>
          <w:rFonts w:ascii="Calibri" w:hAnsi="Calibri" w:cs="Calibri"/>
          <w:lang w:val="en-US"/>
        </w:rPr>
        <w:t xml:space="preserve"> </w:t>
      </w:r>
      <w:proofErr w:type="spellStart"/>
      <w:r w:rsidRPr="009B25A7">
        <w:rPr>
          <w:rFonts w:ascii="Calibri" w:hAnsi="Calibri" w:cs="Calibri"/>
          <w:lang w:val="en-US"/>
        </w:rPr>
        <w:t>por</w:t>
      </w:r>
      <w:proofErr w:type="spellEnd"/>
      <w:r w:rsidRPr="009B25A7">
        <w:rPr>
          <w:rFonts w:ascii="Calibri" w:hAnsi="Calibri" w:cs="Calibri"/>
          <w:lang w:val="en-US"/>
        </w:rPr>
        <w:t xml:space="preserve"> </w:t>
      </w:r>
      <w:proofErr w:type="spellStart"/>
      <w:r w:rsidRPr="009B25A7">
        <w:rPr>
          <w:rFonts w:ascii="Calibri" w:hAnsi="Calibri" w:cs="Calibri"/>
          <w:lang w:val="en-US"/>
        </w:rPr>
        <w:t>ejemplo</w:t>
      </w:r>
      <w:proofErr w:type="spellEnd"/>
      <w:r w:rsidRPr="009B25A7">
        <w:rPr>
          <w:rFonts w:ascii="Calibri" w:hAnsi="Calibri" w:cs="Calibri"/>
          <w:lang w:val="en-US"/>
        </w:rPr>
        <w:t>: “</w:t>
      </w:r>
      <w:r w:rsidRPr="009B25A7">
        <w:rPr>
          <w:rFonts w:ascii="Calibri" w:hAnsi="Calibri" w:cs="Calibri"/>
          <w:i/>
          <w:lang w:val="en-US"/>
        </w:rPr>
        <w:t>The authors used fluoride media, taking into account that during the synthesis process the F ions allowed reducing of the level of Na and K ions to only those present in the starting materials</w:t>
      </w:r>
      <w:r w:rsidRPr="009B25A7">
        <w:rPr>
          <w:rFonts w:ascii="Calibri" w:hAnsi="Calibri" w:cs="Calibri"/>
          <w:lang w:val="en-US"/>
        </w:rPr>
        <w:t xml:space="preserve">.” </w:t>
      </w:r>
      <w:r w:rsidRPr="009B25A7">
        <w:rPr>
          <w:rFonts w:ascii="Calibri" w:hAnsi="Calibri" w:cs="Calibri"/>
          <w:lang w:val="es-CO"/>
        </w:rPr>
        <w:t>Sin mencionar que esta afirmación es una verdad de Perogrullo.</w:t>
      </w:r>
    </w:p>
    <w:p w:rsidR="00BC7019"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lang w:val="es-CO"/>
        </w:rPr>
        <w:t xml:space="preserve">Los autores, también hacen mención de hechos que no fueron discutidos previamente como la influencia del pH. </w:t>
      </w:r>
      <w:r w:rsidRPr="009B25A7">
        <w:rPr>
          <w:rFonts w:ascii="Calibri" w:hAnsi="Calibri" w:cs="Calibri"/>
          <w:lang w:val="en-US"/>
        </w:rPr>
        <w:t xml:space="preserve">Lo </w:t>
      </w:r>
      <w:proofErr w:type="spellStart"/>
      <w:r w:rsidRPr="009B25A7">
        <w:rPr>
          <w:rFonts w:ascii="Calibri" w:hAnsi="Calibri" w:cs="Calibri"/>
          <w:lang w:val="en-US"/>
        </w:rPr>
        <w:t>cual</w:t>
      </w:r>
      <w:proofErr w:type="spellEnd"/>
      <w:r w:rsidRPr="009B25A7">
        <w:rPr>
          <w:rFonts w:ascii="Calibri" w:hAnsi="Calibri" w:cs="Calibri"/>
          <w:lang w:val="en-US"/>
        </w:rPr>
        <w:t xml:space="preserve"> </w:t>
      </w:r>
      <w:proofErr w:type="spellStart"/>
      <w:r w:rsidRPr="009B25A7">
        <w:rPr>
          <w:rFonts w:ascii="Calibri" w:hAnsi="Calibri" w:cs="Calibri"/>
          <w:lang w:val="en-US"/>
        </w:rPr>
        <w:t>es</w:t>
      </w:r>
      <w:proofErr w:type="spellEnd"/>
      <w:r w:rsidRPr="009B25A7">
        <w:rPr>
          <w:rFonts w:ascii="Calibri" w:hAnsi="Calibri" w:cs="Calibri"/>
          <w:lang w:val="en-US"/>
        </w:rPr>
        <w:t xml:space="preserve"> </w:t>
      </w:r>
      <w:proofErr w:type="spellStart"/>
      <w:r w:rsidRPr="009B25A7">
        <w:rPr>
          <w:rFonts w:ascii="Calibri" w:hAnsi="Calibri" w:cs="Calibri"/>
          <w:lang w:val="en-US"/>
        </w:rPr>
        <w:t>evidente</w:t>
      </w:r>
      <w:proofErr w:type="spellEnd"/>
      <w:r w:rsidRPr="009B25A7">
        <w:rPr>
          <w:rFonts w:ascii="Calibri" w:hAnsi="Calibri" w:cs="Calibri"/>
          <w:lang w:val="en-US"/>
        </w:rPr>
        <w:t xml:space="preserve"> </w:t>
      </w:r>
      <w:proofErr w:type="spellStart"/>
      <w:r w:rsidRPr="009B25A7">
        <w:rPr>
          <w:rFonts w:ascii="Calibri" w:hAnsi="Calibri" w:cs="Calibri"/>
          <w:lang w:val="en-US"/>
        </w:rPr>
        <w:t>cuando</w:t>
      </w:r>
      <w:proofErr w:type="spellEnd"/>
      <w:r w:rsidRPr="009B25A7">
        <w:rPr>
          <w:rFonts w:ascii="Calibri" w:hAnsi="Calibri" w:cs="Calibri"/>
          <w:lang w:val="en-US"/>
        </w:rPr>
        <w:t xml:space="preserve"> </w:t>
      </w:r>
      <w:proofErr w:type="spellStart"/>
      <w:r w:rsidRPr="009B25A7">
        <w:rPr>
          <w:rFonts w:ascii="Calibri" w:hAnsi="Calibri" w:cs="Calibri"/>
          <w:lang w:val="en-US"/>
        </w:rPr>
        <w:t>mencionan</w:t>
      </w:r>
      <w:proofErr w:type="spellEnd"/>
      <w:r w:rsidRPr="009B25A7">
        <w:rPr>
          <w:rFonts w:ascii="Calibri" w:hAnsi="Calibri" w:cs="Calibri"/>
          <w:lang w:val="en-US"/>
        </w:rPr>
        <w:t xml:space="preserve"> en </w:t>
      </w:r>
      <w:proofErr w:type="spellStart"/>
      <w:r w:rsidRPr="009B25A7">
        <w:rPr>
          <w:rFonts w:ascii="Calibri" w:hAnsi="Calibri" w:cs="Calibri"/>
          <w:lang w:val="en-US"/>
        </w:rPr>
        <w:t>las</w:t>
      </w:r>
      <w:proofErr w:type="spellEnd"/>
      <w:r w:rsidRPr="009B25A7">
        <w:rPr>
          <w:rFonts w:ascii="Calibri" w:hAnsi="Calibri" w:cs="Calibri"/>
          <w:lang w:val="en-US"/>
        </w:rPr>
        <w:t xml:space="preserve"> </w:t>
      </w:r>
      <w:proofErr w:type="spellStart"/>
      <w:r w:rsidRPr="009B25A7">
        <w:rPr>
          <w:rFonts w:ascii="Calibri" w:hAnsi="Calibri" w:cs="Calibri"/>
          <w:lang w:val="en-US"/>
        </w:rPr>
        <w:t>conclusiones</w:t>
      </w:r>
      <w:proofErr w:type="spellEnd"/>
      <w:r w:rsidRPr="009B25A7">
        <w:rPr>
          <w:rFonts w:ascii="Calibri" w:hAnsi="Calibri" w:cs="Calibri"/>
          <w:lang w:val="en-US"/>
        </w:rPr>
        <w:t>: “</w:t>
      </w:r>
      <w:r w:rsidRPr="009B25A7">
        <w:rPr>
          <w:rFonts w:ascii="Calibri" w:hAnsi="Calibri" w:cs="Calibri"/>
          <w:i/>
          <w:lang w:val="en-US"/>
        </w:rPr>
        <w:t xml:space="preserve">The gel chemistry is completely different here, providing a further opportunity to prepare new </w:t>
      </w:r>
      <w:proofErr w:type="spellStart"/>
      <w:r w:rsidRPr="009B25A7">
        <w:rPr>
          <w:rFonts w:ascii="Calibri" w:hAnsi="Calibri" w:cs="Calibri"/>
          <w:i/>
          <w:lang w:val="en-US"/>
        </w:rPr>
        <w:t>zeolites</w:t>
      </w:r>
      <w:proofErr w:type="spellEnd"/>
      <w:r w:rsidRPr="009B25A7">
        <w:rPr>
          <w:rFonts w:ascii="Calibri" w:hAnsi="Calibri" w:cs="Calibri"/>
          <w:i/>
          <w:lang w:val="en-US"/>
        </w:rPr>
        <w:t xml:space="preserve">, but the pH of fluoride-containing gels should </w:t>
      </w:r>
      <w:r w:rsidRPr="009B25A7">
        <w:rPr>
          <w:rFonts w:ascii="Calibri" w:hAnsi="Calibri" w:cs="Calibri"/>
          <w:i/>
          <w:lang w:val="en-US"/>
        </w:rPr>
        <w:lastRenderedPageBreak/>
        <w:t xml:space="preserve">be neutral-to-acidic, which was not obtained in the experiments (pH = 10.4-12.2) probably because the experimental conditions were not appropriated as revealed by the occurrence of </w:t>
      </w:r>
      <w:proofErr w:type="spellStart"/>
      <w:r w:rsidRPr="009B25A7">
        <w:rPr>
          <w:rFonts w:ascii="Calibri" w:hAnsi="Calibri" w:cs="Calibri"/>
          <w:i/>
          <w:lang w:val="en-US"/>
        </w:rPr>
        <w:t>relitic</w:t>
      </w:r>
      <w:proofErr w:type="spellEnd"/>
      <w:r w:rsidRPr="009B25A7">
        <w:rPr>
          <w:rFonts w:ascii="Calibri" w:hAnsi="Calibri" w:cs="Calibri"/>
          <w:i/>
          <w:lang w:val="en-US"/>
        </w:rPr>
        <w:t xml:space="preserve"> phases of the raw materials along with a poorly crystallized mixture of several </w:t>
      </w:r>
      <w:proofErr w:type="spellStart"/>
      <w:r w:rsidRPr="009B25A7">
        <w:rPr>
          <w:rFonts w:ascii="Calibri" w:hAnsi="Calibri" w:cs="Calibri"/>
          <w:i/>
          <w:lang w:val="en-US"/>
        </w:rPr>
        <w:t>zeotypes</w:t>
      </w:r>
      <w:proofErr w:type="spellEnd"/>
      <w:r w:rsidRPr="009B25A7">
        <w:rPr>
          <w:rFonts w:ascii="Calibri" w:hAnsi="Calibri" w:cs="Calibri"/>
          <w:lang w:val="en-US"/>
        </w:rPr>
        <w:t xml:space="preserve">.” </w:t>
      </w:r>
      <w:r w:rsidRPr="009B25A7">
        <w:rPr>
          <w:rFonts w:ascii="Calibri" w:hAnsi="Calibri" w:cs="Calibri"/>
          <w:lang w:val="es-CO"/>
        </w:rPr>
        <w:t xml:space="preserve">Es necesario que cualquier conclusión sea soportada por los resultados presentados y la discusión de los mismos. </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Luego de leer el artículo queda la sensación de no claridad con el objetivo del trabajo, limitación que se ve reflejada en el Resumen al especificar "</w:t>
      </w:r>
      <w:r w:rsidRPr="009B25A7">
        <w:rPr>
          <w:rFonts w:ascii="Calibri" w:hAnsi="Calibri" w:cs="Calibri"/>
          <w:i/>
        </w:rPr>
        <w:t>Los productos de la síntesis son de interés ya que pueden ser utilizados en diversas aplicaciones medioambientales</w:t>
      </w:r>
      <w:r w:rsidRPr="009B25A7">
        <w:rPr>
          <w:rFonts w:ascii="Calibri" w:hAnsi="Calibri" w:cs="Calibri"/>
        </w:rPr>
        <w:t xml:space="preserve">.", en circunstancias que sólo se obtuvieron trazas y en mezcla. </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 xml:space="preserve">No es notoria la novedad en la investigación realizada, se ve más como un trabajo sustentado en una recopilación de la literatura surgida desde el inicio (año 1973) de la síntesis de zeolitas y </w:t>
      </w:r>
      <w:proofErr w:type="spellStart"/>
      <w:r w:rsidRPr="009B25A7">
        <w:rPr>
          <w:rFonts w:ascii="Calibri" w:hAnsi="Calibri" w:cs="Calibri"/>
        </w:rPr>
        <w:t>zeotipos</w:t>
      </w:r>
      <w:proofErr w:type="spellEnd"/>
      <w:r w:rsidRPr="009B25A7">
        <w:rPr>
          <w:rFonts w:ascii="Calibri" w:hAnsi="Calibri" w:cs="Calibri"/>
        </w:rPr>
        <w:t xml:space="preserve"> en medio fluorizado hasta el año 2009.</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En las conclusiones los autores mencionan que utilizaron iones de F para reducir los niveles de Na y K. En la caracterización de los materiales de partida (</w:t>
      </w:r>
      <w:proofErr w:type="spellStart"/>
      <w:r w:rsidRPr="009B25A7">
        <w:rPr>
          <w:rFonts w:ascii="Calibri" w:hAnsi="Calibri" w:cs="Calibri"/>
        </w:rPr>
        <w:t>caolin</w:t>
      </w:r>
      <w:proofErr w:type="spellEnd"/>
      <w:r w:rsidRPr="009B25A7">
        <w:rPr>
          <w:rFonts w:ascii="Calibri" w:hAnsi="Calibri" w:cs="Calibri"/>
        </w:rPr>
        <w:t xml:space="preserve"> y </w:t>
      </w:r>
      <w:proofErr w:type="spellStart"/>
      <w:r w:rsidRPr="009B25A7">
        <w:rPr>
          <w:rFonts w:ascii="Calibri" w:hAnsi="Calibri" w:cs="Calibri"/>
        </w:rPr>
        <w:t>metacaolin</w:t>
      </w:r>
      <w:proofErr w:type="spellEnd"/>
      <w:r w:rsidRPr="009B25A7">
        <w:rPr>
          <w:rFonts w:ascii="Calibri" w:hAnsi="Calibri" w:cs="Calibri"/>
        </w:rPr>
        <w:t>) no se mencionan cuáles son los niveles de Na y K</w:t>
      </w:r>
      <w:proofErr w:type="gramStart"/>
      <w:r w:rsidRPr="009B25A7">
        <w:rPr>
          <w:rFonts w:ascii="Calibri" w:hAnsi="Calibri" w:cs="Calibri"/>
        </w:rPr>
        <w:t>?</w:t>
      </w:r>
      <w:proofErr w:type="gramEnd"/>
      <w:r w:rsidRPr="009B25A7">
        <w:rPr>
          <w:rFonts w:ascii="Calibri" w:hAnsi="Calibri" w:cs="Calibri"/>
        </w:rPr>
        <w:t xml:space="preserve"> </w:t>
      </w:r>
    </w:p>
    <w:p w:rsidR="00BC7019" w:rsidRPr="009B25A7" w:rsidRDefault="00BC7019" w:rsidP="00BC7019">
      <w:pPr>
        <w:pStyle w:val="ciudadyfecha0"/>
        <w:numPr>
          <w:ilvl w:val="0"/>
          <w:numId w:val="1"/>
        </w:numPr>
        <w:jc w:val="both"/>
        <w:rPr>
          <w:rFonts w:ascii="Calibri" w:hAnsi="Calibri" w:cs="Calibri"/>
        </w:rPr>
      </w:pPr>
      <w:proofErr w:type="spellStart"/>
      <w:r w:rsidRPr="009B25A7">
        <w:rPr>
          <w:rFonts w:ascii="Calibri" w:hAnsi="Calibri" w:cs="Calibri"/>
          <w:lang w:val="en-US"/>
        </w:rPr>
        <w:t>Afirmar</w:t>
      </w:r>
      <w:proofErr w:type="spellEnd"/>
      <w:r w:rsidRPr="009B25A7">
        <w:rPr>
          <w:rFonts w:ascii="Calibri" w:hAnsi="Calibri" w:cs="Calibri"/>
          <w:lang w:val="en-US"/>
        </w:rPr>
        <w:t xml:space="preserve"> en la </w:t>
      </w:r>
      <w:proofErr w:type="spellStart"/>
      <w:r w:rsidRPr="009B25A7">
        <w:rPr>
          <w:rFonts w:ascii="Calibri" w:hAnsi="Calibri" w:cs="Calibri"/>
          <w:lang w:val="en-US"/>
        </w:rPr>
        <w:t>conclusión</w:t>
      </w:r>
      <w:proofErr w:type="spellEnd"/>
      <w:r w:rsidRPr="009B25A7">
        <w:rPr>
          <w:rFonts w:ascii="Calibri" w:hAnsi="Calibri" w:cs="Calibri"/>
          <w:lang w:val="en-US"/>
        </w:rPr>
        <w:t>: “</w:t>
      </w:r>
      <w:r w:rsidRPr="009B25A7">
        <w:rPr>
          <w:rFonts w:ascii="Calibri" w:hAnsi="Calibri" w:cs="Calibri"/>
          <w:i/>
          <w:lang w:val="en-US"/>
        </w:rPr>
        <w:t xml:space="preserve">This research shows the results of the hydrothermal transformation of </w:t>
      </w:r>
      <w:proofErr w:type="spellStart"/>
      <w:r w:rsidRPr="009B25A7">
        <w:rPr>
          <w:rFonts w:ascii="Calibri" w:hAnsi="Calibri" w:cs="Calibri"/>
          <w:i/>
          <w:lang w:val="en-US"/>
        </w:rPr>
        <w:t>kaolinite</w:t>
      </w:r>
      <w:proofErr w:type="spellEnd"/>
      <w:r w:rsidRPr="009B25A7">
        <w:rPr>
          <w:rFonts w:ascii="Calibri" w:hAnsi="Calibri" w:cs="Calibri"/>
          <w:i/>
          <w:lang w:val="en-US"/>
        </w:rPr>
        <w:t xml:space="preserve"> and </w:t>
      </w:r>
      <w:proofErr w:type="spellStart"/>
      <w:r w:rsidRPr="009B25A7">
        <w:rPr>
          <w:rFonts w:ascii="Calibri" w:hAnsi="Calibri" w:cs="Calibri"/>
          <w:i/>
          <w:lang w:val="en-US"/>
        </w:rPr>
        <w:t>metakaolinite</w:t>
      </w:r>
      <w:proofErr w:type="spellEnd"/>
      <w:r w:rsidRPr="009B25A7">
        <w:rPr>
          <w:rFonts w:ascii="Calibri" w:hAnsi="Calibri" w:cs="Calibri"/>
          <w:i/>
          <w:lang w:val="en-US"/>
        </w:rPr>
        <w:t xml:space="preserve"> in fluoride media, the influence of crystallization time and temperature and SDA addition on the formation process</w:t>
      </w:r>
      <w:r w:rsidRPr="009B25A7">
        <w:rPr>
          <w:rFonts w:ascii="Calibri" w:hAnsi="Calibri" w:cs="Calibri"/>
          <w:lang w:val="en-US"/>
        </w:rPr>
        <w:t xml:space="preserve">.” </w:t>
      </w:r>
      <w:r w:rsidRPr="009B25A7">
        <w:rPr>
          <w:rFonts w:ascii="Calibri" w:hAnsi="Calibri" w:cs="Calibri"/>
        </w:rPr>
        <w:t>Puede llevar al lector erradamente a pensar en una optimización, lo que no es así.</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 xml:space="preserve">Habría sido interesante realizar los experimentos de los “Test” 4-9 también con </w:t>
      </w:r>
      <w:proofErr w:type="spellStart"/>
      <w:r w:rsidRPr="009B25A7">
        <w:rPr>
          <w:rFonts w:ascii="Calibri" w:hAnsi="Calibri" w:cs="Calibri"/>
        </w:rPr>
        <w:t>metacaolin</w:t>
      </w:r>
      <w:proofErr w:type="spellEnd"/>
      <w:r w:rsidRPr="009B25A7">
        <w:rPr>
          <w:rFonts w:ascii="Calibri" w:hAnsi="Calibri" w:cs="Calibri"/>
        </w:rPr>
        <w:t xml:space="preserve">. </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 xml:space="preserve">En el punto 1.2 </w:t>
      </w:r>
      <w:proofErr w:type="spellStart"/>
      <w:r w:rsidRPr="009B25A7">
        <w:rPr>
          <w:rFonts w:ascii="Calibri" w:hAnsi="Calibri" w:cs="Calibri"/>
        </w:rPr>
        <w:t>Synthesis</w:t>
      </w:r>
      <w:proofErr w:type="spellEnd"/>
      <w:r w:rsidRPr="009B25A7">
        <w:rPr>
          <w:rFonts w:ascii="Calibri" w:hAnsi="Calibri" w:cs="Calibri"/>
        </w:rPr>
        <w:t xml:space="preserve"> of </w:t>
      </w:r>
      <w:proofErr w:type="spellStart"/>
      <w:r w:rsidRPr="009B25A7">
        <w:rPr>
          <w:rFonts w:ascii="Calibri" w:hAnsi="Calibri" w:cs="Calibri"/>
        </w:rPr>
        <w:t>zeotypes</w:t>
      </w:r>
      <w:proofErr w:type="spellEnd"/>
      <w:r w:rsidRPr="009B25A7">
        <w:rPr>
          <w:rFonts w:ascii="Calibri" w:hAnsi="Calibri" w:cs="Calibri"/>
        </w:rPr>
        <w:t>.  Los autores señalan haber usado “autoclaves of 20 ml”. Es aconsejable que el límite en volumen de llenado de una autoclave no debe sobrepasar el 75% de su capacidad total, por tal razón llama la atención los datos de la Tabla 1 en que se atribuye a los “Test” del 4-9 haber utilizado 18.00 ml de agua</w:t>
      </w:r>
      <w:proofErr w:type="gramStart"/>
      <w:r w:rsidRPr="009B25A7">
        <w:rPr>
          <w:rFonts w:ascii="Calibri" w:hAnsi="Calibri" w:cs="Calibri"/>
        </w:rPr>
        <w:t>?</w:t>
      </w:r>
      <w:proofErr w:type="gramEnd"/>
      <w:r w:rsidRPr="009B25A7">
        <w:rPr>
          <w:rFonts w:ascii="Calibri" w:hAnsi="Calibri" w:cs="Calibri"/>
        </w:rPr>
        <w:t>, muy cercano al límite de capacidad máxima.</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 xml:space="preserve">Con la idea de homogenizar la información, no hay concordancia entre lo indicado en el espectro (CHA) y lo que aparece en la leyenda de la Fig. 1 “R, </w:t>
      </w:r>
      <w:proofErr w:type="spellStart"/>
      <w:r w:rsidRPr="009B25A7">
        <w:rPr>
          <w:rFonts w:ascii="Calibri" w:hAnsi="Calibri" w:cs="Calibri"/>
        </w:rPr>
        <w:t>chabazite</w:t>
      </w:r>
      <w:proofErr w:type="spellEnd"/>
      <w:r w:rsidRPr="009B25A7">
        <w:rPr>
          <w:rFonts w:ascii="Calibri" w:hAnsi="Calibri" w:cs="Calibri"/>
        </w:rPr>
        <w:t xml:space="preserve"> (CHA)”. </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Se debe mencionar que se probaron diferentes condiciones experimentales, sin llegar a un trabajo metódico en busca de las condiciones experimentales óptimas.</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 xml:space="preserve">Optimizar pasa por tener un análisis </w:t>
      </w:r>
      <w:proofErr w:type="spellStart"/>
      <w:r w:rsidRPr="009B25A7">
        <w:rPr>
          <w:rFonts w:ascii="Calibri" w:hAnsi="Calibri" w:cs="Calibri"/>
        </w:rPr>
        <w:t>multivariado</w:t>
      </w:r>
      <w:proofErr w:type="spellEnd"/>
      <w:r w:rsidRPr="009B25A7">
        <w:rPr>
          <w:rFonts w:ascii="Calibri" w:hAnsi="Calibri" w:cs="Calibri"/>
        </w:rPr>
        <w:t xml:space="preserve"> (</w:t>
      </w:r>
      <w:proofErr w:type="spellStart"/>
      <w:r w:rsidRPr="009B25A7">
        <w:rPr>
          <w:rFonts w:ascii="Calibri" w:hAnsi="Calibri" w:cs="Calibri"/>
        </w:rPr>
        <w:t>Quimiometría</w:t>
      </w:r>
      <w:proofErr w:type="spellEnd"/>
      <w:r w:rsidRPr="009B25A7">
        <w:rPr>
          <w:rFonts w:ascii="Calibri" w:hAnsi="Calibri" w:cs="Calibri"/>
        </w:rPr>
        <w:t xml:space="preserve"> o, en inglés, </w:t>
      </w:r>
      <w:proofErr w:type="spellStart"/>
      <w:r w:rsidRPr="009B25A7">
        <w:rPr>
          <w:rFonts w:ascii="Calibri" w:hAnsi="Calibri" w:cs="Calibri"/>
        </w:rPr>
        <w:t>Chemometric</w:t>
      </w:r>
      <w:proofErr w:type="spellEnd"/>
      <w:r w:rsidRPr="009B25A7">
        <w:rPr>
          <w:rFonts w:ascii="Calibri" w:hAnsi="Calibri" w:cs="Calibri"/>
        </w:rPr>
        <w:t xml:space="preserve">) en busca de las condiciones óptimas de reacción, lo que llevaría a una función tipo polinomio, que relaciona todas las variables experimentales, reflejando el peso correspondiente de cada una sobre la obtención de producto. Esto, gráficamente, se representa como  una superficie de respuesta. </w:t>
      </w:r>
    </w:p>
    <w:p w:rsidR="009B25A7" w:rsidRPr="009B25A7" w:rsidRDefault="00BC7019" w:rsidP="00BC7019">
      <w:pPr>
        <w:pStyle w:val="ciudadyfecha0"/>
        <w:numPr>
          <w:ilvl w:val="0"/>
          <w:numId w:val="1"/>
        </w:numPr>
        <w:jc w:val="both"/>
        <w:rPr>
          <w:rFonts w:ascii="Calibri" w:hAnsi="Calibri" w:cs="Calibri"/>
        </w:rPr>
      </w:pPr>
      <w:r w:rsidRPr="009B25A7">
        <w:rPr>
          <w:rFonts w:ascii="Calibri" w:hAnsi="Calibri" w:cs="Calibri"/>
        </w:rPr>
        <w:t xml:space="preserve">Sería conveniente mencionar en el artículo los números de las tarjetas ICDD que permitieron identificar cada una de las zeolitas y sus valores “d” (3 principales). </w:t>
      </w:r>
    </w:p>
    <w:p w:rsidR="00BC7019" w:rsidRPr="009B25A7" w:rsidRDefault="009B25A7" w:rsidP="009B25A7">
      <w:pPr>
        <w:pStyle w:val="ciudadyfecha0"/>
        <w:numPr>
          <w:ilvl w:val="1"/>
          <w:numId w:val="1"/>
        </w:numPr>
        <w:jc w:val="both"/>
        <w:rPr>
          <w:rFonts w:ascii="Calibri" w:hAnsi="Calibri" w:cs="Calibri"/>
        </w:rPr>
      </w:pPr>
      <w:r w:rsidRPr="009B25A7">
        <w:rPr>
          <w:rFonts w:ascii="Calibri" w:hAnsi="Calibri" w:cs="Calibri"/>
          <w:b/>
        </w:rPr>
        <w:t>R/A:</w:t>
      </w:r>
      <w:r>
        <w:rPr>
          <w:rFonts w:ascii="Calibri" w:hAnsi="Calibri" w:cs="Calibri"/>
        </w:rPr>
        <w:t xml:space="preserve"> </w:t>
      </w:r>
      <w:r w:rsidR="00BC7019" w:rsidRPr="009B25A7">
        <w:rPr>
          <w:rFonts w:ascii="Calibri" w:hAnsi="Calibri" w:cs="Calibri"/>
        </w:rPr>
        <w:t>No consideramos relevante mencionarlos.</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rPr>
        <w:t xml:space="preserve">Se debe guardar homogeneidad, en la cita de </w:t>
      </w:r>
      <w:proofErr w:type="spellStart"/>
      <w:r w:rsidRPr="009B25A7">
        <w:rPr>
          <w:rFonts w:ascii="Calibri" w:hAnsi="Calibri" w:cs="Calibri"/>
        </w:rPr>
        <w:t>Balek</w:t>
      </w:r>
      <w:proofErr w:type="spellEnd"/>
      <w:r w:rsidRPr="009B25A7">
        <w:rPr>
          <w:rFonts w:ascii="Calibri" w:hAnsi="Calibri" w:cs="Calibri"/>
        </w:rPr>
        <w:t>, se ha puesto el año entre paréntesis, a diferencia de las demás citas</w:t>
      </w:r>
    </w:p>
    <w:p w:rsidR="00BC7019" w:rsidRPr="009B25A7" w:rsidRDefault="00BC7019" w:rsidP="00BC7019">
      <w:pPr>
        <w:pStyle w:val="ciudadyfecha0"/>
        <w:numPr>
          <w:ilvl w:val="0"/>
          <w:numId w:val="1"/>
        </w:numPr>
        <w:jc w:val="both"/>
        <w:rPr>
          <w:rFonts w:ascii="Calibri" w:hAnsi="Calibri" w:cs="Calibri"/>
        </w:rPr>
      </w:pPr>
      <w:r w:rsidRPr="009B25A7">
        <w:rPr>
          <w:rFonts w:ascii="Calibri" w:hAnsi="Calibri" w:cs="Calibri"/>
          <w:lang w:val="en-US"/>
        </w:rPr>
        <w:t>“</w:t>
      </w:r>
      <w:proofErr w:type="spellStart"/>
      <w:r w:rsidRPr="009B25A7">
        <w:rPr>
          <w:rFonts w:ascii="Calibri" w:hAnsi="Calibri" w:cs="Calibri"/>
          <w:lang w:val="en-US"/>
        </w:rPr>
        <w:t>Balek</w:t>
      </w:r>
      <w:proofErr w:type="spellEnd"/>
      <w:r w:rsidRPr="009B25A7">
        <w:rPr>
          <w:rFonts w:ascii="Calibri" w:hAnsi="Calibri" w:cs="Calibri"/>
          <w:lang w:val="en-US"/>
        </w:rPr>
        <w:t xml:space="preserve">, V. and Murat, M. (1996). The emanation thermal analysis of </w:t>
      </w:r>
      <w:proofErr w:type="spellStart"/>
      <w:r w:rsidRPr="009B25A7">
        <w:rPr>
          <w:rFonts w:ascii="Calibri" w:hAnsi="Calibri" w:cs="Calibri"/>
          <w:lang w:val="en-US"/>
        </w:rPr>
        <w:t>kaolinite</w:t>
      </w:r>
      <w:proofErr w:type="spellEnd"/>
      <w:r w:rsidRPr="009B25A7">
        <w:rPr>
          <w:rFonts w:ascii="Calibri" w:hAnsi="Calibri" w:cs="Calibri"/>
          <w:lang w:val="en-US"/>
        </w:rPr>
        <w:t xml:space="preserve"> clay minerals. </w:t>
      </w:r>
      <w:proofErr w:type="spellStart"/>
      <w:r w:rsidRPr="009B25A7">
        <w:rPr>
          <w:rFonts w:ascii="Calibri" w:hAnsi="Calibri" w:cs="Calibri"/>
        </w:rPr>
        <w:t>Thermochimica</w:t>
      </w:r>
      <w:proofErr w:type="spellEnd"/>
      <w:r w:rsidRPr="009B25A7">
        <w:rPr>
          <w:rFonts w:ascii="Calibri" w:hAnsi="Calibri" w:cs="Calibri"/>
        </w:rPr>
        <w:t xml:space="preserve"> Acta 282-283, 385–397”</w:t>
      </w:r>
    </w:p>
    <w:p w:rsidR="009B25A7" w:rsidRPr="009B25A7" w:rsidRDefault="00BC7019" w:rsidP="00BC7019">
      <w:pPr>
        <w:pStyle w:val="ciudadyfecha0"/>
        <w:numPr>
          <w:ilvl w:val="0"/>
          <w:numId w:val="1"/>
        </w:numPr>
        <w:jc w:val="both"/>
        <w:rPr>
          <w:rFonts w:ascii="Calibri" w:hAnsi="Calibri" w:cs="Calibri"/>
          <w:lang w:val="es-CO"/>
        </w:rPr>
      </w:pPr>
      <w:r w:rsidRPr="009B25A7">
        <w:rPr>
          <w:rFonts w:ascii="Calibri" w:hAnsi="Calibri" w:cs="Calibri"/>
        </w:rPr>
        <w:lastRenderedPageBreak/>
        <w:t xml:space="preserve">Es bueno referirse algo más a la técnica hidrotermal.  No es necesario sumar más párrafos, pero es útil para el lector interesado saber algo sobre detalles fisicoquímicos involucrados en esta técnica.  Para ellos es necesario sumar un par de citas básicas. </w:t>
      </w:r>
      <w:r w:rsidRPr="009B25A7">
        <w:rPr>
          <w:rFonts w:ascii="Calibri" w:hAnsi="Calibri" w:cs="Calibri"/>
          <w:lang w:val="es-CO"/>
        </w:rPr>
        <w:t xml:space="preserve"> </w:t>
      </w:r>
      <w:proofErr w:type="spellStart"/>
      <w:r w:rsidRPr="009B25A7">
        <w:rPr>
          <w:rFonts w:ascii="Calibri" w:hAnsi="Calibri" w:cs="Calibri"/>
          <w:lang w:val="en-US"/>
        </w:rPr>
        <w:t>Agregar</w:t>
      </w:r>
      <w:proofErr w:type="spellEnd"/>
      <w:r w:rsidRPr="009B25A7">
        <w:rPr>
          <w:rFonts w:ascii="Calibri" w:hAnsi="Calibri" w:cs="Calibri"/>
          <w:lang w:val="en-US"/>
        </w:rPr>
        <w:t xml:space="preserve"> </w:t>
      </w:r>
      <w:proofErr w:type="spellStart"/>
      <w:r w:rsidRPr="009B25A7">
        <w:rPr>
          <w:rFonts w:ascii="Calibri" w:hAnsi="Calibri" w:cs="Calibri"/>
          <w:lang w:val="en-US"/>
        </w:rPr>
        <w:t>las</w:t>
      </w:r>
      <w:proofErr w:type="spellEnd"/>
      <w:r w:rsidRPr="009B25A7">
        <w:rPr>
          <w:rFonts w:ascii="Calibri" w:hAnsi="Calibri" w:cs="Calibri"/>
          <w:lang w:val="en-US"/>
        </w:rPr>
        <w:t xml:space="preserve"> </w:t>
      </w:r>
      <w:proofErr w:type="spellStart"/>
      <w:r w:rsidRPr="009B25A7">
        <w:rPr>
          <w:rFonts w:ascii="Calibri" w:hAnsi="Calibri" w:cs="Calibri"/>
          <w:lang w:val="en-US"/>
        </w:rPr>
        <w:t>citas</w:t>
      </w:r>
      <w:proofErr w:type="spellEnd"/>
      <w:r w:rsidRPr="009B25A7">
        <w:rPr>
          <w:rFonts w:ascii="Calibri" w:hAnsi="Calibri" w:cs="Calibri"/>
          <w:lang w:val="en-US"/>
        </w:rPr>
        <w:t xml:space="preserve">: R. Walton, </w:t>
      </w:r>
      <w:proofErr w:type="spellStart"/>
      <w:r w:rsidRPr="009B25A7">
        <w:rPr>
          <w:rFonts w:ascii="Calibri" w:hAnsi="Calibri" w:cs="Calibri"/>
          <w:lang w:val="en-US"/>
        </w:rPr>
        <w:t>Chem</w:t>
      </w:r>
      <w:proofErr w:type="spellEnd"/>
      <w:r w:rsidRPr="009B25A7">
        <w:rPr>
          <w:rFonts w:ascii="Calibri" w:hAnsi="Calibri" w:cs="Calibri"/>
          <w:lang w:val="en-US"/>
        </w:rPr>
        <w:t xml:space="preserve"> Soc Rev 2002, 31, 230-238.; A. </w:t>
      </w:r>
      <w:proofErr w:type="spellStart"/>
      <w:r w:rsidRPr="009B25A7">
        <w:rPr>
          <w:rFonts w:ascii="Calibri" w:hAnsi="Calibri" w:cs="Calibri"/>
          <w:lang w:val="en-US"/>
        </w:rPr>
        <w:t>Rabenau</w:t>
      </w:r>
      <w:proofErr w:type="spellEnd"/>
      <w:r w:rsidRPr="009B25A7">
        <w:rPr>
          <w:rFonts w:ascii="Calibri" w:hAnsi="Calibri" w:cs="Calibri"/>
          <w:lang w:val="en-US"/>
        </w:rPr>
        <w:t xml:space="preserve">, </w:t>
      </w:r>
      <w:proofErr w:type="spellStart"/>
      <w:r w:rsidRPr="009B25A7">
        <w:rPr>
          <w:rFonts w:ascii="Calibri" w:hAnsi="Calibri" w:cs="Calibri"/>
          <w:lang w:val="en-US"/>
        </w:rPr>
        <w:t>Anyew</w:t>
      </w:r>
      <w:proofErr w:type="spellEnd"/>
      <w:r w:rsidRPr="009B25A7">
        <w:rPr>
          <w:rFonts w:ascii="Calibri" w:hAnsi="Calibri" w:cs="Calibri"/>
          <w:lang w:val="en-US"/>
        </w:rPr>
        <w:t xml:space="preserve">. Chem. Int. Ed. </w:t>
      </w:r>
      <w:proofErr w:type="spellStart"/>
      <w:r w:rsidRPr="009B25A7">
        <w:rPr>
          <w:rFonts w:ascii="Calibri" w:hAnsi="Calibri" w:cs="Calibri"/>
          <w:lang w:val="es-CO"/>
        </w:rPr>
        <w:t>Engl</w:t>
      </w:r>
      <w:proofErr w:type="spellEnd"/>
      <w:r w:rsidRPr="009B25A7">
        <w:rPr>
          <w:rFonts w:ascii="Calibri" w:hAnsi="Calibri" w:cs="Calibri"/>
          <w:lang w:val="es-CO"/>
        </w:rPr>
        <w:t xml:space="preserve"> 1985, 24, 1026-1040.</w:t>
      </w:r>
    </w:p>
    <w:p w:rsidR="00BC7019" w:rsidRPr="009B25A7" w:rsidRDefault="009B25A7" w:rsidP="009B25A7">
      <w:pPr>
        <w:pStyle w:val="ciudadyfecha0"/>
        <w:numPr>
          <w:ilvl w:val="1"/>
          <w:numId w:val="1"/>
        </w:numPr>
        <w:jc w:val="both"/>
        <w:rPr>
          <w:rFonts w:ascii="Calibri" w:hAnsi="Calibri" w:cs="Calibri"/>
          <w:lang w:val="es-CO"/>
        </w:rPr>
      </w:pPr>
      <w:r w:rsidRPr="009B25A7">
        <w:rPr>
          <w:rFonts w:ascii="Calibri" w:hAnsi="Calibri" w:cs="Calibri"/>
          <w:b/>
        </w:rPr>
        <w:t>R/A:</w:t>
      </w:r>
      <w:r>
        <w:rPr>
          <w:rFonts w:ascii="Calibri" w:hAnsi="Calibri" w:cs="Calibri"/>
        </w:rPr>
        <w:t xml:space="preserve"> </w:t>
      </w:r>
      <w:r w:rsidR="00BC7019" w:rsidRPr="009B25A7">
        <w:rPr>
          <w:rFonts w:ascii="Calibri" w:hAnsi="Calibri" w:cs="Calibri"/>
          <w:lang w:val="es-CO"/>
        </w:rPr>
        <w:t xml:space="preserve">En nuestra opinión, las citas propuestas por el evaluador no son relevantes como quiera que existen numerosos métodos de síntesis pero es suficiente con las citas presentadas en la introducción. </w:t>
      </w:r>
    </w:p>
    <w:p w:rsidR="00184BDE" w:rsidRPr="00BC7019" w:rsidRDefault="00184BDE">
      <w:pPr>
        <w:rPr>
          <w:lang w:val="es-ES"/>
        </w:rPr>
      </w:pPr>
    </w:p>
    <w:sectPr w:rsidR="00184BDE" w:rsidRPr="00BC7019" w:rsidSect="00184BD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A60"/>
    <w:multiLevelType w:val="hybridMultilevel"/>
    <w:tmpl w:val="8F24C048"/>
    <w:lvl w:ilvl="0" w:tplc="240A000D">
      <w:start w:val="1"/>
      <w:numFmt w:val="bullet"/>
      <w:lvlText w:val=""/>
      <w:lvlJc w:val="left"/>
      <w:pPr>
        <w:ind w:left="644"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7019"/>
    <w:rsid w:val="00146751"/>
    <w:rsid w:val="00184BDE"/>
    <w:rsid w:val="0051134C"/>
    <w:rsid w:val="0051310C"/>
    <w:rsid w:val="006E1C33"/>
    <w:rsid w:val="006F4FA2"/>
    <w:rsid w:val="008131DD"/>
    <w:rsid w:val="00920449"/>
    <w:rsid w:val="009B25A7"/>
    <w:rsid w:val="00BC7019"/>
    <w:rsid w:val="00C02EBC"/>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BD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udadyfecha0">
    <w:name w:val="ciudadyfecha0"/>
    <w:basedOn w:val="Normal"/>
    <w:rsid w:val="00BC7019"/>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2">
    <w:name w:val="Body Text 2"/>
    <w:basedOn w:val="Normal"/>
    <w:link w:val="Textoindependiente2Car"/>
    <w:rsid w:val="00BC7019"/>
    <w:pPr>
      <w:spacing w:after="120" w:line="480" w:lineRule="auto"/>
    </w:pPr>
    <w:rPr>
      <w:rFonts w:ascii="Times New Roman" w:eastAsia="Times New Roman" w:hAnsi="Times New Roman"/>
      <w:spacing w:val="-3"/>
      <w:sz w:val="24"/>
      <w:szCs w:val="20"/>
      <w:lang w:val="es-ES" w:eastAsia="es-ES"/>
    </w:rPr>
  </w:style>
  <w:style w:type="character" w:customStyle="1" w:styleId="Textoindependiente2Car">
    <w:name w:val="Texto independiente 2 Car"/>
    <w:basedOn w:val="Fuentedeprrafopredeter"/>
    <w:link w:val="Textoindependiente2"/>
    <w:rsid w:val="00BC7019"/>
    <w:rPr>
      <w:rFonts w:ascii="Times New Roman" w:eastAsia="Times New Roman" w:hAnsi="Times New Roman" w:cs="Times New Roman"/>
      <w:spacing w:val="-3"/>
      <w:sz w:val="24"/>
      <w:szCs w:val="20"/>
      <w:lang w:val="es-ES" w:eastAsia="es-ES"/>
    </w:rPr>
  </w:style>
  <w:style w:type="character" w:styleId="Hipervnculo">
    <w:name w:val="Hyperlink"/>
    <w:basedOn w:val="Fuentedeprrafopredeter"/>
    <w:rsid w:val="00BC70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1892</Words>
  <Characters>10411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12279</CharactersWithSpaces>
  <SharedDoc>false</SharedDoc>
  <HLinks>
    <vt:vector size="6" baseType="variant">
      <vt:variant>
        <vt:i4>65546</vt:i4>
      </vt:variant>
      <vt:variant>
        <vt:i4>0</vt:i4>
      </vt:variant>
      <vt:variant>
        <vt:i4>0</vt:i4>
      </vt:variant>
      <vt:variant>
        <vt:i4>5</vt:i4>
      </vt:variant>
      <vt:variant>
        <vt:lpwstr>http://puj-portal.javeriana.edu.co/portal/page/portal/Facultad de Ingenieria/plt_public_ryu/Instrucciones a los autores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Familia_Rios</dc:creator>
  <cp:lastModifiedBy>RevIng</cp:lastModifiedBy>
  <cp:revision>5</cp:revision>
  <dcterms:created xsi:type="dcterms:W3CDTF">2012-05-07T16:36:00Z</dcterms:created>
  <dcterms:modified xsi:type="dcterms:W3CDTF">2012-05-07T16:41:00Z</dcterms:modified>
</cp:coreProperties>
</file>