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6C" w:rsidRPr="00423339" w:rsidRDefault="008C6F6C" w:rsidP="00423339">
      <w:pPr>
        <w:pStyle w:val="Sinespaciado"/>
        <w:jc w:val="both"/>
        <w:rPr>
          <w:rFonts w:ascii="Times New Roman" w:eastAsia="Calibri" w:hAnsi="Times New Roman" w:cs="Times New Roman"/>
          <w:b/>
          <w:lang w:val="es-ES"/>
        </w:rPr>
      </w:pPr>
      <w:r w:rsidRPr="00423339">
        <w:rPr>
          <w:rFonts w:ascii="Times New Roman" w:eastAsia="Calibri" w:hAnsi="Times New Roman" w:cs="Times New Roman"/>
          <w:b/>
          <w:lang w:val="es-ES"/>
        </w:rPr>
        <w:t>RESPUESTAS A LOS EVALUADORES</w:t>
      </w:r>
    </w:p>
    <w:p w:rsidR="00423339" w:rsidRDefault="00423339" w:rsidP="00423339">
      <w:pPr>
        <w:pStyle w:val="Sinespaciado"/>
        <w:jc w:val="both"/>
        <w:rPr>
          <w:rFonts w:ascii="Times New Roman" w:eastAsia="Calibri" w:hAnsi="Times New Roman" w:cs="Times New Roman"/>
          <w:lang w:val="es-ES"/>
        </w:rPr>
      </w:pPr>
    </w:p>
    <w:p w:rsidR="008C6F6C" w:rsidRPr="00423339" w:rsidRDefault="008C6F6C" w:rsidP="00423339">
      <w:pPr>
        <w:pStyle w:val="Sinespaciado"/>
        <w:jc w:val="both"/>
        <w:rPr>
          <w:rFonts w:ascii="Times New Roman" w:eastAsia="Calibri" w:hAnsi="Times New Roman" w:cs="Times New Roman"/>
          <w:lang w:val="es-ES"/>
        </w:rPr>
      </w:pPr>
      <w:r w:rsidRPr="00423339">
        <w:rPr>
          <w:rFonts w:ascii="Times New Roman" w:eastAsia="Calibri" w:hAnsi="Times New Roman" w:cs="Times New Roman"/>
          <w:lang w:val="es-ES"/>
        </w:rPr>
        <w:t>Agradecemos a los evaluadores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por</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su</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 xml:space="preserve">tiempo y esfuerzo en la </w:t>
      </w:r>
      <w:r w:rsidR="004F7815" w:rsidRPr="00423339">
        <w:rPr>
          <w:rFonts w:ascii="Times New Roman" w:eastAsia="Calibri" w:hAnsi="Times New Roman" w:cs="Times New Roman"/>
          <w:lang w:val="es-ES"/>
        </w:rPr>
        <w:t>evaluación</w:t>
      </w:r>
      <w:r w:rsidRPr="00423339">
        <w:rPr>
          <w:rFonts w:ascii="Times New Roman" w:eastAsia="Calibri" w:hAnsi="Times New Roman" w:cs="Times New Roman"/>
          <w:lang w:val="es-ES"/>
        </w:rPr>
        <w:t xml:space="preserve"> de este</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manuscrito. Apreciamos los importantes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comentarios y recomendaciones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las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cuales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han</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 xml:space="preserve">mejorado la calidad del </w:t>
      </w:r>
      <w:r w:rsidR="004F7815" w:rsidRPr="00423339">
        <w:rPr>
          <w:rFonts w:ascii="Times New Roman" w:eastAsia="Calibri" w:hAnsi="Times New Roman" w:cs="Times New Roman"/>
          <w:lang w:val="es-ES"/>
        </w:rPr>
        <w:t>artículo</w:t>
      </w:r>
      <w:r w:rsidRPr="00423339">
        <w:rPr>
          <w:rFonts w:ascii="Times New Roman" w:eastAsia="Calibri" w:hAnsi="Times New Roman" w:cs="Times New Roman"/>
          <w:lang w:val="es-ES"/>
        </w:rPr>
        <w:t>. Hemos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tratado de seguir</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todas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sus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 xml:space="preserve">indicaciones y a </w:t>
      </w:r>
      <w:r w:rsidR="004F7815" w:rsidRPr="00423339">
        <w:rPr>
          <w:rFonts w:ascii="Times New Roman" w:eastAsia="Calibri" w:hAnsi="Times New Roman" w:cs="Times New Roman"/>
          <w:lang w:val="es-ES"/>
        </w:rPr>
        <w:t xml:space="preserve">continuación </w:t>
      </w:r>
      <w:r w:rsidRPr="00423339">
        <w:rPr>
          <w:rFonts w:ascii="Times New Roman" w:eastAsia="Calibri" w:hAnsi="Times New Roman" w:cs="Times New Roman"/>
          <w:lang w:val="es-ES"/>
        </w:rPr>
        <w:t>damos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detallada</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respuesta a sus</w:t>
      </w:r>
      <w:r w:rsidR="004F7815" w:rsidRPr="00423339">
        <w:rPr>
          <w:rFonts w:ascii="Times New Roman" w:eastAsia="Calibri" w:hAnsi="Times New Roman" w:cs="Times New Roman"/>
          <w:lang w:val="es-ES"/>
        </w:rPr>
        <w:t xml:space="preserve"> </w:t>
      </w:r>
      <w:r w:rsidRPr="00423339">
        <w:rPr>
          <w:rFonts w:ascii="Times New Roman" w:eastAsia="Calibri" w:hAnsi="Times New Roman" w:cs="Times New Roman"/>
          <w:lang w:val="es-ES"/>
        </w:rPr>
        <w:t>comentarios.</w:t>
      </w:r>
    </w:p>
    <w:p w:rsidR="008C6F6C" w:rsidRPr="00423339" w:rsidRDefault="008C6F6C" w:rsidP="00423339">
      <w:pPr>
        <w:pStyle w:val="Sinespaciado"/>
        <w:jc w:val="both"/>
        <w:rPr>
          <w:rFonts w:ascii="Times New Roman" w:eastAsia="Calibri" w:hAnsi="Times New Roman" w:cs="Times New Roman"/>
          <w:lang w:val="es-ES"/>
        </w:rPr>
      </w:pPr>
    </w:p>
    <w:p w:rsidR="00423339" w:rsidRDefault="00423339" w:rsidP="00423339">
      <w:pPr>
        <w:pStyle w:val="Sinespaciado"/>
        <w:jc w:val="both"/>
        <w:rPr>
          <w:rFonts w:ascii="Times New Roman" w:eastAsia="Calibri" w:hAnsi="Times New Roman" w:cs="Times New Roman"/>
          <w:lang w:val="es-ES"/>
        </w:rPr>
      </w:pPr>
    </w:p>
    <w:p w:rsidR="008C6F6C" w:rsidRPr="00423339" w:rsidRDefault="008C6F6C" w:rsidP="00423339">
      <w:pPr>
        <w:pStyle w:val="Sinespaciado"/>
        <w:jc w:val="both"/>
        <w:rPr>
          <w:rFonts w:ascii="Times New Roman" w:eastAsia="Calibri" w:hAnsi="Times New Roman" w:cs="Times New Roman"/>
          <w:i/>
          <w:lang w:val="es-ES"/>
        </w:rPr>
      </w:pPr>
      <w:r w:rsidRPr="00423339">
        <w:rPr>
          <w:rFonts w:ascii="Times New Roman" w:eastAsia="Calibri" w:hAnsi="Times New Roman" w:cs="Times New Roman"/>
          <w:b/>
          <w:i/>
          <w:lang w:val="es-ES"/>
        </w:rPr>
        <w:t>Comentario</w:t>
      </w:r>
      <w:r w:rsidRPr="00423339">
        <w:rPr>
          <w:rFonts w:ascii="Times New Roman" w:eastAsia="Calibri" w:hAnsi="Times New Roman" w:cs="Times New Roman"/>
          <w:b/>
          <w:i/>
          <w:lang w:val="es-ES"/>
        </w:rPr>
        <w:br/>
      </w:r>
      <w:r w:rsidR="00423339" w:rsidRPr="00423339">
        <w:rPr>
          <w:rFonts w:ascii="Times New Roman" w:eastAsia="Times New Roman" w:hAnsi="Times New Roman" w:cs="Times New Roman"/>
          <w:i/>
          <w:spacing w:val="-3"/>
          <w:lang w:val="es-ES" w:eastAsia="es-ES"/>
        </w:rPr>
        <w:t>“</w:t>
      </w:r>
      <w:r w:rsidRPr="00423339">
        <w:rPr>
          <w:rFonts w:ascii="Times New Roman" w:eastAsia="Times New Roman" w:hAnsi="Times New Roman" w:cs="Times New Roman"/>
          <w:i/>
          <w:spacing w:val="-3"/>
          <w:lang w:val="es-ES" w:eastAsia="es-ES"/>
        </w:rPr>
        <w:t>El artículo no da cuenta del método empleado para pesar las probetas, ni del número de las mismas, lo que le resta soporte a los resultados, ya que si sólo se tomó una probeta de cada material, se estará probando un caso particular y no se puede generalizar el comportamiento, adicionalmente, el diseño del experimento debería permitir visualizar como fue acotado el proceso de aplicación del material de recubrimiento sobre la base, ya que la temperatura alcanzada por un material en el proceso de soldadura, afecta el comportamiento del mismo en trabajo.</w:t>
      </w:r>
      <w:r w:rsidR="00423339" w:rsidRPr="00423339">
        <w:rPr>
          <w:rFonts w:ascii="Times New Roman" w:eastAsia="Times New Roman" w:hAnsi="Times New Roman" w:cs="Times New Roman"/>
          <w:i/>
          <w:spacing w:val="-3"/>
          <w:lang w:val="es-ES" w:eastAsia="es-ES"/>
        </w:rPr>
        <w:t>”</w:t>
      </w:r>
    </w:p>
    <w:p w:rsidR="008C6F6C" w:rsidRPr="00423339" w:rsidRDefault="00F02259" w:rsidP="00423339">
      <w:pPr>
        <w:pStyle w:val="Sinespaciado"/>
        <w:jc w:val="both"/>
        <w:rPr>
          <w:rFonts w:ascii="Times New Roman" w:hAnsi="Times New Roman" w:cs="Times New Roman"/>
          <w:b/>
          <w:lang w:val="es-ES"/>
        </w:rPr>
      </w:pPr>
      <w:r w:rsidRPr="00423339">
        <w:rPr>
          <w:rFonts w:ascii="Times New Roman" w:hAnsi="Times New Roman" w:cs="Times New Roman"/>
          <w:b/>
          <w:lang w:val="es-ES"/>
        </w:rPr>
        <w:t>Respuesta</w:t>
      </w:r>
    </w:p>
    <w:p w:rsidR="00F02259" w:rsidRPr="00423339" w:rsidRDefault="00F02259" w:rsidP="00423339">
      <w:pPr>
        <w:pStyle w:val="Sinespaciado"/>
        <w:jc w:val="both"/>
        <w:rPr>
          <w:rFonts w:ascii="Times New Roman" w:hAnsi="Times New Roman" w:cs="Times New Roman"/>
          <w:lang w:val="es-ES"/>
        </w:rPr>
      </w:pPr>
      <w:r w:rsidRPr="00423339">
        <w:rPr>
          <w:rFonts w:ascii="Times New Roman" w:hAnsi="Times New Roman" w:cs="Times New Roman"/>
          <w:lang w:val="es-ES"/>
        </w:rPr>
        <w:t xml:space="preserve">En la </w:t>
      </w:r>
      <w:r w:rsidR="00423339">
        <w:rPr>
          <w:rFonts w:ascii="Times New Roman" w:hAnsi="Times New Roman" w:cs="Times New Roman"/>
          <w:lang w:val="es-ES"/>
        </w:rPr>
        <w:t xml:space="preserve">sección procedimiento experimental, </w:t>
      </w:r>
      <w:r w:rsidRPr="00423339">
        <w:rPr>
          <w:rFonts w:ascii="Times New Roman" w:hAnsi="Times New Roman" w:cs="Times New Roman"/>
          <w:lang w:val="es-ES"/>
        </w:rPr>
        <w:t>segundo</w:t>
      </w:r>
      <w:r w:rsidR="004F7815" w:rsidRPr="00423339">
        <w:rPr>
          <w:rFonts w:ascii="Times New Roman" w:hAnsi="Times New Roman" w:cs="Times New Roman"/>
          <w:lang w:val="es-ES"/>
        </w:rPr>
        <w:t xml:space="preserve"> párrafo</w:t>
      </w:r>
      <w:r w:rsidRPr="00423339">
        <w:rPr>
          <w:rFonts w:ascii="Times New Roman" w:hAnsi="Times New Roman" w:cs="Times New Roman"/>
          <w:lang w:val="es-ES"/>
        </w:rPr>
        <w:t xml:space="preserve"> de la pagina 7 se ha explicado el numero de </w:t>
      </w:r>
      <w:r w:rsidR="004F7815" w:rsidRPr="00423339">
        <w:rPr>
          <w:rFonts w:ascii="Times New Roman" w:hAnsi="Times New Roman" w:cs="Times New Roman"/>
          <w:lang w:val="es-ES"/>
        </w:rPr>
        <w:t>probetas ensayadas</w:t>
      </w:r>
      <w:r w:rsidRPr="00423339">
        <w:rPr>
          <w:rFonts w:ascii="Times New Roman" w:hAnsi="Times New Roman" w:cs="Times New Roman"/>
          <w:lang w:val="es-ES"/>
        </w:rPr>
        <w:t xml:space="preserve"> (3). En la </w:t>
      </w:r>
      <w:r w:rsidR="004F7815" w:rsidRPr="00423339">
        <w:rPr>
          <w:rFonts w:ascii="Times New Roman" w:hAnsi="Times New Roman" w:cs="Times New Roman"/>
          <w:lang w:val="es-ES"/>
        </w:rPr>
        <w:t>página</w:t>
      </w:r>
      <w:r w:rsidRPr="00423339">
        <w:rPr>
          <w:rFonts w:ascii="Times New Roman" w:hAnsi="Times New Roman" w:cs="Times New Roman"/>
          <w:lang w:val="es-ES"/>
        </w:rPr>
        <w:t xml:space="preserve"> </w:t>
      </w:r>
      <w:r w:rsidR="00423339">
        <w:rPr>
          <w:rFonts w:ascii="Times New Roman" w:hAnsi="Times New Roman" w:cs="Times New Roman"/>
          <w:lang w:val="es-ES"/>
        </w:rPr>
        <w:t>5</w:t>
      </w:r>
      <w:r w:rsidRPr="00423339">
        <w:rPr>
          <w:rFonts w:ascii="Times New Roman" w:hAnsi="Times New Roman" w:cs="Times New Roman"/>
          <w:lang w:val="es-ES"/>
        </w:rPr>
        <w:t xml:space="preserve"> se describe el proceso de soldadura.</w:t>
      </w:r>
    </w:p>
    <w:p w:rsidR="00F02259" w:rsidRPr="00423339" w:rsidRDefault="00F02259" w:rsidP="00423339">
      <w:pPr>
        <w:pStyle w:val="Sinespaciado"/>
        <w:jc w:val="both"/>
        <w:rPr>
          <w:rFonts w:ascii="Times New Roman" w:hAnsi="Times New Roman" w:cs="Times New Roman"/>
          <w:lang w:val="es-ES"/>
        </w:rPr>
      </w:pPr>
    </w:p>
    <w:p w:rsidR="00F02259" w:rsidRPr="00423339" w:rsidRDefault="00F02259" w:rsidP="00423339">
      <w:pPr>
        <w:pStyle w:val="Sinespaciado"/>
        <w:jc w:val="both"/>
        <w:rPr>
          <w:rFonts w:ascii="Times New Roman" w:hAnsi="Times New Roman" w:cs="Times New Roman"/>
          <w:b/>
          <w:i/>
          <w:lang w:val="es-ES"/>
        </w:rPr>
      </w:pPr>
      <w:r w:rsidRPr="00423339">
        <w:rPr>
          <w:rFonts w:ascii="Times New Roman" w:hAnsi="Times New Roman" w:cs="Times New Roman"/>
          <w:b/>
          <w:i/>
          <w:lang w:val="es-ES"/>
        </w:rPr>
        <w:t>Comentario</w:t>
      </w:r>
    </w:p>
    <w:p w:rsidR="00F02259" w:rsidRPr="00423339" w:rsidRDefault="00423339" w:rsidP="00423339">
      <w:pPr>
        <w:pStyle w:val="Sinespaciado"/>
        <w:jc w:val="both"/>
        <w:rPr>
          <w:rFonts w:ascii="Times New Roman" w:eastAsia="Times New Roman" w:hAnsi="Times New Roman" w:cs="Times New Roman"/>
          <w:i/>
          <w:spacing w:val="-3"/>
          <w:lang w:val="es-ES" w:eastAsia="es-ES"/>
        </w:rPr>
      </w:pPr>
      <w:r w:rsidRPr="00423339">
        <w:rPr>
          <w:rFonts w:ascii="Times New Roman" w:eastAsia="Times New Roman" w:hAnsi="Times New Roman" w:cs="Times New Roman"/>
          <w:i/>
          <w:spacing w:val="-3"/>
          <w:lang w:val="es-ES" w:eastAsia="es-ES"/>
        </w:rPr>
        <w:t>“</w:t>
      </w:r>
      <w:r w:rsidR="00F02259" w:rsidRPr="00423339">
        <w:rPr>
          <w:rFonts w:ascii="Times New Roman" w:eastAsia="Times New Roman" w:hAnsi="Times New Roman" w:cs="Times New Roman"/>
          <w:i/>
          <w:spacing w:val="-3"/>
          <w:lang w:val="es-ES" w:eastAsia="es-ES"/>
        </w:rPr>
        <w:t>El titulo Provee información, es coherente, pero le falta profundidad y especificidad al método y a los resultados</w:t>
      </w:r>
      <w:r w:rsidRPr="00423339">
        <w:rPr>
          <w:rFonts w:ascii="Times New Roman" w:eastAsia="Times New Roman" w:hAnsi="Times New Roman" w:cs="Times New Roman"/>
          <w:i/>
          <w:spacing w:val="-3"/>
          <w:lang w:val="es-ES" w:eastAsia="es-ES"/>
        </w:rPr>
        <w:t>”</w:t>
      </w:r>
    </w:p>
    <w:p w:rsidR="00A60335" w:rsidRPr="00423339" w:rsidRDefault="00A60335" w:rsidP="00423339">
      <w:pPr>
        <w:pStyle w:val="Sinespaciado"/>
        <w:jc w:val="both"/>
        <w:rPr>
          <w:rFonts w:ascii="Times New Roman" w:eastAsia="Times New Roman" w:hAnsi="Times New Roman" w:cs="Times New Roman"/>
          <w:b/>
          <w:spacing w:val="-3"/>
          <w:lang w:val="es-ES" w:eastAsia="es-ES"/>
        </w:rPr>
      </w:pPr>
      <w:r w:rsidRPr="00423339">
        <w:rPr>
          <w:rFonts w:ascii="Times New Roman" w:eastAsia="Times New Roman" w:hAnsi="Times New Roman" w:cs="Times New Roman"/>
          <w:b/>
          <w:spacing w:val="-3"/>
          <w:lang w:val="es-ES" w:eastAsia="es-ES"/>
        </w:rPr>
        <w:t>Respuesta</w:t>
      </w:r>
    </w:p>
    <w:p w:rsidR="00A60335" w:rsidRDefault="00A60335" w:rsidP="00423339">
      <w:pPr>
        <w:pStyle w:val="Sinespaciado"/>
        <w:jc w:val="both"/>
        <w:rPr>
          <w:rFonts w:ascii="Times New Roman" w:eastAsia="Times New Roman" w:hAnsi="Times New Roman" w:cs="Times New Roman"/>
          <w:spacing w:val="-3"/>
          <w:lang w:val="es-ES" w:eastAsia="es-ES"/>
        </w:rPr>
      </w:pPr>
      <w:r w:rsidRPr="00423339">
        <w:rPr>
          <w:rFonts w:ascii="Times New Roman" w:eastAsia="Times New Roman" w:hAnsi="Times New Roman" w:cs="Times New Roman"/>
          <w:spacing w:val="-3"/>
          <w:lang w:val="es-ES" w:eastAsia="es-ES"/>
        </w:rPr>
        <w:t>El titulo fue ligeramente cambiado para recalcar que el estudio es específicamente sobre desgaste de acero en contacto c</w:t>
      </w:r>
      <w:r w:rsidR="00423339">
        <w:rPr>
          <w:rFonts w:ascii="Times New Roman" w:eastAsia="Times New Roman" w:hAnsi="Times New Roman" w:cs="Times New Roman"/>
          <w:spacing w:val="-3"/>
          <w:lang w:val="es-ES" w:eastAsia="es-ES"/>
        </w:rPr>
        <w:t>on caña</w:t>
      </w:r>
      <w:r w:rsidRPr="00423339">
        <w:rPr>
          <w:rFonts w:ascii="Times New Roman" w:eastAsia="Times New Roman" w:hAnsi="Times New Roman" w:cs="Times New Roman"/>
          <w:spacing w:val="-3"/>
          <w:lang w:val="es-ES" w:eastAsia="es-ES"/>
        </w:rPr>
        <w:t xml:space="preserve"> de azúcar.</w:t>
      </w:r>
    </w:p>
    <w:p w:rsidR="00423339" w:rsidRPr="00423339" w:rsidRDefault="00423339" w:rsidP="00423339">
      <w:pPr>
        <w:pStyle w:val="Sinespaciado"/>
        <w:jc w:val="both"/>
        <w:rPr>
          <w:rFonts w:ascii="Times New Roman" w:eastAsia="Times New Roman" w:hAnsi="Times New Roman" w:cs="Times New Roman"/>
          <w:spacing w:val="-3"/>
          <w:lang w:val="es-ES" w:eastAsia="es-ES"/>
        </w:rPr>
      </w:pPr>
    </w:p>
    <w:p w:rsidR="00A60335" w:rsidRPr="00423339" w:rsidRDefault="00A60335" w:rsidP="00423339">
      <w:pPr>
        <w:pStyle w:val="Sinespaciado"/>
        <w:jc w:val="both"/>
        <w:rPr>
          <w:rFonts w:ascii="Times New Roman" w:hAnsi="Times New Roman" w:cs="Times New Roman"/>
          <w:b/>
          <w:i/>
          <w:lang w:val="es-ES"/>
        </w:rPr>
      </w:pPr>
      <w:r w:rsidRPr="00423339">
        <w:rPr>
          <w:rFonts w:ascii="Times New Roman" w:hAnsi="Times New Roman" w:cs="Times New Roman"/>
          <w:b/>
          <w:i/>
          <w:lang w:val="es-ES"/>
        </w:rPr>
        <w:t>Comentario</w:t>
      </w:r>
    </w:p>
    <w:p w:rsidR="00A60335" w:rsidRPr="00423339" w:rsidRDefault="00423339" w:rsidP="00423339">
      <w:pPr>
        <w:pStyle w:val="Sinespaciado"/>
        <w:jc w:val="both"/>
        <w:rPr>
          <w:rFonts w:ascii="Times New Roman" w:eastAsia="Times New Roman" w:hAnsi="Times New Roman" w:cs="Times New Roman"/>
          <w:i/>
          <w:spacing w:val="-3"/>
          <w:lang w:val="es-ES" w:eastAsia="es-ES"/>
        </w:rPr>
      </w:pPr>
      <w:r w:rsidRPr="00423339">
        <w:rPr>
          <w:rFonts w:ascii="Times New Roman" w:eastAsia="Times New Roman" w:hAnsi="Times New Roman" w:cs="Times New Roman"/>
          <w:i/>
          <w:spacing w:val="-3"/>
          <w:lang w:val="es-ES" w:eastAsia="es-ES"/>
        </w:rPr>
        <w:t>“</w:t>
      </w:r>
      <w:r w:rsidR="00A60335" w:rsidRPr="00423339">
        <w:rPr>
          <w:rFonts w:ascii="Times New Roman" w:eastAsia="Times New Roman" w:hAnsi="Times New Roman" w:cs="Times New Roman"/>
          <w:i/>
          <w:spacing w:val="-3"/>
          <w:lang w:val="es-ES" w:eastAsia="es-ES"/>
        </w:rPr>
        <w:t>El resumen requiere algunas leves mejoras</w:t>
      </w:r>
      <w:r w:rsidRPr="00423339">
        <w:rPr>
          <w:rFonts w:ascii="Times New Roman" w:eastAsia="Times New Roman" w:hAnsi="Times New Roman" w:cs="Times New Roman"/>
          <w:i/>
          <w:spacing w:val="-3"/>
          <w:lang w:val="es-ES" w:eastAsia="es-ES"/>
        </w:rPr>
        <w:t>”</w:t>
      </w:r>
    </w:p>
    <w:p w:rsidR="00A60335" w:rsidRPr="00423339" w:rsidRDefault="00A60335" w:rsidP="00423339">
      <w:pPr>
        <w:pStyle w:val="Sinespaciado"/>
        <w:jc w:val="both"/>
        <w:rPr>
          <w:rFonts w:ascii="Times New Roman" w:eastAsia="Times New Roman" w:hAnsi="Times New Roman" w:cs="Times New Roman"/>
          <w:b/>
          <w:spacing w:val="-3"/>
          <w:lang w:val="es-ES" w:eastAsia="es-ES"/>
        </w:rPr>
      </w:pPr>
      <w:r w:rsidRPr="00423339">
        <w:rPr>
          <w:rFonts w:ascii="Times New Roman" w:eastAsia="Times New Roman" w:hAnsi="Times New Roman" w:cs="Times New Roman"/>
          <w:b/>
          <w:spacing w:val="-3"/>
          <w:lang w:val="es-ES" w:eastAsia="es-ES"/>
        </w:rPr>
        <w:t>Respuesta</w:t>
      </w:r>
    </w:p>
    <w:p w:rsidR="00A60335" w:rsidRDefault="00A60335" w:rsidP="00423339">
      <w:pPr>
        <w:pStyle w:val="Sinespaciado"/>
        <w:jc w:val="both"/>
        <w:rPr>
          <w:rFonts w:ascii="Times New Roman" w:eastAsia="Times New Roman" w:hAnsi="Times New Roman" w:cs="Times New Roman"/>
          <w:spacing w:val="-3"/>
          <w:lang w:val="es-ES" w:eastAsia="es-ES"/>
        </w:rPr>
      </w:pPr>
      <w:r w:rsidRPr="00423339">
        <w:rPr>
          <w:rFonts w:ascii="Times New Roman" w:eastAsia="Times New Roman" w:hAnsi="Times New Roman" w:cs="Times New Roman"/>
          <w:spacing w:val="-3"/>
          <w:lang w:val="es-ES" w:eastAsia="es-ES"/>
        </w:rPr>
        <w:t xml:space="preserve">En el resumen se </w:t>
      </w:r>
      <w:r w:rsidR="00423339" w:rsidRPr="00423339">
        <w:rPr>
          <w:rFonts w:ascii="Times New Roman" w:eastAsia="Times New Roman" w:hAnsi="Times New Roman" w:cs="Times New Roman"/>
          <w:spacing w:val="-3"/>
          <w:lang w:val="es-ES" w:eastAsia="es-ES"/>
        </w:rPr>
        <w:t>definió</w:t>
      </w:r>
      <w:r w:rsidRPr="00423339">
        <w:rPr>
          <w:rFonts w:ascii="Times New Roman" w:eastAsia="Times New Roman" w:hAnsi="Times New Roman" w:cs="Times New Roman"/>
          <w:spacing w:val="-3"/>
          <w:lang w:val="es-ES" w:eastAsia="es-ES"/>
        </w:rPr>
        <w:t xml:space="preserve"> </w:t>
      </w:r>
      <w:r w:rsidR="00423339">
        <w:rPr>
          <w:rFonts w:ascii="Times New Roman" w:eastAsia="Times New Roman" w:hAnsi="Times New Roman" w:cs="Times New Roman"/>
          <w:spacing w:val="-3"/>
          <w:lang w:val="es-ES" w:eastAsia="es-ES"/>
        </w:rPr>
        <w:t>el término “</w:t>
      </w:r>
      <w:r w:rsidRPr="00423339">
        <w:rPr>
          <w:rFonts w:ascii="Times New Roman" w:eastAsia="Times New Roman" w:hAnsi="Times New Roman" w:cs="Times New Roman"/>
          <w:spacing w:val="-3"/>
          <w:lang w:val="es-ES" w:eastAsia="es-ES"/>
        </w:rPr>
        <w:t>paso</w:t>
      </w:r>
      <w:r w:rsidR="00423339">
        <w:rPr>
          <w:rFonts w:ascii="Times New Roman" w:eastAsia="Times New Roman" w:hAnsi="Times New Roman" w:cs="Times New Roman"/>
          <w:spacing w:val="-3"/>
          <w:lang w:val="es-ES" w:eastAsia="es-ES"/>
        </w:rPr>
        <w:t>”</w:t>
      </w:r>
      <w:r w:rsidR="0021294A">
        <w:rPr>
          <w:rFonts w:ascii="Times New Roman" w:eastAsia="Times New Roman" w:hAnsi="Times New Roman" w:cs="Times New Roman"/>
          <w:spacing w:val="-3"/>
          <w:lang w:val="es-ES" w:eastAsia="es-ES"/>
        </w:rPr>
        <w:t xml:space="preserve"> (pág.1-párrafo 1)</w:t>
      </w:r>
      <w:r w:rsidR="002D5E8D">
        <w:rPr>
          <w:rFonts w:ascii="Times New Roman" w:eastAsia="Times New Roman" w:hAnsi="Times New Roman" w:cs="Times New Roman"/>
          <w:spacing w:val="-3"/>
          <w:lang w:val="es-ES" w:eastAsia="es-ES"/>
        </w:rPr>
        <w:t>, se especificó</w:t>
      </w:r>
      <w:r w:rsidRPr="00423339">
        <w:rPr>
          <w:rFonts w:ascii="Times New Roman" w:eastAsia="Times New Roman" w:hAnsi="Times New Roman" w:cs="Times New Roman"/>
          <w:spacing w:val="-3"/>
          <w:lang w:val="es-ES" w:eastAsia="es-ES"/>
        </w:rPr>
        <w:t xml:space="preserve"> la forma de medir desgaste y se describió en detalle algunos resultados</w:t>
      </w:r>
      <w:r w:rsidR="002D5E8D">
        <w:rPr>
          <w:rFonts w:ascii="Times New Roman" w:eastAsia="Times New Roman" w:hAnsi="Times New Roman" w:cs="Times New Roman"/>
          <w:spacing w:val="-3"/>
          <w:lang w:val="es-ES" w:eastAsia="es-ES"/>
        </w:rPr>
        <w:t>.</w:t>
      </w:r>
      <w:r w:rsidR="00CA4CDE">
        <w:rPr>
          <w:rFonts w:ascii="Times New Roman" w:eastAsia="Times New Roman" w:hAnsi="Times New Roman" w:cs="Times New Roman"/>
          <w:spacing w:val="-3"/>
          <w:lang w:val="es-ES" w:eastAsia="es-ES"/>
        </w:rPr>
        <w:t xml:space="preserve"> </w:t>
      </w:r>
    </w:p>
    <w:p w:rsidR="002D5E8D" w:rsidRPr="00423339" w:rsidRDefault="002D5E8D" w:rsidP="00423339">
      <w:pPr>
        <w:pStyle w:val="Sinespaciado"/>
        <w:jc w:val="both"/>
        <w:rPr>
          <w:rFonts w:ascii="Times New Roman" w:eastAsia="Times New Roman" w:hAnsi="Times New Roman" w:cs="Times New Roman"/>
          <w:spacing w:val="-3"/>
          <w:lang w:val="es-ES" w:eastAsia="es-ES"/>
        </w:rPr>
      </w:pPr>
    </w:p>
    <w:p w:rsidR="00A60335" w:rsidRPr="002D5E8D" w:rsidRDefault="00445619" w:rsidP="00423339">
      <w:pPr>
        <w:pStyle w:val="Sinespaciado"/>
        <w:jc w:val="both"/>
        <w:rPr>
          <w:rFonts w:ascii="Times New Roman" w:eastAsia="Times New Roman" w:hAnsi="Times New Roman" w:cs="Times New Roman"/>
          <w:b/>
          <w:i/>
          <w:spacing w:val="-3"/>
          <w:lang w:val="es-ES" w:eastAsia="es-ES"/>
        </w:rPr>
      </w:pPr>
      <w:r w:rsidRPr="002D5E8D">
        <w:rPr>
          <w:rFonts w:ascii="Times New Roman" w:eastAsia="Times New Roman" w:hAnsi="Times New Roman" w:cs="Times New Roman"/>
          <w:b/>
          <w:i/>
          <w:spacing w:val="-3"/>
          <w:lang w:val="es-ES" w:eastAsia="es-ES"/>
        </w:rPr>
        <w:t>Comentario</w:t>
      </w:r>
    </w:p>
    <w:p w:rsidR="00445619" w:rsidRPr="002D5E8D" w:rsidRDefault="002D5E8D" w:rsidP="00423339">
      <w:pPr>
        <w:pStyle w:val="Sinespaciado"/>
        <w:jc w:val="both"/>
        <w:rPr>
          <w:rFonts w:ascii="Times New Roman" w:eastAsia="Times New Roman" w:hAnsi="Times New Roman" w:cs="Times New Roman"/>
          <w:i/>
          <w:spacing w:val="-3"/>
          <w:lang w:val="es-ES" w:eastAsia="es-ES"/>
        </w:rPr>
      </w:pPr>
      <w:r w:rsidRPr="002D5E8D">
        <w:rPr>
          <w:rFonts w:ascii="Times New Roman" w:eastAsia="Times New Roman" w:hAnsi="Times New Roman" w:cs="Times New Roman"/>
          <w:i/>
          <w:spacing w:val="-3"/>
          <w:lang w:val="es-ES" w:eastAsia="es-ES"/>
        </w:rPr>
        <w:t>“</w:t>
      </w:r>
      <w:r w:rsidR="00445619" w:rsidRPr="002D5E8D">
        <w:rPr>
          <w:rFonts w:ascii="Times New Roman" w:eastAsia="Times New Roman" w:hAnsi="Times New Roman" w:cs="Times New Roman"/>
          <w:i/>
          <w:spacing w:val="-3"/>
          <w:lang w:val="es-ES" w:eastAsia="es-ES"/>
        </w:rPr>
        <w:t>La presentación de los resultados es clara, pero no suficiente, ya que el planteamiento del experimento es incompleto</w:t>
      </w:r>
      <w:r w:rsidRPr="002D5E8D">
        <w:rPr>
          <w:rFonts w:ascii="Times New Roman" w:eastAsia="Times New Roman" w:hAnsi="Times New Roman" w:cs="Times New Roman"/>
          <w:i/>
          <w:spacing w:val="-3"/>
          <w:lang w:val="es-ES" w:eastAsia="es-ES"/>
        </w:rPr>
        <w:t>”</w:t>
      </w:r>
    </w:p>
    <w:p w:rsidR="00F02EF4" w:rsidRPr="002D5E8D" w:rsidRDefault="00F02EF4" w:rsidP="00423339">
      <w:pPr>
        <w:pStyle w:val="Sinespaciado"/>
        <w:jc w:val="both"/>
        <w:rPr>
          <w:rFonts w:ascii="Times New Roman" w:eastAsia="Times New Roman" w:hAnsi="Times New Roman" w:cs="Times New Roman"/>
          <w:b/>
          <w:spacing w:val="-3"/>
          <w:lang w:val="es-ES" w:eastAsia="es-ES"/>
        </w:rPr>
      </w:pPr>
      <w:r w:rsidRPr="002D5E8D">
        <w:rPr>
          <w:rFonts w:ascii="Times New Roman" w:eastAsia="Times New Roman" w:hAnsi="Times New Roman" w:cs="Times New Roman"/>
          <w:b/>
          <w:spacing w:val="-3"/>
          <w:lang w:val="es-ES" w:eastAsia="es-ES"/>
        </w:rPr>
        <w:t xml:space="preserve">Respuesta </w:t>
      </w:r>
    </w:p>
    <w:p w:rsidR="00F02EF4" w:rsidRPr="00423339" w:rsidRDefault="00F02EF4" w:rsidP="00423339">
      <w:pPr>
        <w:pStyle w:val="Sinespaciado"/>
        <w:jc w:val="both"/>
        <w:rPr>
          <w:rFonts w:ascii="Times New Roman" w:eastAsia="Times New Roman" w:hAnsi="Times New Roman" w:cs="Times New Roman"/>
          <w:spacing w:val="-3"/>
          <w:lang w:val="es-ES" w:eastAsia="es-ES"/>
        </w:rPr>
      </w:pPr>
      <w:r w:rsidRPr="00423339">
        <w:rPr>
          <w:rFonts w:ascii="Times New Roman" w:eastAsia="Times New Roman" w:hAnsi="Times New Roman" w:cs="Times New Roman"/>
          <w:spacing w:val="-3"/>
          <w:lang w:val="es-ES" w:eastAsia="es-ES"/>
        </w:rPr>
        <w:t xml:space="preserve">Se describió mejor la metodología </w:t>
      </w:r>
      <w:r w:rsidR="002D5E8D">
        <w:rPr>
          <w:rFonts w:ascii="Times New Roman" w:eastAsia="Times New Roman" w:hAnsi="Times New Roman" w:cs="Times New Roman"/>
          <w:spacing w:val="-3"/>
          <w:lang w:val="es-ES" w:eastAsia="es-ES"/>
        </w:rPr>
        <w:t xml:space="preserve">a la vez que se </w:t>
      </w:r>
      <w:r w:rsidRPr="00423339">
        <w:rPr>
          <w:rFonts w:ascii="Times New Roman" w:eastAsia="Times New Roman" w:hAnsi="Times New Roman" w:cs="Times New Roman"/>
          <w:spacing w:val="-3"/>
          <w:lang w:val="es-ES" w:eastAsia="es-ES"/>
        </w:rPr>
        <w:t>realiz</w:t>
      </w:r>
      <w:r w:rsidR="002D5E8D">
        <w:rPr>
          <w:rFonts w:ascii="Times New Roman" w:eastAsia="Times New Roman" w:hAnsi="Times New Roman" w:cs="Times New Roman"/>
          <w:spacing w:val="-3"/>
          <w:lang w:val="es-ES" w:eastAsia="es-ES"/>
        </w:rPr>
        <w:t>ó</w:t>
      </w:r>
      <w:r w:rsidRPr="00423339">
        <w:rPr>
          <w:rFonts w:ascii="Times New Roman" w:eastAsia="Times New Roman" w:hAnsi="Times New Roman" w:cs="Times New Roman"/>
          <w:spacing w:val="-3"/>
          <w:lang w:val="es-ES" w:eastAsia="es-ES"/>
        </w:rPr>
        <w:t xml:space="preserve"> una mejor explicación y discusión de los resultados.</w:t>
      </w:r>
    </w:p>
    <w:p w:rsidR="002D5E8D" w:rsidRDefault="002D5E8D" w:rsidP="00423339">
      <w:pPr>
        <w:pStyle w:val="Sinespaciado"/>
        <w:jc w:val="both"/>
        <w:rPr>
          <w:rFonts w:ascii="Times New Roman" w:eastAsia="Times New Roman" w:hAnsi="Times New Roman" w:cs="Times New Roman"/>
          <w:spacing w:val="-3"/>
          <w:lang w:val="es-ES" w:eastAsia="es-ES"/>
        </w:rPr>
      </w:pPr>
    </w:p>
    <w:p w:rsidR="00F02EF4" w:rsidRPr="002D5E8D" w:rsidRDefault="00F02EF4" w:rsidP="00423339">
      <w:pPr>
        <w:pStyle w:val="Sinespaciado"/>
        <w:jc w:val="both"/>
        <w:rPr>
          <w:rFonts w:ascii="Times New Roman" w:eastAsia="Times New Roman" w:hAnsi="Times New Roman" w:cs="Times New Roman"/>
          <w:b/>
          <w:i/>
          <w:spacing w:val="-3"/>
          <w:lang w:val="es-ES" w:eastAsia="es-ES"/>
        </w:rPr>
      </w:pPr>
      <w:r w:rsidRPr="002D5E8D">
        <w:rPr>
          <w:rFonts w:ascii="Times New Roman" w:eastAsia="Times New Roman" w:hAnsi="Times New Roman" w:cs="Times New Roman"/>
          <w:b/>
          <w:i/>
          <w:spacing w:val="-3"/>
          <w:lang w:val="es-ES" w:eastAsia="es-ES"/>
        </w:rPr>
        <w:t>Comentario</w:t>
      </w:r>
    </w:p>
    <w:p w:rsidR="00F02EF4" w:rsidRPr="002D5E8D" w:rsidRDefault="002D5E8D" w:rsidP="00423339">
      <w:pPr>
        <w:pStyle w:val="Sinespaciado"/>
        <w:jc w:val="both"/>
        <w:rPr>
          <w:rFonts w:ascii="Times New Roman" w:eastAsia="Times New Roman" w:hAnsi="Times New Roman" w:cs="Times New Roman"/>
          <w:i/>
          <w:lang w:val="es-ES" w:eastAsia="es-ES"/>
        </w:rPr>
      </w:pPr>
      <w:r w:rsidRPr="002D5E8D">
        <w:rPr>
          <w:rFonts w:ascii="Times New Roman" w:eastAsia="Times New Roman" w:hAnsi="Times New Roman" w:cs="Times New Roman"/>
          <w:i/>
          <w:lang w:val="es-ES" w:eastAsia="es-ES"/>
        </w:rPr>
        <w:t>“L</w:t>
      </w:r>
      <w:r w:rsidR="00F02EF4" w:rsidRPr="002D5E8D">
        <w:rPr>
          <w:rFonts w:ascii="Times New Roman" w:eastAsia="Times New Roman" w:hAnsi="Times New Roman" w:cs="Times New Roman"/>
          <w:i/>
          <w:lang w:val="es-ES" w:eastAsia="es-ES"/>
        </w:rPr>
        <w:t>as modificaciones deben realizarse en el procedimiento experimental, puede mejorarse si se especifica: Número de probetas medidas, Método de control para el peso de las probetas, Descripción del experimento, relacionado con el estado del arte, para determinar las características de las pruebas y se considera que en un experimento el muestreo resulta imprescindible para determinar el factor de repetividad y confiabilidad del experimento, aval de resultados y de la parametrizacion de las pruebas.</w:t>
      </w:r>
      <w:r w:rsidRPr="002D5E8D">
        <w:rPr>
          <w:rFonts w:ascii="Times New Roman" w:eastAsia="Times New Roman" w:hAnsi="Times New Roman" w:cs="Times New Roman"/>
          <w:i/>
          <w:lang w:val="es-ES" w:eastAsia="es-ES"/>
        </w:rPr>
        <w:t>”</w:t>
      </w:r>
    </w:p>
    <w:p w:rsidR="00F02EF4" w:rsidRPr="002D5E8D" w:rsidRDefault="00F02EF4" w:rsidP="00423339">
      <w:pPr>
        <w:pStyle w:val="Sinespaciado"/>
        <w:jc w:val="both"/>
        <w:rPr>
          <w:rFonts w:ascii="Times New Roman" w:eastAsia="Times New Roman" w:hAnsi="Times New Roman" w:cs="Times New Roman"/>
          <w:b/>
          <w:spacing w:val="-3"/>
          <w:lang w:val="es-ES" w:eastAsia="es-ES"/>
        </w:rPr>
      </w:pPr>
      <w:r w:rsidRPr="002D5E8D">
        <w:rPr>
          <w:rFonts w:ascii="Times New Roman" w:eastAsia="Times New Roman" w:hAnsi="Times New Roman" w:cs="Times New Roman"/>
          <w:b/>
          <w:spacing w:val="-3"/>
          <w:lang w:val="es-ES" w:eastAsia="es-ES"/>
        </w:rPr>
        <w:t>Respuesta</w:t>
      </w:r>
    </w:p>
    <w:p w:rsidR="00F02EF4" w:rsidRPr="00423339" w:rsidRDefault="00F02EF4" w:rsidP="00423339">
      <w:pPr>
        <w:pStyle w:val="Sinespaciado"/>
        <w:jc w:val="both"/>
        <w:rPr>
          <w:rFonts w:ascii="Times New Roman" w:eastAsia="Times New Roman" w:hAnsi="Times New Roman" w:cs="Times New Roman"/>
          <w:spacing w:val="-3"/>
          <w:lang w:val="es-ES" w:eastAsia="es-ES"/>
        </w:rPr>
      </w:pPr>
      <w:r w:rsidRPr="00423339">
        <w:rPr>
          <w:rFonts w:ascii="Times New Roman" w:eastAsia="Times New Roman" w:hAnsi="Times New Roman" w:cs="Times New Roman"/>
          <w:spacing w:val="-3"/>
          <w:lang w:val="es-ES" w:eastAsia="es-ES"/>
        </w:rPr>
        <w:t xml:space="preserve">En la metodología se especificaron el </w:t>
      </w:r>
      <w:r w:rsidR="002D5E8D" w:rsidRPr="00423339">
        <w:rPr>
          <w:rFonts w:ascii="Times New Roman" w:eastAsia="Times New Roman" w:hAnsi="Times New Roman" w:cs="Times New Roman"/>
          <w:spacing w:val="-3"/>
          <w:lang w:val="es-ES" w:eastAsia="es-ES"/>
        </w:rPr>
        <w:t>número</w:t>
      </w:r>
      <w:r w:rsidRPr="00423339">
        <w:rPr>
          <w:rFonts w:ascii="Times New Roman" w:eastAsia="Times New Roman" w:hAnsi="Times New Roman" w:cs="Times New Roman"/>
          <w:spacing w:val="-3"/>
          <w:lang w:val="es-ES" w:eastAsia="es-ES"/>
        </w:rPr>
        <w:t xml:space="preserve"> de probetas (3) y la forma en que se obtienen probetas de un peso determinado. </w:t>
      </w:r>
      <w:r w:rsidR="00CA4CDE">
        <w:rPr>
          <w:rFonts w:ascii="Times New Roman" w:eastAsia="Times New Roman" w:hAnsi="Times New Roman" w:cs="Times New Roman"/>
          <w:spacing w:val="-3"/>
          <w:lang w:val="es-ES" w:eastAsia="es-ES"/>
        </w:rPr>
        <w:t>(pág.</w:t>
      </w:r>
      <w:r w:rsidR="0024605B">
        <w:rPr>
          <w:rFonts w:ascii="Times New Roman" w:eastAsia="Times New Roman" w:hAnsi="Times New Roman" w:cs="Times New Roman"/>
          <w:spacing w:val="-3"/>
          <w:lang w:val="es-ES" w:eastAsia="es-ES"/>
        </w:rPr>
        <w:t xml:space="preserve"> 6</w:t>
      </w:r>
      <w:r w:rsidR="00CA4CDE">
        <w:rPr>
          <w:rFonts w:ascii="Times New Roman" w:eastAsia="Times New Roman" w:hAnsi="Times New Roman" w:cs="Times New Roman"/>
          <w:spacing w:val="-3"/>
          <w:lang w:val="es-ES" w:eastAsia="es-ES"/>
        </w:rPr>
        <w:t xml:space="preserve"> – párrafo </w:t>
      </w:r>
      <w:r w:rsidR="0024605B">
        <w:rPr>
          <w:rFonts w:ascii="Times New Roman" w:eastAsia="Times New Roman" w:hAnsi="Times New Roman" w:cs="Times New Roman"/>
          <w:spacing w:val="-3"/>
          <w:lang w:val="es-ES" w:eastAsia="es-ES"/>
        </w:rPr>
        <w:t>2</w:t>
      </w:r>
      <w:r w:rsidR="00CA4CDE">
        <w:rPr>
          <w:rFonts w:ascii="Times New Roman" w:eastAsia="Times New Roman" w:hAnsi="Times New Roman" w:cs="Times New Roman"/>
          <w:spacing w:val="-3"/>
          <w:lang w:val="es-ES" w:eastAsia="es-ES"/>
        </w:rPr>
        <w:t>)</w:t>
      </w:r>
    </w:p>
    <w:p w:rsidR="00F02EF4" w:rsidRPr="00423339" w:rsidRDefault="00F02EF4" w:rsidP="00423339">
      <w:pPr>
        <w:pStyle w:val="Sinespaciado"/>
        <w:jc w:val="both"/>
        <w:rPr>
          <w:rFonts w:ascii="Times New Roman" w:eastAsia="Times New Roman" w:hAnsi="Times New Roman" w:cs="Times New Roman"/>
          <w:spacing w:val="-3"/>
          <w:lang w:val="es-ES" w:eastAsia="es-ES"/>
        </w:rPr>
      </w:pPr>
    </w:p>
    <w:p w:rsidR="00F02EF4" w:rsidRPr="002D5E8D" w:rsidRDefault="00F02EF4" w:rsidP="00423339">
      <w:pPr>
        <w:pStyle w:val="Sinespaciado"/>
        <w:jc w:val="both"/>
        <w:rPr>
          <w:rFonts w:ascii="Times New Roman" w:eastAsia="Times New Roman" w:hAnsi="Times New Roman" w:cs="Times New Roman"/>
          <w:b/>
          <w:i/>
          <w:spacing w:val="-3"/>
          <w:lang w:val="es-ES" w:eastAsia="es-ES"/>
        </w:rPr>
      </w:pPr>
      <w:r w:rsidRPr="002D5E8D">
        <w:rPr>
          <w:rFonts w:ascii="Times New Roman" w:eastAsia="Times New Roman" w:hAnsi="Times New Roman" w:cs="Times New Roman"/>
          <w:b/>
          <w:i/>
          <w:spacing w:val="-3"/>
          <w:lang w:val="es-ES" w:eastAsia="es-ES"/>
        </w:rPr>
        <w:t>Comentario</w:t>
      </w:r>
    </w:p>
    <w:p w:rsidR="00F02EF4" w:rsidRPr="002D5E8D" w:rsidRDefault="002D5E8D" w:rsidP="00423339">
      <w:pPr>
        <w:pStyle w:val="Sinespaciado"/>
        <w:jc w:val="both"/>
        <w:rPr>
          <w:rFonts w:ascii="Times New Roman" w:eastAsia="Times New Roman" w:hAnsi="Times New Roman" w:cs="Times New Roman"/>
          <w:i/>
          <w:spacing w:val="-3"/>
          <w:lang w:val="es-ES" w:eastAsia="es-ES"/>
        </w:rPr>
      </w:pPr>
      <w:r w:rsidRPr="002D5E8D">
        <w:rPr>
          <w:rFonts w:ascii="Times New Roman" w:eastAsia="Times New Roman" w:hAnsi="Times New Roman" w:cs="Times New Roman"/>
          <w:i/>
          <w:spacing w:val="-3"/>
          <w:lang w:val="es-ES" w:eastAsia="es-ES"/>
        </w:rPr>
        <w:t>“</w:t>
      </w:r>
      <w:r w:rsidR="00F02EF4" w:rsidRPr="002D5E8D">
        <w:rPr>
          <w:rFonts w:ascii="Times New Roman" w:eastAsia="Times New Roman" w:hAnsi="Times New Roman" w:cs="Times New Roman"/>
          <w:i/>
          <w:spacing w:val="-3"/>
          <w:lang w:val="es-ES" w:eastAsia="es-ES"/>
        </w:rPr>
        <w:t>En los resultados y discusión se debe mejorar la universalidad del resultado y su aplicabilidad en otros campos</w:t>
      </w:r>
      <w:r w:rsidRPr="002D5E8D">
        <w:rPr>
          <w:rFonts w:ascii="Times New Roman" w:eastAsia="Times New Roman" w:hAnsi="Times New Roman" w:cs="Times New Roman"/>
          <w:i/>
          <w:spacing w:val="-3"/>
          <w:lang w:val="es-ES" w:eastAsia="es-ES"/>
        </w:rPr>
        <w:t>”</w:t>
      </w:r>
    </w:p>
    <w:p w:rsidR="002D5E8D" w:rsidRDefault="002D5E8D" w:rsidP="00423339">
      <w:pPr>
        <w:pStyle w:val="Sinespaciado"/>
        <w:jc w:val="both"/>
        <w:rPr>
          <w:rFonts w:ascii="Times New Roman" w:hAnsi="Times New Roman" w:cs="Times New Roman"/>
          <w:b/>
          <w:lang w:val="es-CO"/>
        </w:rPr>
      </w:pPr>
    </w:p>
    <w:p w:rsidR="008C6F6C" w:rsidRPr="002D5E8D" w:rsidRDefault="00F02EF4" w:rsidP="00423339">
      <w:pPr>
        <w:pStyle w:val="Sinespaciado"/>
        <w:jc w:val="both"/>
        <w:rPr>
          <w:rFonts w:ascii="Times New Roman" w:hAnsi="Times New Roman" w:cs="Times New Roman"/>
          <w:b/>
          <w:lang w:val="es-CO"/>
        </w:rPr>
      </w:pPr>
      <w:r w:rsidRPr="002D5E8D">
        <w:rPr>
          <w:rFonts w:ascii="Times New Roman" w:hAnsi="Times New Roman" w:cs="Times New Roman"/>
          <w:b/>
          <w:lang w:val="es-CO"/>
        </w:rPr>
        <w:lastRenderedPageBreak/>
        <w:t>Respuesta</w:t>
      </w:r>
    </w:p>
    <w:p w:rsidR="00F02EF4" w:rsidRPr="00423339" w:rsidRDefault="00F02EF4" w:rsidP="00423339">
      <w:pPr>
        <w:pStyle w:val="Sinespaciado"/>
        <w:jc w:val="both"/>
        <w:rPr>
          <w:rFonts w:ascii="Times New Roman" w:hAnsi="Times New Roman" w:cs="Times New Roman"/>
          <w:lang w:val="es-ES"/>
        </w:rPr>
      </w:pPr>
      <w:r w:rsidRPr="00423339">
        <w:rPr>
          <w:rFonts w:ascii="Times New Roman" w:hAnsi="Times New Roman" w:cs="Times New Roman"/>
          <w:lang w:val="es-ES"/>
        </w:rPr>
        <w:t xml:space="preserve">Se ha mejorado la </w:t>
      </w:r>
      <w:r w:rsidR="002D5E8D" w:rsidRPr="00423339">
        <w:rPr>
          <w:rFonts w:ascii="Times New Roman" w:hAnsi="Times New Roman" w:cs="Times New Roman"/>
          <w:lang w:val="es-ES"/>
        </w:rPr>
        <w:t>discusión</w:t>
      </w:r>
      <w:r w:rsidRPr="00423339">
        <w:rPr>
          <w:rFonts w:ascii="Times New Roman" w:hAnsi="Times New Roman" w:cs="Times New Roman"/>
          <w:lang w:val="es-ES"/>
        </w:rPr>
        <w:t xml:space="preserve"> en cuanto al desgaste y la </w:t>
      </w:r>
      <w:r w:rsidR="002D5E8D" w:rsidRPr="00423339">
        <w:rPr>
          <w:rFonts w:ascii="Times New Roman" w:hAnsi="Times New Roman" w:cs="Times New Roman"/>
          <w:lang w:val="es-ES"/>
        </w:rPr>
        <w:t>disminución</w:t>
      </w:r>
      <w:r w:rsidRPr="00423339">
        <w:rPr>
          <w:rFonts w:ascii="Times New Roman" w:hAnsi="Times New Roman" w:cs="Times New Roman"/>
          <w:lang w:val="es-ES"/>
        </w:rPr>
        <w:t xml:space="preserve"> de agarre lo cual</w:t>
      </w:r>
      <w:r w:rsidR="002D5E8D">
        <w:rPr>
          <w:rFonts w:ascii="Times New Roman" w:hAnsi="Times New Roman" w:cs="Times New Roman"/>
          <w:lang w:val="es-ES"/>
        </w:rPr>
        <w:t xml:space="preserve"> </w:t>
      </w:r>
      <w:r w:rsidRPr="00423339">
        <w:rPr>
          <w:rFonts w:ascii="Times New Roman" w:hAnsi="Times New Roman" w:cs="Times New Roman"/>
          <w:lang w:val="es-ES"/>
        </w:rPr>
        <w:t>aplica a cualquier</w:t>
      </w:r>
      <w:r w:rsidR="002D5E8D">
        <w:rPr>
          <w:rFonts w:ascii="Times New Roman" w:hAnsi="Times New Roman" w:cs="Times New Roman"/>
          <w:lang w:val="es-ES"/>
        </w:rPr>
        <w:t xml:space="preserve"> </w:t>
      </w:r>
      <w:r w:rsidRPr="00423339">
        <w:rPr>
          <w:rFonts w:ascii="Times New Roman" w:hAnsi="Times New Roman" w:cs="Times New Roman"/>
          <w:lang w:val="es-ES"/>
        </w:rPr>
        <w:t>proceso de desgaste</w:t>
      </w:r>
      <w:r w:rsidR="002D5E8D">
        <w:rPr>
          <w:rFonts w:ascii="Times New Roman" w:hAnsi="Times New Roman" w:cs="Times New Roman"/>
          <w:lang w:val="es-ES"/>
        </w:rPr>
        <w:t xml:space="preserve"> donde se d</w:t>
      </w:r>
      <w:r w:rsidR="00E649B0">
        <w:rPr>
          <w:rFonts w:ascii="Times New Roman" w:hAnsi="Times New Roman" w:cs="Times New Roman"/>
          <w:lang w:val="es-ES"/>
        </w:rPr>
        <w:t>é</w:t>
      </w:r>
      <w:r w:rsidR="002D5E8D">
        <w:rPr>
          <w:rFonts w:ascii="Times New Roman" w:hAnsi="Times New Roman" w:cs="Times New Roman"/>
          <w:lang w:val="es-ES"/>
        </w:rPr>
        <w:t xml:space="preserve"> movimiento relativo</w:t>
      </w:r>
      <w:r w:rsidRPr="00423339">
        <w:rPr>
          <w:rFonts w:ascii="Times New Roman" w:hAnsi="Times New Roman" w:cs="Times New Roman"/>
          <w:lang w:val="es-ES"/>
        </w:rPr>
        <w:t xml:space="preserve"> entre la herramienta y el material a ser</w:t>
      </w:r>
      <w:r w:rsidR="002D5E8D">
        <w:rPr>
          <w:rFonts w:ascii="Times New Roman" w:hAnsi="Times New Roman" w:cs="Times New Roman"/>
          <w:lang w:val="es-ES"/>
        </w:rPr>
        <w:t xml:space="preserve"> </w:t>
      </w:r>
      <w:r w:rsidRPr="00423339">
        <w:rPr>
          <w:rFonts w:ascii="Times New Roman" w:hAnsi="Times New Roman" w:cs="Times New Roman"/>
          <w:lang w:val="es-ES"/>
        </w:rPr>
        <w:t>trabajado.</w:t>
      </w:r>
      <w:r w:rsidR="0024605B">
        <w:rPr>
          <w:rFonts w:ascii="Times New Roman" w:hAnsi="Times New Roman" w:cs="Times New Roman"/>
          <w:lang w:val="es-ES"/>
        </w:rPr>
        <w:t xml:space="preserve"> (pág. 8</w:t>
      </w:r>
      <w:r w:rsidR="00CA4CDE">
        <w:rPr>
          <w:rFonts w:ascii="Times New Roman" w:hAnsi="Times New Roman" w:cs="Times New Roman"/>
          <w:lang w:val="es-ES"/>
        </w:rPr>
        <w:t xml:space="preserve">, párr. 2 – párr. </w:t>
      </w:r>
      <w:r w:rsidR="0024605B">
        <w:rPr>
          <w:rFonts w:ascii="Times New Roman" w:hAnsi="Times New Roman" w:cs="Times New Roman"/>
          <w:lang w:val="es-ES"/>
        </w:rPr>
        <w:t>3</w:t>
      </w:r>
      <w:r w:rsidR="00CA4CDE">
        <w:rPr>
          <w:rFonts w:ascii="Times New Roman" w:hAnsi="Times New Roman" w:cs="Times New Roman"/>
          <w:lang w:val="es-ES"/>
        </w:rPr>
        <w:t>)</w:t>
      </w:r>
    </w:p>
    <w:p w:rsidR="00F02EF4" w:rsidRPr="00423339" w:rsidRDefault="00F02EF4" w:rsidP="00423339">
      <w:pPr>
        <w:pStyle w:val="Sinespaciado"/>
        <w:jc w:val="both"/>
        <w:rPr>
          <w:rFonts w:ascii="Times New Roman" w:hAnsi="Times New Roman" w:cs="Times New Roman"/>
          <w:lang w:val="es-ES"/>
        </w:rPr>
      </w:pPr>
    </w:p>
    <w:p w:rsidR="00F02EF4" w:rsidRPr="006C1A26" w:rsidRDefault="00F02EF4" w:rsidP="00423339">
      <w:pPr>
        <w:pStyle w:val="Sinespaciado"/>
        <w:jc w:val="both"/>
        <w:rPr>
          <w:rFonts w:ascii="Times New Roman" w:hAnsi="Times New Roman" w:cs="Times New Roman"/>
          <w:b/>
          <w:i/>
          <w:lang w:val="es-CO"/>
        </w:rPr>
      </w:pPr>
      <w:r w:rsidRPr="006C1A26">
        <w:rPr>
          <w:rFonts w:ascii="Times New Roman" w:hAnsi="Times New Roman" w:cs="Times New Roman"/>
          <w:b/>
          <w:i/>
          <w:lang w:val="es-CO"/>
        </w:rPr>
        <w:t>Comentario</w:t>
      </w:r>
    </w:p>
    <w:p w:rsidR="00F02EF4" w:rsidRPr="006C1A26" w:rsidRDefault="006C1A26" w:rsidP="00423339">
      <w:pPr>
        <w:pStyle w:val="Sinespaciado"/>
        <w:jc w:val="both"/>
        <w:rPr>
          <w:rFonts w:ascii="Times New Roman" w:eastAsia="Times New Roman" w:hAnsi="Times New Roman" w:cs="Times New Roman"/>
          <w:i/>
          <w:spacing w:val="-3"/>
          <w:lang w:val="es-ES" w:eastAsia="es-ES"/>
        </w:rPr>
      </w:pPr>
      <w:r>
        <w:rPr>
          <w:rFonts w:ascii="Times New Roman" w:eastAsia="Times New Roman" w:hAnsi="Times New Roman" w:cs="Times New Roman"/>
          <w:i/>
          <w:spacing w:val="-3"/>
          <w:lang w:val="es-ES" w:eastAsia="es-ES"/>
        </w:rPr>
        <w:t>“</w:t>
      </w:r>
      <w:r w:rsidR="002D5E8D" w:rsidRPr="006C1A26">
        <w:rPr>
          <w:rFonts w:ascii="Times New Roman" w:eastAsia="Times New Roman" w:hAnsi="Times New Roman" w:cs="Times New Roman"/>
          <w:i/>
          <w:spacing w:val="-3"/>
          <w:lang w:val="es-ES" w:eastAsia="es-ES"/>
        </w:rPr>
        <w:t>Debe</w:t>
      </w:r>
      <w:r w:rsidR="00F02EF4" w:rsidRPr="006C1A26">
        <w:rPr>
          <w:rFonts w:ascii="Times New Roman" w:eastAsia="Times New Roman" w:hAnsi="Times New Roman" w:cs="Times New Roman"/>
          <w:i/>
          <w:spacing w:val="-3"/>
          <w:lang w:val="es-ES" w:eastAsia="es-ES"/>
        </w:rPr>
        <w:t xml:space="preserve"> tener un mejor respaldo bibliográfico actualizado y en una búsqueda de mejor forma de expresar las ideas</w:t>
      </w:r>
      <w:r>
        <w:rPr>
          <w:rFonts w:ascii="Times New Roman" w:eastAsia="Times New Roman" w:hAnsi="Times New Roman" w:cs="Times New Roman"/>
          <w:i/>
          <w:spacing w:val="-3"/>
          <w:lang w:val="es-ES" w:eastAsia="es-ES"/>
        </w:rPr>
        <w:t>”</w:t>
      </w:r>
    </w:p>
    <w:p w:rsidR="00F02EF4" w:rsidRPr="006C1A26" w:rsidRDefault="00F02EF4" w:rsidP="00423339">
      <w:pPr>
        <w:pStyle w:val="Sinespaciado"/>
        <w:jc w:val="both"/>
        <w:rPr>
          <w:rFonts w:ascii="Times New Roman" w:eastAsia="Times New Roman" w:hAnsi="Times New Roman" w:cs="Times New Roman"/>
          <w:b/>
          <w:spacing w:val="-3"/>
          <w:lang w:val="es-ES" w:eastAsia="es-ES"/>
        </w:rPr>
      </w:pPr>
      <w:r w:rsidRPr="006C1A26">
        <w:rPr>
          <w:rFonts w:ascii="Times New Roman" w:eastAsia="Times New Roman" w:hAnsi="Times New Roman" w:cs="Times New Roman"/>
          <w:b/>
          <w:spacing w:val="-3"/>
          <w:lang w:val="es-ES" w:eastAsia="es-ES"/>
        </w:rPr>
        <w:t>Respuesta</w:t>
      </w:r>
    </w:p>
    <w:p w:rsidR="00F02EF4" w:rsidRPr="00423339" w:rsidRDefault="006C1A26" w:rsidP="00423339">
      <w:pPr>
        <w:pStyle w:val="Sinespaciado"/>
        <w:jc w:val="both"/>
        <w:rPr>
          <w:rFonts w:ascii="Times New Roman" w:hAnsi="Times New Roman" w:cs="Times New Roman"/>
          <w:lang w:val="es-ES"/>
        </w:rPr>
      </w:pPr>
      <w:r>
        <w:rPr>
          <w:rFonts w:ascii="Times New Roman" w:hAnsi="Times New Roman" w:cs="Times New Roman"/>
          <w:lang w:val="es-ES"/>
        </w:rPr>
        <w:t xml:space="preserve">Las </w:t>
      </w:r>
      <w:r w:rsidR="009B73D8" w:rsidRPr="00423339">
        <w:rPr>
          <w:rFonts w:ascii="Times New Roman" w:hAnsi="Times New Roman" w:cs="Times New Roman"/>
          <w:lang w:val="es-ES"/>
        </w:rPr>
        <w:t>Referencias 6 a 9</w:t>
      </w:r>
      <w:r>
        <w:rPr>
          <w:rFonts w:ascii="Times New Roman" w:hAnsi="Times New Roman" w:cs="Times New Roman"/>
          <w:lang w:val="es-ES"/>
        </w:rPr>
        <w:t xml:space="preserve"> </w:t>
      </w:r>
      <w:r w:rsidR="00F02EF4" w:rsidRPr="00423339">
        <w:rPr>
          <w:rFonts w:ascii="Times New Roman" w:hAnsi="Times New Roman" w:cs="Times New Roman"/>
          <w:lang w:val="es-ES"/>
        </w:rPr>
        <w:t>fueron</w:t>
      </w:r>
      <w:r>
        <w:rPr>
          <w:rFonts w:ascii="Times New Roman" w:hAnsi="Times New Roman" w:cs="Times New Roman"/>
          <w:lang w:val="es-ES"/>
        </w:rPr>
        <w:t xml:space="preserve"> </w:t>
      </w:r>
      <w:r w:rsidR="00F02EF4" w:rsidRPr="00423339">
        <w:rPr>
          <w:rFonts w:ascii="Times New Roman" w:hAnsi="Times New Roman" w:cs="Times New Roman"/>
          <w:lang w:val="es-ES"/>
        </w:rPr>
        <w:t>adicionadas</w:t>
      </w:r>
      <w:r w:rsidR="0024605B">
        <w:rPr>
          <w:rFonts w:ascii="Times New Roman" w:hAnsi="Times New Roman" w:cs="Times New Roman"/>
          <w:lang w:val="es-ES"/>
        </w:rPr>
        <w:t xml:space="preserve"> (pág. 12 y 13</w:t>
      </w:r>
      <w:r w:rsidR="00CA4CDE">
        <w:rPr>
          <w:rFonts w:ascii="Times New Roman" w:hAnsi="Times New Roman" w:cs="Times New Roman"/>
          <w:lang w:val="es-ES"/>
        </w:rPr>
        <w:t>)</w:t>
      </w:r>
    </w:p>
    <w:p w:rsidR="00CE5F7B" w:rsidRPr="00423339" w:rsidRDefault="00CE5F7B" w:rsidP="00423339">
      <w:pPr>
        <w:pStyle w:val="Sinespaciado"/>
        <w:jc w:val="both"/>
        <w:rPr>
          <w:rFonts w:ascii="Times New Roman" w:hAnsi="Times New Roman" w:cs="Times New Roman"/>
          <w:lang w:val="es-ES"/>
        </w:rPr>
      </w:pPr>
    </w:p>
    <w:p w:rsidR="00CE5F7B" w:rsidRPr="006C1A26" w:rsidRDefault="00CE5F7B" w:rsidP="00423339">
      <w:pPr>
        <w:pStyle w:val="Sinespaciado"/>
        <w:jc w:val="both"/>
        <w:rPr>
          <w:rFonts w:ascii="Times New Roman" w:hAnsi="Times New Roman" w:cs="Times New Roman"/>
          <w:b/>
          <w:i/>
          <w:lang w:val="es-ES"/>
        </w:rPr>
      </w:pPr>
      <w:r w:rsidRPr="006C1A26">
        <w:rPr>
          <w:rFonts w:ascii="Times New Roman" w:hAnsi="Times New Roman" w:cs="Times New Roman"/>
          <w:b/>
          <w:i/>
          <w:lang w:val="es-ES"/>
        </w:rPr>
        <w:t>Comentario</w:t>
      </w:r>
    </w:p>
    <w:p w:rsidR="00CE5F7B" w:rsidRPr="00423339" w:rsidRDefault="006C1A26" w:rsidP="00423339">
      <w:pPr>
        <w:pStyle w:val="Sinespaciado"/>
        <w:jc w:val="both"/>
        <w:rPr>
          <w:rFonts w:ascii="Times New Roman" w:eastAsia="Times New Roman" w:hAnsi="Times New Roman" w:cs="Times New Roman"/>
          <w:spacing w:val="-3"/>
          <w:lang w:val="es-ES" w:eastAsia="es-ES"/>
        </w:rPr>
      </w:pPr>
      <w:r>
        <w:rPr>
          <w:rFonts w:ascii="Times New Roman" w:eastAsia="Times New Roman" w:hAnsi="Times New Roman" w:cs="Times New Roman"/>
          <w:spacing w:val="-3"/>
          <w:lang w:val="es-ES" w:eastAsia="es-ES"/>
        </w:rPr>
        <w:t>“</w:t>
      </w:r>
      <w:r w:rsidR="00CE5F7B" w:rsidRPr="006C1A26">
        <w:rPr>
          <w:rFonts w:ascii="Times New Roman" w:eastAsia="Times New Roman" w:hAnsi="Times New Roman" w:cs="Times New Roman"/>
          <w:i/>
          <w:spacing w:val="-3"/>
          <w:lang w:val="es-ES" w:eastAsia="es-ES"/>
        </w:rPr>
        <w:t>Se requiere revisar la estructura gramatical de forma extensiva y específicamente en cuanto al sentido de las oraciones. En varias partes del documento se evidencian textos sin conectores. Igualmente, a pesar de contar con las Referencias, estas no se emplean ad</w:t>
      </w:r>
      <w:r>
        <w:rPr>
          <w:rFonts w:ascii="Times New Roman" w:eastAsia="Times New Roman" w:hAnsi="Times New Roman" w:cs="Times New Roman"/>
          <w:i/>
          <w:spacing w:val="-3"/>
          <w:lang w:val="es-ES" w:eastAsia="es-ES"/>
        </w:rPr>
        <w:t>ecuadamente dentro del documento”</w:t>
      </w:r>
    </w:p>
    <w:p w:rsidR="00CE5F7B" w:rsidRPr="006C1A26" w:rsidRDefault="00CE5F7B" w:rsidP="00423339">
      <w:pPr>
        <w:pStyle w:val="Sinespaciado"/>
        <w:jc w:val="both"/>
        <w:rPr>
          <w:rFonts w:ascii="Times New Roman" w:eastAsia="Times New Roman" w:hAnsi="Times New Roman" w:cs="Times New Roman"/>
          <w:b/>
          <w:spacing w:val="-3"/>
          <w:lang w:val="es-ES" w:eastAsia="es-ES"/>
        </w:rPr>
      </w:pPr>
      <w:r w:rsidRPr="006C1A26">
        <w:rPr>
          <w:rFonts w:ascii="Times New Roman" w:eastAsia="Times New Roman" w:hAnsi="Times New Roman" w:cs="Times New Roman"/>
          <w:b/>
          <w:spacing w:val="-3"/>
          <w:lang w:val="es-ES" w:eastAsia="es-ES"/>
        </w:rPr>
        <w:t>Respuesta</w:t>
      </w:r>
    </w:p>
    <w:p w:rsidR="00CE5F7B" w:rsidRPr="00423339" w:rsidRDefault="00CE5F7B" w:rsidP="00423339">
      <w:pPr>
        <w:pStyle w:val="Sinespaciado"/>
        <w:jc w:val="both"/>
        <w:rPr>
          <w:rFonts w:ascii="Times New Roman" w:eastAsia="Times New Roman" w:hAnsi="Times New Roman" w:cs="Times New Roman"/>
          <w:spacing w:val="-3"/>
          <w:lang w:val="es-ES" w:eastAsia="es-ES"/>
        </w:rPr>
      </w:pPr>
      <w:r w:rsidRPr="00423339">
        <w:rPr>
          <w:rFonts w:ascii="Times New Roman" w:eastAsia="Times New Roman" w:hAnsi="Times New Roman" w:cs="Times New Roman"/>
          <w:spacing w:val="-3"/>
          <w:lang w:val="es-ES" w:eastAsia="es-ES"/>
        </w:rPr>
        <w:t xml:space="preserve">Se realizo una revisión general del documento para mejorar su </w:t>
      </w:r>
      <w:r w:rsidR="006C1A26" w:rsidRPr="00423339">
        <w:rPr>
          <w:rFonts w:ascii="Times New Roman" w:eastAsia="Times New Roman" w:hAnsi="Times New Roman" w:cs="Times New Roman"/>
          <w:spacing w:val="-3"/>
          <w:lang w:val="es-ES" w:eastAsia="es-ES"/>
        </w:rPr>
        <w:t>gramática</w:t>
      </w:r>
    </w:p>
    <w:p w:rsidR="00CE5F7B" w:rsidRPr="00423339" w:rsidRDefault="00CE5F7B" w:rsidP="00423339">
      <w:pPr>
        <w:pStyle w:val="Sinespaciado"/>
        <w:jc w:val="both"/>
        <w:rPr>
          <w:rFonts w:ascii="Times New Roman" w:eastAsia="Times New Roman" w:hAnsi="Times New Roman" w:cs="Times New Roman"/>
          <w:spacing w:val="-3"/>
          <w:lang w:val="es-ES" w:eastAsia="es-ES"/>
        </w:rPr>
      </w:pPr>
    </w:p>
    <w:p w:rsidR="00CE5F7B" w:rsidRPr="006C1A26" w:rsidRDefault="00CE5F7B" w:rsidP="00423339">
      <w:pPr>
        <w:pStyle w:val="Sinespaciado"/>
        <w:jc w:val="both"/>
        <w:rPr>
          <w:rFonts w:ascii="Times New Roman" w:eastAsia="Times New Roman" w:hAnsi="Times New Roman" w:cs="Times New Roman"/>
          <w:b/>
          <w:i/>
          <w:spacing w:val="-3"/>
          <w:lang w:val="es-ES" w:eastAsia="es-ES"/>
        </w:rPr>
      </w:pPr>
      <w:r w:rsidRPr="006C1A26">
        <w:rPr>
          <w:rFonts w:ascii="Times New Roman" w:eastAsia="Times New Roman" w:hAnsi="Times New Roman" w:cs="Times New Roman"/>
          <w:b/>
          <w:i/>
          <w:spacing w:val="-3"/>
          <w:lang w:val="es-ES" w:eastAsia="es-ES"/>
        </w:rPr>
        <w:t>Comentario</w:t>
      </w:r>
    </w:p>
    <w:p w:rsidR="00CE5F7B" w:rsidRPr="006C1A26" w:rsidRDefault="006C1A26" w:rsidP="00423339">
      <w:pPr>
        <w:pStyle w:val="Sinespaciado"/>
        <w:jc w:val="both"/>
        <w:rPr>
          <w:rFonts w:ascii="Times New Roman" w:eastAsia="Times New Roman" w:hAnsi="Times New Roman" w:cs="Times New Roman"/>
          <w:i/>
          <w:spacing w:val="-3"/>
          <w:lang w:val="es-ES" w:eastAsia="es-ES"/>
        </w:rPr>
      </w:pPr>
      <w:r w:rsidRPr="006C1A26">
        <w:rPr>
          <w:rFonts w:ascii="Times New Roman" w:eastAsia="Times New Roman" w:hAnsi="Times New Roman" w:cs="Times New Roman"/>
          <w:i/>
          <w:spacing w:val="-3"/>
          <w:lang w:val="es-ES" w:eastAsia="es-ES"/>
        </w:rPr>
        <w:t>“</w:t>
      </w:r>
      <w:r w:rsidR="00CE5F7B" w:rsidRPr="006C1A26">
        <w:rPr>
          <w:rFonts w:ascii="Times New Roman" w:eastAsia="Times New Roman" w:hAnsi="Times New Roman" w:cs="Times New Roman"/>
          <w:i/>
          <w:spacing w:val="-3"/>
          <w:lang w:val="es-ES" w:eastAsia="es-ES"/>
        </w:rPr>
        <w:t>Los textos en inglés deben ser traducidos. Revisar la versión en inglés del Resumen (abstract)</w:t>
      </w:r>
      <w:r w:rsidRPr="006C1A26">
        <w:rPr>
          <w:rFonts w:ascii="Times New Roman" w:eastAsia="Times New Roman" w:hAnsi="Times New Roman" w:cs="Times New Roman"/>
          <w:i/>
          <w:spacing w:val="-3"/>
          <w:lang w:val="es-ES" w:eastAsia="es-ES"/>
        </w:rPr>
        <w:t>”</w:t>
      </w:r>
    </w:p>
    <w:p w:rsidR="00CE5F7B" w:rsidRPr="006C1A26" w:rsidRDefault="00CE5F7B" w:rsidP="00423339">
      <w:pPr>
        <w:pStyle w:val="Sinespaciado"/>
        <w:jc w:val="both"/>
        <w:rPr>
          <w:rFonts w:ascii="Times New Roman" w:eastAsia="Times New Roman" w:hAnsi="Times New Roman" w:cs="Times New Roman"/>
          <w:b/>
          <w:spacing w:val="-3"/>
          <w:lang w:val="es-ES" w:eastAsia="es-ES"/>
        </w:rPr>
      </w:pPr>
      <w:r w:rsidRPr="006C1A26">
        <w:rPr>
          <w:rFonts w:ascii="Times New Roman" w:eastAsia="Times New Roman" w:hAnsi="Times New Roman" w:cs="Times New Roman"/>
          <w:b/>
          <w:spacing w:val="-3"/>
          <w:lang w:val="es-ES" w:eastAsia="es-ES"/>
        </w:rPr>
        <w:t>Respuesta</w:t>
      </w:r>
    </w:p>
    <w:p w:rsidR="00CE5F7B" w:rsidRPr="00423339" w:rsidRDefault="00CE5F7B" w:rsidP="00423339">
      <w:pPr>
        <w:pStyle w:val="Sinespaciado"/>
        <w:jc w:val="both"/>
        <w:rPr>
          <w:rFonts w:ascii="Times New Roman" w:eastAsia="Times New Roman" w:hAnsi="Times New Roman" w:cs="Times New Roman"/>
          <w:spacing w:val="-3"/>
          <w:lang w:val="es-ES" w:eastAsia="es-ES"/>
        </w:rPr>
      </w:pPr>
      <w:r w:rsidRPr="00423339">
        <w:rPr>
          <w:rFonts w:ascii="Times New Roman" w:eastAsia="Times New Roman" w:hAnsi="Times New Roman" w:cs="Times New Roman"/>
          <w:spacing w:val="-3"/>
          <w:lang w:val="es-ES" w:eastAsia="es-ES"/>
        </w:rPr>
        <w:t xml:space="preserve">Se </w:t>
      </w:r>
      <w:r w:rsidR="005234E3" w:rsidRPr="00423339">
        <w:rPr>
          <w:rFonts w:ascii="Times New Roman" w:eastAsia="Times New Roman" w:hAnsi="Times New Roman" w:cs="Times New Roman"/>
          <w:spacing w:val="-3"/>
          <w:lang w:val="es-ES" w:eastAsia="es-ES"/>
        </w:rPr>
        <w:t>realizaron</w:t>
      </w:r>
      <w:r w:rsidRPr="00423339">
        <w:rPr>
          <w:rFonts w:ascii="Times New Roman" w:eastAsia="Times New Roman" w:hAnsi="Times New Roman" w:cs="Times New Roman"/>
          <w:spacing w:val="-3"/>
          <w:lang w:val="es-ES" w:eastAsia="es-ES"/>
        </w:rPr>
        <w:t xml:space="preserve"> algunas mejoras del abstract</w:t>
      </w:r>
      <w:r w:rsidR="00CA4CDE">
        <w:rPr>
          <w:rFonts w:ascii="Times New Roman" w:eastAsia="Times New Roman" w:hAnsi="Times New Roman" w:cs="Times New Roman"/>
          <w:spacing w:val="-3"/>
          <w:lang w:val="es-ES" w:eastAsia="es-ES"/>
        </w:rPr>
        <w:t xml:space="preserve"> (pág. 1)</w:t>
      </w:r>
    </w:p>
    <w:p w:rsidR="00CE5F7B" w:rsidRPr="00423339" w:rsidRDefault="00CE5F7B" w:rsidP="00423339">
      <w:pPr>
        <w:pStyle w:val="Sinespaciado"/>
        <w:jc w:val="both"/>
        <w:rPr>
          <w:rFonts w:ascii="Times New Roman" w:eastAsia="Times New Roman" w:hAnsi="Times New Roman" w:cs="Times New Roman"/>
          <w:spacing w:val="-3"/>
          <w:lang w:val="es-ES" w:eastAsia="es-ES"/>
        </w:rPr>
      </w:pPr>
    </w:p>
    <w:p w:rsidR="00CE5F7B" w:rsidRPr="005234E3" w:rsidRDefault="00CE5F7B" w:rsidP="00423339">
      <w:pPr>
        <w:pStyle w:val="Sinespaciado"/>
        <w:jc w:val="both"/>
        <w:rPr>
          <w:rFonts w:ascii="Times New Roman" w:eastAsia="Times New Roman" w:hAnsi="Times New Roman" w:cs="Times New Roman"/>
          <w:b/>
          <w:i/>
          <w:spacing w:val="-3"/>
          <w:lang w:val="es-ES" w:eastAsia="es-ES"/>
        </w:rPr>
      </w:pPr>
      <w:r w:rsidRPr="005234E3">
        <w:rPr>
          <w:rFonts w:ascii="Times New Roman" w:eastAsia="Times New Roman" w:hAnsi="Times New Roman" w:cs="Times New Roman"/>
          <w:b/>
          <w:i/>
          <w:spacing w:val="-3"/>
          <w:lang w:val="es-ES" w:eastAsia="es-ES"/>
        </w:rPr>
        <w:t>Comentario</w:t>
      </w:r>
    </w:p>
    <w:p w:rsidR="00CE5F7B" w:rsidRPr="005234E3" w:rsidRDefault="005234E3" w:rsidP="00423339">
      <w:pPr>
        <w:pStyle w:val="Sinespaciado"/>
        <w:jc w:val="both"/>
        <w:rPr>
          <w:rFonts w:ascii="Times New Roman" w:eastAsia="Times New Roman" w:hAnsi="Times New Roman" w:cs="Times New Roman"/>
          <w:i/>
          <w:lang w:val="es-ES" w:eastAsia="es-ES"/>
        </w:rPr>
      </w:pPr>
      <w:r w:rsidRPr="005234E3">
        <w:rPr>
          <w:rFonts w:ascii="Times New Roman" w:eastAsia="Times New Roman" w:hAnsi="Times New Roman" w:cs="Times New Roman"/>
          <w:i/>
          <w:lang w:val="es-ES" w:eastAsia="es-ES"/>
        </w:rPr>
        <w:t>“</w:t>
      </w:r>
      <w:r w:rsidR="00CE5F7B" w:rsidRPr="005234E3">
        <w:rPr>
          <w:rFonts w:ascii="Times New Roman" w:eastAsia="Times New Roman" w:hAnsi="Times New Roman" w:cs="Times New Roman"/>
          <w:i/>
          <w:lang w:val="es-ES" w:eastAsia="es-ES"/>
        </w:rPr>
        <w:t>El documento es susceptible a incluir más palabras clave.</w:t>
      </w:r>
      <w:r w:rsidRPr="005234E3">
        <w:rPr>
          <w:rFonts w:ascii="Times New Roman" w:eastAsia="Times New Roman" w:hAnsi="Times New Roman" w:cs="Times New Roman"/>
          <w:i/>
          <w:lang w:val="es-ES" w:eastAsia="es-ES"/>
        </w:rPr>
        <w:t>”</w:t>
      </w:r>
    </w:p>
    <w:p w:rsidR="00CE5F7B" w:rsidRPr="005234E3" w:rsidRDefault="00CE5F7B" w:rsidP="00423339">
      <w:pPr>
        <w:pStyle w:val="Sinespaciado"/>
        <w:jc w:val="both"/>
        <w:rPr>
          <w:rFonts w:ascii="Times New Roman" w:eastAsia="Times New Roman" w:hAnsi="Times New Roman" w:cs="Times New Roman"/>
          <w:b/>
          <w:lang w:val="es-ES" w:eastAsia="es-ES"/>
        </w:rPr>
      </w:pPr>
      <w:r w:rsidRPr="005234E3">
        <w:rPr>
          <w:rFonts w:ascii="Times New Roman" w:eastAsia="Times New Roman" w:hAnsi="Times New Roman" w:cs="Times New Roman"/>
          <w:b/>
          <w:lang w:val="es-ES" w:eastAsia="es-ES"/>
        </w:rPr>
        <w:t>Respuesta</w:t>
      </w:r>
    </w:p>
    <w:p w:rsidR="00CE5F7B" w:rsidRPr="00423339" w:rsidRDefault="00CE5F7B" w:rsidP="00423339">
      <w:pPr>
        <w:pStyle w:val="Sinespaciado"/>
        <w:jc w:val="both"/>
        <w:rPr>
          <w:rFonts w:ascii="Times New Roman" w:eastAsia="Times New Roman" w:hAnsi="Times New Roman" w:cs="Times New Roman"/>
          <w:lang w:val="es-ES" w:eastAsia="es-ES"/>
        </w:rPr>
      </w:pPr>
      <w:r w:rsidRPr="00423339">
        <w:rPr>
          <w:rFonts w:ascii="Times New Roman" w:eastAsia="Times New Roman" w:hAnsi="Times New Roman" w:cs="Times New Roman"/>
          <w:lang w:val="es-ES" w:eastAsia="es-ES"/>
        </w:rPr>
        <w:t>Se incluyeron dos nuevas palabras clave</w:t>
      </w:r>
      <w:r w:rsidR="00CA4CDE">
        <w:rPr>
          <w:rFonts w:ascii="Times New Roman" w:eastAsia="Times New Roman" w:hAnsi="Times New Roman" w:cs="Times New Roman"/>
          <w:lang w:val="es-ES" w:eastAsia="es-ES"/>
        </w:rPr>
        <w:t xml:space="preserve"> (pág. 1)</w:t>
      </w:r>
    </w:p>
    <w:p w:rsidR="00CE5F7B" w:rsidRPr="00423339" w:rsidRDefault="00CE5F7B" w:rsidP="00423339">
      <w:pPr>
        <w:pStyle w:val="Sinespaciado"/>
        <w:jc w:val="both"/>
        <w:rPr>
          <w:rFonts w:ascii="Times New Roman" w:eastAsia="Times New Roman" w:hAnsi="Times New Roman" w:cs="Times New Roman"/>
          <w:lang w:val="es-ES" w:eastAsia="es-ES"/>
        </w:rPr>
      </w:pPr>
    </w:p>
    <w:p w:rsidR="00CE5F7B" w:rsidRPr="005234E3" w:rsidRDefault="00CE5F7B" w:rsidP="00423339">
      <w:pPr>
        <w:pStyle w:val="Sinespaciado"/>
        <w:jc w:val="both"/>
        <w:rPr>
          <w:rFonts w:ascii="Times New Roman" w:eastAsia="Times New Roman" w:hAnsi="Times New Roman" w:cs="Times New Roman"/>
          <w:b/>
          <w:i/>
          <w:lang w:val="es-ES" w:eastAsia="es-ES"/>
        </w:rPr>
      </w:pPr>
      <w:r w:rsidRPr="005234E3">
        <w:rPr>
          <w:rFonts w:ascii="Times New Roman" w:eastAsia="Times New Roman" w:hAnsi="Times New Roman" w:cs="Times New Roman"/>
          <w:b/>
          <w:i/>
          <w:lang w:val="es-ES" w:eastAsia="es-ES"/>
        </w:rPr>
        <w:t>Comentario</w:t>
      </w:r>
    </w:p>
    <w:p w:rsidR="00CE5F7B" w:rsidRPr="005234E3" w:rsidRDefault="005234E3" w:rsidP="00423339">
      <w:pPr>
        <w:pStyle w:val="Sinespaciado"/>
        <w:jc w:val="both"/>
        <w:rPr>
          <w:rFonts w:ascii="Times New Roman" w:eastAsia="Times New Roman" w:hAnsi="Times New Roman" w:cs="Times New Roman"/>
          <w:i/>
          <w:lang w:val="es-ES" w:eastAsia="es-ES"/>
        </w:rPr>
      </w:pPr>
      <w:r w:rsidRPr="005234E3">
        <w:rPr>
          <w:rFonts w:ascii="Times New Roman" w:eastAsia="Times New Roman" w:hAnsi="Times New Roman" w:cs="Times New Roman"/>
          <w:i/>
          <w:lang w:val="es-ES" w:eastAsia="es-ES"/>
        </w:rPr>
        <w:t>“</w:t>
      </w:r>
      <w:r w:rsidR="00CE5F7B" w:rsidRPr="005234E3">
        <w:rPr>
          <w:rFonts w:ascii="Times New Roman" w:eastAsia="Times New Roman" w:hAnsi="Times New Roman" w:cs="Times New Roman"/>
          <w:i/>
          <w:lang w:val="es-ES" w:eastAsia="es-ES"/>
        </w:rPr>
        <w:t>En cuanto referencias, se emplean muy pocas y en la mayoría fuera de la ventana de temporalidad adecuada para un artículo investigativo (5 años).  Solo se cuenta con dos referencias recientes.</w:t>
      </w:r>
      <w:r w:rsidRPr="005234E3">
        <w:rPr>
          <w:rFonts w:ascii="Times New Roman" w:eastAsia="Times New Roman" w:hAnsi="Times New Roman" w:cs="Times New Roman"/>
          <w:i/>
          <w:lang w:val="es-ES" w:eastAsia="es-ES"/>
        </w:rPr>
        <w:t>”</w:t>
      </w:r>
      <w:r w:rsidR="00CE5F7B" w:rsidRPr="005234E3">
        <w:rPr>
          <w:rFonts w:ascii="Times New Roman" w:eastAsia="Times New Roman" w:hAnsi="Times New Roman" w:cs="Times New Roman"/>
          <w:i/>
          <w:lang w:val="es-ES" w:eastAsia="es-ES"/>
        </w:rPr>
        <w:t xml:space="preserve"> </w:t>
      </w:r>
    </w:p>
    <w:p w:rsidR="00CE5F7B" w:rsidRPr="005234E3" w:rsidRDefault="00CE5F7B" w:rsidP="00423339">
      <w:pPr>
        <w:pStyle w:val="Sinespaciado"/>
        <w:jc w:val="both"/>
        <w:rPr>
          <w:rFonts w:ascii="Times New Roman" w:eastAsia="Times New Roman" w:hAnsi="Times New Roman" w:cs="Times New Roman"/>
          <w:b/>
          <w:lang w:val="es-ES" w:eastAsia="es-ES"/>
        </w:rPr>
      </w:pPr>
      <w:r w:rsidRPr="005234E3">
        <w:rPr>
          <w:rFonts w:ascii="Times New Roman" w:eastAsia="Times New Roman" w:hAnsi="Times New Roman" w:cs="Times New Roman"/>
          <w:b/>
          <w:lang w:val="es-ES" w:eastAsia="es-ES"/>
        </w:rPr>
        <w:t>Respuesta</w:t>
      </w:r>
    </w:p>
    <w:p w:rsidR="00CE5F7B" w:rsidRPr="00423339" w:rsidRDefault="009B73D8" w:rsidP="00423339">
      <w:pPr>
        <w:pStyle w:val="Sinespaciado"/>
        <w:jc w:val="both"/>
        <w:rPr>
          <w:rFonts w:ascii="Times New Roman" w:eastAsia="Times New Roman" w:hAnsi="Times New Roman" w:cs="Times New Roman"/>
          <w:lang w:val="es-ES" w:eastAsia="es-ES"/>
        </w:rPr>
      </w:pPr>
      <w:r w:rsidRPr="00423339">
        <w:rPr>
          <w:rFonts w:ascii="Times New Roman" w:eastAsia="Times New Roman" w:hAnsi="Times New Roman" w:cs="Times New Roman"/>
          <w:lang w:val="es-ES" w:eastAsia="es-ES"/>
        </w:rPr>
        <w:t>Cuatro</w:t>
      </w:r>
      <w:r w:rsidR="00CE5F7B" w:rsidRPr="00423339">
        <w:rPr>
          <w:rFonts w:ascii="Times New Roman" w:eastAsia="Times New Roman" w:hAnsi="Times New Roman" w:cs="Times New Roman"/>
          <w:lang w:val="es-ES" w:eastAsia="es-ES"/>
        </w:rPr>
        <w:t xml:space="preserve"> nuevas y relativamente recientes referencias fueron agregadas</w:t>
      </w:r>
      <w:r w:rsidR="00CA4CDE">
        <w:rPr>
          <w:rFonts w:ascii="Times New Roman" w:eastAsia="Times New Roman" w:hAnsi="Times New Roman" w:cs="Times New Roman"/>
          <w:lang w:val="es-ES" w:eastAsia="es-ES"/>
        </w:rPr>
        <w:t xml:space="preserve"> (pág. </w:t>
      </w:r>
      <w:r w:rsidR="0024605B">
        <w:rPr>
          <w:rFonts w:ascii="Times New Roman" w:eastAsia="Times New Roman" w:hAnsi="Times New Roman" w:cs="Times New Roman"/>
          <w:lang w:val="es-ES" w:eastAsia="es-ES"/>
        </w:rPr>
        <w:t xml:space="preserve">12 y </w:t>
      </w:r>
      <w:bookmarkStart w:id="0" w:name="_GoBack"/>
      <w:bookmarkEnd w:id="0"/>
      <w:r w:rsidR="00CA4CDE">
        <w:rPr>
          <w:rFonts w:ascii="Times New Roman" w:eastAsia="Times New Roman" w:hAnsi="Times New Roman" w:cs="Times New Roman"/>
          <w:lang w:val="es-ES" w:eastAsia="es-ES"/>
        </w:rPr>
        <w:t>1</w:t>
      </w:r>
      <w:r w:rsidR="0024605B">
        <w:rPr>
          <w:rFonts w:ascii="Times New Roman" w:eastAsia="Times New Roman" w:hAnsi="Times New Roman" w:cs="Times New Roman"/>
          <w:lang w:val="es-ES" w:eastAsia="es-ES"/>
        </w:rPr>
        <w:t>3</w:t>
      </w:r>
      <w:r w:rsidR="00CA4CDE">
        <w:rPr>
          <w:rFonts w:ascii="Times New Roman" w:eastAsia="Times New Roman" w:hAnsi="Times New Roman" w:cs="Times New Roman"/>
          <w:lang w:val="es-ES" w:eastAsia="es-ES"/>
        </w:rPr>
        <w:t>)</w:t>
      </w:r>
    </w:p>
    <w:p w:rsidR="009B73D8" w:rsidRPr="00423339" w:rsidRDefault="009B73D8" w:rsidP="00423339">
      <w:pPr>
        <w:pStyle w:val="Sinespaciado"/>
        <w:jc w:val="both"/>
        <w:rPr>
          <w:rFonts w:ascii="Times New Roman" w:eastAsia="Times New Roman" w:hAnsi="Times New Roman" w:cs="Times New Roman"/>
          <w:lang w:val="es-ES" w:eastAsia="es-ES"/>
        </w:rPr>
      </w:pPr>
    </w:p>
    <w:p w:rsidR="009B73D8" w:rsidRPr="005234E3" w:rsidRDefault="009B73D8" w:rsidP="00423339">
      <w:pPr>
        <w:pStyle w:val="Sinespaciado"/>
        <w:jc w:val="both"/>
        <w:rPr>
          <w:rFonts w:ascii="Times New Roman" w:eastAsia="Times New Roman" w:hAnsi="Times New Roman" w:cs="Times New Roman"/>
          <w:b/>
          <w:i/>
          <w:lang w:val="es-ES" w:eastAsia="es-ES"/>
        </w:rPr>
      </w:pPr>
      <w:r w:rsidRPr="005234E3">
        <w:rPr>
          <w:rFonts w:ascii="Times New Roman" w:eastAsia="Times New Roman" w:hAnsi="Times New Roman" w:cs="Times New Roman"/>
          <w:b/>
          <w:i/>
          <w:lang w:val="es-ES" w:eastAsia="es-ES"/>
        </w:rPr>
        <w:t>Comentario</w:t>
      </w:r>
    </w:p>
    <w:p w:rsidR="00CE5F7B" w:rsidRPr="005234E3" w:rsidRDefault="005234E3" w:rsidP="00423339">
      <w:pPr>
        <w:pStyle w:val="Sinespaciado"/>
        <w:jc w:val="both"/>
        <w:rPr>
          <w:rFonts w:ascii="Times New Roman" w:eastAsia="Times New Roman" w:hAnsi="Times New Roman" w:cs="Times New Roman"/>
          <w:i/>
          <w:lang w:val="es-ES" w:eastAsia="es-ES"/>
        </w:rPr>
      </w:pPr>
      <w:r w:rsidRPr="005234E3">
        <w:rPr>
          <w:rFonts w:ascii="Times New Roman" w:eastAsia="Times New Roman" w:hAnsi="Times New Roman" w:cs="Times New Roman"/>
          <w:i/>
          <w:lang w:val="es-ES" w:eastAsia="es-ES"/>
        </w:rPr>
        <w:t>“</w:t>
      </w:r>
      <w:r w:rsidR="00CE5F7B" w:rsidRPr="005234E3">
        <w:rPr>
          <w:rFonts w:ascii="Times New Roman" w:eastAsia="Times New Roman" w:hAnsi="Times New Roman" w:cs="Times New Roman"/>
          <w:i/>
          <w:lang w:val="es-ES" w:eastAsia="es-ES"/>
        </w:rPr>
        <w:t>Al igual que en el artículo de Aguilar, Casanova y otros (2011) denominado "Desgaste en acero de bajo carbono debido a la acción de bagazo limpio o contaminado con sílice y jugo de caña" (Ing. Univ. Bogotá, Colombia, 15(2):373-384, Julio-diciembre de 2011, ISSN 0123-2126), se presentan conclusiones de la misma naturaleza. No se ven nuevos aportes al estado del arte. Si el artículo va a ser considerado para publicación, es importante que exista una clara presentación del aporte adicional.</w:t>
      </w:r>
      <w:r w:rsidRPr="005234E3">
        <w:rPr>
          <w:rFonts w:ascii="Times New Roman" w:eastAsia="Times New Roman" w:hAnsi="Times New Roman" w:cs="Times New Roman"/>
          <w:i/>
          <w:lang w:val="es-ES" w:eastAsia="es-ES"/>
        </w:rPr>
        <w:t>”</w:t>
      </w:r>
    </w:p>
    <w:p w:rsidR="00CE5F7B" w:rsidRPr="005234E3" w:rsidRDefault="00CE5F7B" w:rsidP="00423339">
      <w:pPr>
        <w:pStyle w:val="Sinespaciado"/>
        <w:jc w:val="both"/>
        <w:rPr>
          <w:rFonts w:ascii="Times New Roman" w:eastAsia="Times New Roman" w:hAnsi="Times New Roman" w:cs="Times New Roman"/>
          <w:b/>
          <w:lang w:val="es-ES" w:eastAsia="es-ES"/>
        </w:rPr>
      </w:pPr>
      <w:r w:rsidRPr="005234E3">
        <w:rPr>
          <w:rFonts w:ascii="Times New Roman" w:eastAsia="Times New Roman" w:hAnsi="Times New Roman" w:cs="Times New Roman"/>
          <w:b/>
          <w:lang w:val="es-ES" w:eastAsia="es-ES"/>
        </w:rPr>
        <w:t>Respuesta</w:t>
      </w:r>
    </w:p>
    <w:p w:rsidR="00CE5F7B" w:rsidRPr="00423339" w:rsidRDefault="001A1EF9" w:rsidP="00423339">
      <w:pPr>
        <w:pStyle w:val="Sinespaciado"/>
        <w:jc w:val="both"/>
        <w:rPr>
          <w:rFonts w:ascii="Times New Roman" w:eastAsia="Times New Roman" w:hAnsi="Times New Roman" w:cs="Times New Roman"/>
          <w:lang w:val="es-ES" w:eastAsia="es-ES"/>
        </w:rPr>
      </w:pPr>
      <w:r w:rsidRPr="00423339">
        <w:rPr>
          <w:rFonts w:ascii="Times New Roman" w:eastAsia="Times New Roman" w:hAnsi="Times New Roman" w:cs="Times New Roman"/>
          <w:lang w:val="es-ES" w:eastAsia="es-ES"/>
        </w:rPr>
        <w:t xml:space="preserve">En el estudio previo se </w:t>
      </w:r>
      <w:r w:rsidR="005234E3" w:rsidRPr="00423339">
        <w:rPr>
          <w:rFonts w:ascii="Times New Roman" w:eastAsia="Times New Roman" w:hAnsi="Times New Roman" w:cs="Times New Roman"/>
          <w:lang w:val="es-ES" w:eastAsia="es-ES"/>
        </w:rPr>
        <w:t>evaluó</w:t>
      </w:r>
      <w:r w:rsidRPr="00423339">
        <w:rPr>
          <w:rFonts w:ascii="Times New Roman" w:eastAsia="Times New Roman" w:hAnsi="Times New Roman" w:cs="Times New Roman"/>
          <w:lang w:val="es-ES" w:eastAsia="es-ES"/>
        </w:rPr>
        <w:t xml:space="preserve"> únicamente acero al carbono. En este </w:t>
      </w:r>
      <w:r w:rsidR="00782535" w:rsidRPr="00423339">
        <w:rPr>
          <w:rFonts w:ascii="Times New Roman" w:eastAsia="Times New Roman" w:hAnsi="Times New Roman" w:cs="Times New Roman"/>
          <w:lang w:val="es-ES" w:eastAsia="es-ES"/>
        </w:rPr>
        <w:t>artículo</w:t>
      </w:r>
      <w:r w:rsidRPr="00423339">
        <w:rPr>
          <w:rFonts w:ascii="Times New Roman" w:eastAsia="Times New Roman" w:hAnsi="Times New Roman" w:cs="Times New Roman"/>
          <w:lang w:val="es-ES" w:eastAsia="es-ES"/>
        </w:rPr>
        <w:t xml:space="preserve"> se </w:t>
      </w:r>
      <w:r w:rsidR="005234E3" w:rsidRPr="00423339">
        <w:rPr>
          <w:rFonts w:ascii="Times New Roman" w:eastAsia="Times New Roman" w:hAnsi="Times New Roman" w:cs="Times New Roman"/>
          <w:lang w:val="es-ES" w:eastAsia="es-ES"/>
        </w:rPr>
        <w:t>evaluó</w:t>
      </w:r>
      <w:r w:rsidRPr="00423339">
        <w:rPr>
          <w:rFonts w:ascii="Times New Roman" w:eastAsia="Times New Roman" w:hAnsi="Times New Roman" w:cs="Times New Roman"/>
          <w:lang w:val="es-ES" w:eastAsia="es-ES"/>
        </w:rPr>
        <w:t xml:space="preserve"> acero recubierto con acero inoxidable y depósitos de fundición blanca con diferentes geometrías. La principal conclusión es que el desgaste es afectado por la geometría de los depósitos. </w:t>
      </w:r>
      <w:r w:rsidR="005234E3" w:rsidRPr="00423339">
        <w:rPr>
          <w:rFonts w:ascii="Times New Roman" w:eastAsia="Times New Roman" w:hAnsi="Times New Roman" w:cs="Times New Roman"/>
          <w:lang w:val="es-ES" w:eastAsia="es-ES"/>
        </w:rPr>
        <w:t>Además</w:t>
      </w:r>
      <w:r w:rsidRPr="00423339">
        <w:rPr>
          <w:rFonts w:ascii="Times New Roman" w:eastAsia="Times New Roman" w:hAnsi="Times New Roman" w:cs="Times New Roman"/>
          <w:lang w:val="es-ES" w:eastAsia="es-ES"/>
        </w:rPr>
        <w:t xml:space="preserve"> se incluyo una conclusión con respecto al efecto protector contra la corrosión, del colchón de acero inoxidable.</w:t>
      </w:r>
    </w:p>
    <w:p w:rsidR="005234E3" w:rsidRDefault="005234E3" w:rsidP="00423339">
      <w:pPr>
        <w:pStyle w:val="Sinespaciado"/>
        <w:jc w:val="both"/>
        <w:rPr>
          <w:rFonts w:ascii="Times New Roman" w:eastAsia="Times New Roman" w:hAnsi="Times New Roman" w:cs="Times New Roman"/>
          <w:lang w:val="es-ES" w:eastAsia="es-ES"/>
        </w:rPr>
      </w:pPr>
    </w:p>
    <w:p w:rsidR="001A1EF9" w:rsidRPr="005234E3" w:rsidRDefault="005057EF" w:rsidP="00423339">
      <w:pPr>
        <w:pStyle w:val="Sinespaciado"/>
        <w:jc w:val="both"/>
        <w:rPr>
          <w:rFonts w:ascii="Times New Roman" w:eastAsia="Times New Roman" w:hAnsi="Times New Roman" w:cs="Times New Roman"/>
          <w:b/>
          <w:i/>
          <w:lang w:val="es-ES" w:eastAsia="es-ES"/>
        </w:rPr>
      </w:pPr>
      <w:r w:rsidRPr="005234E3">
        <w:rPr>
          <w:rFonts w:ascii="Times New Roman" w:eastAsia="Times New Roman" w:hAnsi="Times New Roman" w:cs="Times New Roman"/>
          <w:b/>
          <w:i/>
          <w:lang w:val="es-ES" w:eastAsia="es-ES"/>
        </w:rPr>
        <w:t>Comentario</w:t>
      </w:r>
    </w:p>
    <w:p w:rsidR="00CE5F7B" w:rsidRPr="005234E3" w:rsidRDefault="005234E3" w:rsidP="00423339">
      <w:pPr>
        <w:pStyle w:val="Sinespaciado"/>
        <w:jc w:val="both"/>
        <w:rPr>
          <w:rFonts w:ascii="Times New Roman" w:eastAsia="Times New Roman" w:hAnsi="Times New Roman" w:cs="Times New Roman"/>
          <w:i/>
          <w:lang w:val="es-ES" w:eastAsia="es-ES"/>
        </w:rPr>
      </w:pPr>
      <w:r w:rsidRPr="005234E3">
        <w:rPr>
          <w:rFonts w:ascii="Times New Roman" w:eastAsia="Times New Roman" w:hAnsi="Times New Roman" w:cs="Times New Roman"/>
          <w:i/>
          <w:lang w:val="es-ES" w:eastAsia="es-ES"/>
        </w:rPr>
        <w:t>“</w:t>
      </w:r>
      <w:r w:rsidR="001A1EF9" w:rsidRPr="005234E3">
        <w:rPr>
          <w:rFonts w:ascii="Times New Roman" w:eastAsia="Times New Roman" w:hAnsi="Times New Roman" w:cs="Times New Roman"/>
          <w:i/>
          <w:lang w:val="es-ES" w:eastAsia="es-ES"/>
        </w:rPr>
        <w:t>E</w:t>
      </w:r>
      <w:r w:rsidR="00CE5F7B" w:rsidRPr="005234E3">
        <w:rPr>
          <w:rFonts w:ascii="Times New Roman" w:eastAsia="Times New Roman" w:hAnsi="Times New Roman" w:cs="Times New Roman"/>
          <w:i/>
          <w:lang w:val="es-ES" w:eastAsia="es-ES"/>
        </w:rPr>
        <w:t>n el archivo adjunto se presenta el artículo original resaltando zonas susceptibles de revisión con algunos comentarios.</w:t>
      </w:r>
      <w:r w:rsidRPr="005234E3">
        <w:rPr>
          <w:rFonts w:ascii="Times New Roman" w:eastAsia="Times New Roman" w:hAnsi="Times New Roman" w:cs="Times New Roman"/>
          <w:i/>
          <w:lang w:val="es-ES" w:eastAsia="es-ES"/>
        </w:rPr>
        <w:t>”</w:t>
      </w:r>
    </w:p>
    <w:p w:rsidR="00CE5F7B" w:rsidRPr="00782535" w:rsidRDefault="005057EF" w:rsidP="00423339">
      <w:pPr>
        <w:pStyle w:val="Sinespaciado"/>
        <w:jc w:val="both"/>
        <w:rPr>
          <w:rFonts w:ascii="Times New Roman" w:hAnsi="Times New Roman" w:cs="Times New Roman"/>
          <w:b/>
          <w:lang w:val="es-CO"/>
        </w:rPr>
      </w:pPr>
      <w:r w:rsidRPr="00782535">
        <w:rPr>
          <w:rFonts w:ascii="Times New Roman" w:hAnsi="Times New Roman" w:cs="Times New Roman"/>
          <w:b/>
          <w:lang w:val="es-CO"/>
        </w:rPr>
        <w:t>Respuesta</w:t>
      </w:r>
    </w:p>
    <w:p w:rsidR="003F459A" w:rsidRPr="00CA4CDE" w:rsidRDefault="005057EF" w:rsidP="0021294A">
      <w:pPr>
        <w:pStyle w:val="Sinespaciado"/>
        <w:jc w:val="both"/>
        <w:rPr>
          <w:rFonts w:ascii="Times New Roman" w:hAnsi="Times New Roman" w:cs="Times New Roman"/>
          <w:lang w:val="es-CO"/>
        </w:rPr>
      </w:pPr>
      <w:r w:rsidRPr="00782535">
        <w:rPr>
          <w:rFonts w:ascii="Times New Roman" w:hAnsi="Times New Roman" w:cs="Times New Roman"/>
          <w:lang w:val="es-CO"/>
        </w:rPr>
        <w:t>Las zonas</w:t>
      </w:r>
      <w:r w:rsidR="005234E3" w:rsidRPr="00782535">
        <w:rPr>
          <w:rFonts w:ascii="Times New Roman" w:hAnsi="Times New Roman" w:cs="Times New Roman"/>
          <w:lang w:val="es-CO"/>
        </w:rPr>
        <w:t xml:space="preserve"> </w:t>
      </w:r>
      <w:r w:rsidRPr="00782535">
        <w:rPr>
          <w:rFonts w:ascii="Times New Roman" w:hAnsi="Times New Roman" w:cs="Times New Roman"/>
          <w:lang w:val="es-CO"/>
        </w:rPr>
        <w:t>re</w:t>
      </w:r>
      <w:r w:rsidR="009B73D8" w:rsidRPr="00782535">
        <w:rPr>
          <w:rFonts w:ascii="Times New Roman" w:hAnsi="Times New Roman" w:cs="Times New Roman"/>
          <w:lang w:val="es-CO"/>
        </w:rPr>
        <w:t>saltadas</w:t>
      </w:r>
      <w:r w:rsidR="005234E3" w:rsidRPr="00782535">
        <w:rPr>
          <w:rFonts w:ascii="Times New Roman" w:hAnsi="Times New Roman" w:cs="Times New Roman"/>
          <w:lang w:val="es-CO"/>
        </w:rPr>
        <w:t xml:space="preserve"> </w:t>
      </w:r>
      <w:r w:rsidR="009B73D8" w:rsidRPr="00782535">
        <w:rPr>
          <w:rFonts w:ascii="Times New Roman" w:hAnsi="Times New Roman" w:cs="Times New Roman"/>
          <w:lang w:val="es-CO"/>
        </w:rPr>
        <w:t>fueron</w:t>
      </w:r>
      <w:r w:rsidR="005234E3" w:rsidRPr="00782535">
        <w:rPr>
          <w:rFonts w:ascii="Times New Roman" w:hAnsi="Times New Roman" w:cs="Times New Roman"/>
          <w:lang w:val="es-CO"/>
        </w:rPr>
        <w:t xml:space="preserve"> </w:t>
      </w:r>
      <w:r w:rsidRPr="00782535">
        <w:rPr>
          <w:rFonts w:ascii="Times New Roman" w:hAnsi="Times New Roman" w:cs="Times New Roman"/>
          <w:lang w:val="es-CO"/>
        </w:rPr>
        <w:t>revisadas.</w:t>
      </w:r>
    </w:p>
    <w:sectPr w:rsidR="003F459A" w:rsidRPr="00CA4CDE" w:rsidSect="00B930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C6F6C"/>
    <w:rsid w:val="001A1EF9"/>
    <w:rsid w:val="001A703E"/>
    <w:rsid w:val="0021294A"/>
    <w:rsid w:val="0024605B"/>
    <w:rsid w:val="00260487"/>
    <w:rsid w:val="002D5E8D"/>
    <w:rsid w:val="003F459A"/>
    <w:rsid w:val="00423339"/>
    <w:rsid w:val="00445619"/>
    <w:rsid w:val="004F7815"/>
    <w:rsid w:val="005057EF"/>
    <w:rsid w:val="005234E3"/>
    <w:rsid w:val="006C1A26"/>
    <w:rsid w:val="00782535"/>
    <w:rsid w:val="008C6F6C"/>
    <w:rsid w:val="00910F4C"/>
    <w:rsid w:val="009B73D8"/>
    <w:rsid w:val="00A42B82"/>
    <w:rsid w:val="00A60335"/>
    <w:rsid w:val="00B930AC"/>
    <w:rsid w:val="00CA4CDE"/>
    <w:rsid w:val="00CE5F7B"/>
    <w:rsid w:val="00E649B0"/>
    <w:rsid w:val="00F02259"/>
    <w:rsid w:val="00F02EF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0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8C6F6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4233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8C6F6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5CF6-EF2B-49AF-89C4-B3EE3807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4374</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RevIng</cp:lastModifiedBy>
  <cp:revision>2</cp:revision>
  <cp:lastPrinted>2012-07-31T05:27:00Z</cp:lastPrinted>
  <dcterms:created xsi:type="dcterms:W3CDTF">2012-07-31T15:38:00Z</dcterms:created>
  <dcterms:modified xsi:type="dcterms:W3CDTF">2012-07-31T15:38:00Z</dcterms:modified>
</cp:coreProperties>
</file>