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8E" w:rsidRPr="00E45FD0" w:rsidRDefault="00E45FD0" w:rsidP="00933D71">
      <w:pPr>
        <w:pStyle w:val="Textoindependiente2"/>
        <w:spacing w:after="0" w:line="240" w:lineRule="auto"/>
        <w:jc w:val="both"/>
        <w:rPr>
          <w:rFonts w:ascii="Arial Narrow" w:hAnsi="Arial Narrow"/>
          <w:b/>
          <w:szCs w:val="22"/>
        </w:rPr>
      </w:pPr>
      <w:r w:rsidRPr="00E45FD0">
        <w:rPr>
          <w:rFonts w:ascii="Arial Narrow" w:hAnsi="Arial Narrow"/>
          <w:b/>
          <w:szCs w:val="22"/>
        </w:rPr>
        <w:t>Respuesta comentarios Revisores:</w:t>
      </w:r>
    </w:p>
    <w:p w:rsidR="00FF628E" w:rsidRPr="0090345C" w:rsidRDefault="00FF628E" w:rsidP="00933D71">
      <w:pPr>
        <w:pStyle w:val="Textoindependiente2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D707C" w:rsidRPr="0090345C" w:rsidRDefault="0090345C" w:rsidP="0090345C">
      <w:pPr>
        <w:pStyle w:val="ciudadyfecha0"/>
        <w:numPr>
          <w:ilvl w:val="0"/>
          <w:numId w:val="21"/>
        </w:numPr>
        <w:spacing w:before="0" w:beforeAutospacing="0" w:after="0" w:afterAutospacing="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0345C">
        <w:rPr>
          <w:rFonts w:ascii="Arial Narrow" w:hAnsi="Arial Narrow"/>
          <w:b/>
          <w:sz w:val="22"/>
          <w:szCs w:val="22"/>
          <w:u w:val="single"/>
        </w:rPr>
        <w:t>Se solicita incluir otros carbones precursores</w:t>
      </w:r>
    </w:p>
    <w:p w:rsidR="00FF628E" w:rsidRPr="008B14A5" w:rsidRDefault="00FF628E" w:rsidP="00933D71">
      <w:pPr>
        <w:pStyle w:val="ciudadyfecha0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</w:p>
    <w:p w:rsidR="0090345C" w:rsidRPr="008B14A5" w:rsidRDefault="008B14A5" w:rsidP="00CC44AF">
      <w:pPr>
        <w:jc w:val="both"/>
        <w:rPr>
          <w:rFonts w:ascii="Arial Narrow" w:hAnsi="Arial Narrow" w:cs="Calibri"/>
          <w:sz w:val="22"/>
          <w:szCs w:val="22"/>
        </w:rPr>
      </w:pPr>
      <w:r w:rsidRPr="00CC44AF">
        <w:rPr>
          <w:rFonts w:ascii="Arial Narrow" w:hAnsi="Arial Narrow" w:cs="Calibri"/>
          <w:sz w:val="22"/>
          <w:szCs w:val="22"/>
        </w:rPr>
        <w:t>Esta observación</w:t>
      </w:r>
      <w:r w:rsidR="00CC44AF" w:rsidRPr="00CC44AF">
        <w:rPr>
          <w:rFonts w:ascii="Arial Narrow" w:hAnsi="Arial Narrow" w:cs="Calibri"/>
          <w:sz w:val="22"/>
          <w:szCs w:val="22"/>
        </w:rPr>
        <w:t>, que</w:t>
      </w:r>
      <w:r w:rsidRPr="00CC44AF">
        <w:rPr>
          <w:rFonts w:ascii="Arial Narrow" w:hAnsi="Arial Narrow" w:cs="Calibri"/>
          <w:sz w:val="22"/>
          <w:szCs w:val="22"/>
        </w:rPr>
        <w:t xml:space="preserve"> se repite en tres de los </w:t>
      </w:r>
      <w:r w:rsidR="00CC44AF" w:rsidRPr="00CC44AF">
        <w:rPr>
          <w:rFonts w:ascii="Arial Narrow" w:hAnsi="Arial Narrow" w:cs="Calibri"/>
          <w:sz w:val="22"/>
          <w:szCs w:val="22"/>
        </w:rPr>
        <w:t>párrafos</w:t>
      </w:r>
      <w:r w:rsidRPr="00CC44AF">
        <w:rPr>
          <w:rFonts w:ascii="Arial Narrow" w:hAnsi="Arial Narrow" w:cs="Calibri"/>
          <w:sz w:val="22"/>
          <w:szCs w:val="22"/>
        </w:rPr>
        <w:t xml:space="preserve"> enviad</w:t>
      </w:r>
      <w:r w:rsidR="00CC44AF" w:rsidRPr="00CC44AF">
        <w:rPr>
          <w:rFonts w:ascii="Arial Narrow" w:hAnsi="Arial Narrow" w:cs="Calibri"/>
          <w:sz w:val="22"/>
          <w:szCs w:val="22"/>
        </w:rPr>
        <w:t>o</w:t>
      </w:r>
      <w:r w:rsidRPr="00CC44AF">
        <w:rPr>
          <w:rFonts w:ascii="Arial Narrow" w:hAnsi="Arial Narrow" w:cs="Calibri"/>
          <w:sz w:val="22"/>
          <w:szCs w:val="22"/>
        </w:rPr>
        <w:t>s por usted en el oficio IyU-12-072 del 11 de julio</w:t>
      </w:r>
      <w:r w:rsidR="00CC44AF">
        <w:rPr>
          <w:rFonts w:ascii="Arial Narrow" w:hAnsi="Arial Narrow" w:cs="Calibri"/>
          <w:sz w:val="22"/>
          <w:szCs w:val="22"/>
        </w:rPr>
        <w:t xml:space="preserve">, es muy acertada y adecuada, sin embargo consideramos que hacerla efectiva es desarrollar nuevamente la investigación, para lo cual no contamos con el presupuesto, dado que dicha investigación ha terminada y se </w:t>
      </w:r>
      <w:r w:rsidR="00355AB8">
        <w:rPr>
          <w:rFonts w:ascii="Arial Narrow" w:hAnsi="Arial Narrow" w:cs="Calibri"/>
          <w:sz w:val="22"/>
          <w:szCs w:val="22"/>
        </w:rPr>
        <w:t>consumió</w:t>
      </w:r>
      <w:r w:rsidR="00CC44AF">
        <w:rPr>
          <w:rFonts w:ascii="Arial Narrow" w:hAnsi="Arial Narrow" w:cs="Calibri"/>
          <w:sz w:val="22"/>
          <w:szCs w:val="22"/>
        </w:rPr>
        <w:t xml:space="preserve"> completamente el dinero.</w:t>
      </w:r>
    </w:p>
    <w:p w:rsidR="0090345C" w:rsidRPr="0090345C" w:rsidRDefault="0090345C" w:rsidP="00933D71">
      <w:pPr>
        <w:pStyle w:val="ciudadyfecha0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</w:p>
    <w:p w:rsidR="0090345C" w:rsidRPr="0090345C" w:rsidRDefault="0090345C" w:rsidP="0090345C">
      <w:pPr>
        <w:pStyle w:val="ciudadyfecha0"/>
        <w:numPr>
          <w:ilvl w:val="0"/>
          <w:numId w:val="21"/>
        </w:numPr>
        <w:spacing w:before="0" w:beforeAutospacing="0" w:after="0" w:afterAutospacing="0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 w:rsidRPr="0090345C">
        <w:rPr>
          <w:rFonts w:ascii="Arial Narrow" w:hAnsi="Arial Narrow" w:cs="Calibri"/>
          <w:b/>
          <w:sz w:val="22"/>
          <w:szCs w:val="22"/>
          <w:u w:val="single"/>
        </w:rPr>
        <w:t>Se recomienda suprimir las Tablas 4 a 6, y de las Figuras 2 a 4, por repetición de resultados</w:t>
      </w:r>
    </w:p>
    <w:p w:rsidR="0090345C" w:rsidRPr="0090345C" w:rsidRDefault="0090345C" w:rsidP="0090345C">
      <w:pPr>
        <w:pStyle w:val="ciudadyfecha0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</w:p>
    <w:p w:rsidR="0090345C" w:rsidRDefault="00355AB8" w:rsidP="0090345C">
      <w:pPr>
        <w:pStyle w:val="ciudadyfecha0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Es claro que se presentan los mismos resultados de reactividad máxima de los carbonizados tanto en las tablas 4 a 6, como en las figuras 2 a 4. Sin embargo, el análisis y conclusiones son diferentes, dado que </w:t>
      </w:r>
      <w:r w:rsidR="00DD476B">
        <w:rPr>
          <w:rFonts w:ascii="Arial Narrow" w:hAnsi="Arial Narrow" w:cs="Calibri"/>
          <w:sz w:val="22"/>
          <w:szCs w:val="22"/>
        </w:rPr>
        <w:t xml:space="preserve">en las tablas se </w:t>
      </w:r>
      <w:r w:rsidR="00DD476B" w:rsidRPr="00102D08">
        <w:rPr>
          <w:rFonts w:ascii="Arial Narrow" w:hAnsi="Arial Narrow" w:cs="Calibri"/>
          <w:sz w:val="22"/>
          <w:szCs w:val="22"/>
        </w:rPr>
        <w:t xml:space="preserve">analiza la variación de la reactividad máxima </w:t>
      </w:r>
      <w:r w:rsidR="00102D08" w:rsidRPr="00102D08">
        <w:rPr>
          <w:rFonts w:ascii="Arial Narrow" w:hAnsi="Arial Narrow" w:cs="Calibri"/>
          <w:sz w:val="22"/>
          <w:szCs w:val="22"/>
        </w:rPr>
        <w:t>a las tres temperaturas (700, 800 y 900</w:t>
      </w:r>
      <w:r w:rsidR="00102D08" w:rsidRPr="00102D08">
        <w:rPr>
          <w:rFonts w:ascii="Arial Narrow" w:hAnsi="Arial Narrow"/>
          <w:sz w:val="22"/>
          <w:szCs w:val="22"/>
        </w:rPr>
        <w:t>ºC</w:t>
      </w:r>
      <w:r w:rsidR="00102D08" w:rsidRPr="00102D08">
        <w:rPr>
          <w:rFonts w:ascii="Arial Narrow" w:hAnsi="Arial Narrow" w:cs="Calibri"/>
          <w:sz w:val="22"/>
          <w:szCs w:val="22"/>
        </w:rPr>
        <w:t xml:space="preserve">) </w:t>
      </w:r>
      <w:r w:rsidR="00DD476B" w:rsidRPr="00102D08">
        <w:rPr>
          <w:rFonts w:ascii="Arial Narrow" w:hAnsi="Arial Narrow" w:cs="Calibri"/>
          <w:sz w:val="22"/>
          <w:szCs w:val="22"/>
        </w:rPr>
        <w:t>con las condiciones de</w:t>
      </w:r>
      <w:r w:rsidR="00DD476B">
        <w:rPr>
          <w:rFonts w:ascii="Arial Narrow" w:hAnsi="Arial Narrow" w:cs="Calibri"/>
          <w:sz w:val="22"/>
          <w:szCs w:val="22"/>
        </w:rPr>
        <w:t xml:space="preserve"> preparación </w:t>
      </w:r>
      <w:r w:rsidR="00102D08">
        <w:rPr>
          <w:rFonts w:ascii="Arial Narrow" w:hAnsi="Arial Narrow" w:cs="Calibri"/>
          <w:sz w:val="22"/>
          <w:szCs w:val="22"/>
        </w:rPr>
        <w:t xml:space="preserve">(tiempo y temperatura de desvolatilización) </w:t>
      </w:r>
      <w:r w:rsidR="00DD476B">
        <w:rPr>
          <w:rFonts w:ascii="Arial Narrow" w:hAnsi="Arial Narrow" w:cs="Calibri"/>
          <w:sz w:val="22"/>
          <w:szCs w:val="22"/>
        </w:rPr>
        <w:t>de los carbonizados</w:t>
      </w:r>
      <w:r w:rsidR="00021642">
        <w:rPr>
          <w:rFonts w:ascii="Arial Narrow" w:hAnsi="Arial Narrow" w:cs="Calibri"/>
          <w:sz w:val="22"/>
          <w:szCs w:val="22"/>
        </w:rPr>
        <w:t xml:space="preserve"> para cada uno de los carbones precursores</w:t>
      </w:r>
      <w:r w:rsidR="002518F9">
        <w:rPr>
          <w:rFonts w:ascii="Arial Narrow" w:hAnsi="Arial Narrow" w:cs="Calibri"/>
          <w:sz w:val="22"/>
          <w:szCs w:val="22"/>
        </w:rPr>
        <w:t>; m</w:t>
      </w:r>
      <w:r w:rsidR="00021642">
        <w:rPr>
          <w:rFonts w:ascii="Arial Narrow" w:hAnsi="Arial Narrow" w:cs="Calibri"/>
          <w:sz w:val="22"/>
          <w:szCs w:val="22"/>
        </w:rPr>
        <w:t xml:space="preserve">ientras que en las figuras se analiza </w:t>
      </w:r>
      <w:r w:rsidR="002518F9">
        <w:rPr>
          <w:rFonts w:ascii="Arial Narrow" w:hAnsi="Arial Narrow" w:cs="Calibri"/>
          <w:sz w:val="22"/>
          <w:szCs w:val="22"/>
        </w:rPr>
        <w:t xml:space="preserve">la variación </w:t>
      </w:r>
      <w:r w:rsidR="002518F9" w:rsidRPr="00102D08">
        <w:rPr>
          <w:rFonts w:ascii="Arial Narrow" w:hAnsi="Arial Narrow" w:cs="Calibri"/>
          <w:sz w:val="22"/>
          <w:szCs w:val="22"/>
        </w:rPr>
        <w:t>de la reactividad máxima</w:t>
      </w:r>
      <w:r w:rsidR="002518F9">
        <w:rPr>
          <w:rFonts w:ascii="Arial Narrow" w:hAnsi="Arial Narrow" w:cs="Calibri"/>
          <w:sz w:val="22"/>
          <w:szCs w:val="22"/>
        </w:rPr>
        <w:t xml:space="preserve"> de los carbonizados con el tipo de carbón precursor, a través de una de sus características química como la relación atómica O/C. para cada temperatura a la cual se evaluó la reactividad máxima. Es por ello que no consideramos conveniente quitar las tablas 4 a 6, porque se pierden análisis importantes que no se aprecian a simple vista en las figuras.</w:t>
      </w:r>
    </w:p>
    <w:p w:rsidR="00355AB8" w:rsidRDefault="00355AB8" w:rsidP="0090345C">
      <w:pPr>
        <w:pStyle w:val="ciudadyfecha0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</w:p>
    <w:p w:rsidR="0090345C" w:rsidRPr="0090345C" w:rsidRDefault="0090345C" w:rsidP="0090345C">
      <w:pPr>
        <w:pStyle w:val="ciudadyfecha0"/>
        <w:numPr>
          <w:ilvl w:val="0"/>
          <w:numId w:val="21"/>
        </w:numPr>
        <w:spacing w:before="0" w:beforeAutospacing="0" w:after="0" w:afterAutospacing="0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 w:rsidRPr="0090345C">
        <w:rPr>
          <w:rFonts w:ascii="Arial Narrow" w:hAnsi="Arial Narrow" w:cs="Calibri"/>
          <w:b/>
          <w:sz w:val="22"/>
          <w:szCs w:val="22"/>
          <w:u w:val="single"/>
        </w:rPr>
        <w:t>Adicionar algunas referencias recientes</w:t>
      </w:r>
    </w:p>
    <w:p w:rsidR="0090345C" w:rsidRPr="0090345C" w:rsidRDefault="0090345C" w:rsidP="0090345C">
      <w:pPr>
        <w:pStyle w:val="ciudadyfecha0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</w:p>
    <w:p w:rsidR="0090345C" w:rsidRDefault="002D6A80" w:rsidP="0090345C">
      <w:pPr>
        <w:pStyle w:val="ciudadyfecha0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Se adicionaron cinco referencias importantes y pertinentes de los últimos 2 años y medio, así: dos referencias del año 2010 (Wang et al., 2010c; </w:t>
      </w:r>
      <w:proofErr w:type="spellStart"/>
      <w:r w:rsidR="00FA6746">
        <w:rPr>
          <w:rFonts w:ascii="Arial Narrow" w:hAnsi="Arial Narrow"/>
          <w:color w:val="000000"/>
          <w:sz w:val="22"/>
          <w:szCs w:val="22"/>
          <w:lang w:val="es-CO"/>
        </w:rPr>
        <w:t>K</w:t>
      </w:r>
      <w:r w:rsidR="00FA6746" w:rsidRPr="00FA6746">
        <w:rPr>
          <w:rFonts w:ascii="Arial Narrow" w:hAnsi="Arial Narrow"/>
          <w:color w:val="000000"/>
          <w:sz w:val="22"/>
          <w:szCs w:val="22"/>
          <w:lang w:val="es-CO"/>
        </w:rPr>
        <w:t>alaitzidis</w:t>
      </w:r>
      <w:proofErr w:type="spellEnd"/>
      <w:r w:rsidR="00FA6746">
        <w:rPr>
          <w:rFonts w:ascii="Arial Narrow" w:hAnsi="Arial Narrow"/>
          <w:color w:val="000000"/>
          <w:sz w:val="22"/>
          <w:szCs w:val="22"/>
          <w:lang w:val="es-CO"/>
        </w:rPr>
        <w:t xml:space="preserve"> et al., 2010</w:t>
      </w:r>
      <w:r>
        <w:rPr>
          <w:rFonts w:ascii="Arial Narrow" w:hAnsi="Arial Narrow" w:cs="Calibri"/>
          <w:sz w:val="22"/>
          <w:szCs w:val="22"/>
        </w:rPr>
        <w:t>), una referencia del 2011 (</w:t>
      </w:r>
      <w:proofErr w:type="spellStart"/>
      <w:r>
        <w:rPr>
          <w:rFonts w:ascii="Arial Narrow" w:hAnsi="Arial Narrow" w:cs="Calibri"/>
          <w:sz w:val="22"/>
          <w:szCs w:val="22"/>
        </w:rPr>
        <w:t>Yan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et al., 2011), y dos del 2012</w:t>
      </w:r>
      <w:r w:rsidR="00FA6746">
        <w:rPr>
          <w:rFonts w:ascii="Arial Narrow" w:hAnsi="Arial Narrow" w:cs="Calibri"/>
          <w:sz w:val="22"/>
          <w:szCs w:val="22"/>
        </w:rPr>
        <w:t xml:space="preserve"> (Suárez et al., 2012; </w:t>
      </w:r>
      <w:proofErr w:type="spellStart"/>
      <w:r w:rsidR="00FA6746">
        <w:rPr>
          <w:rFonts w:ascii="Arial Narrow" w:hAnsi="Arial Narrow" w:cs="Calibri"/>
          <w:sz w:val="22"/>
          <w:szCs w:val="22"/>
        </w:rPr>
        <w:t>Ogala</w:t>
      </w:r>
      <w:proofErr w:type="spellEnd"/>
      <w:r w:rsidR="00FA6746">
        <w:rPr>
          <w:rFonts w:ascii="Arial Narrow" w:hAnsi="Arial Narrow" w:cs="Calibri"/>
          <w:sz w:val="22"/>
          <w:szCs w:val="22"/>
        </w:rPr>
        <w:t xml:space="preserve"> et al., 2012)</w:t>
      </w:r>
      <w:r>
        <w:rPr>
          <w:rFonts w:ascii="Arial Narrow" w:hAnsi="Arial Narrow" w:cs="Calibri"/>
          <w:sz w:val="22"/>
          <w:szCs w:val="22"/>
        </w:rPr>
        <w:t>. Estas referencias se presentan en la bibliografía y están sombreadas en color azul</w:t>
      </w:r>
      <w:r w:rsidR="00FA6746">
        <w:rPr>
          <w:rFonts w:ascii="Arial Narrow" w:hAnsi="Arial Narrow" w:cs="Calibri"/>
          <w:sz w:val="22"/>
          <w:szCs w:val="22"/>
        </w:rPr>
        <w:t xml:space="preserve">. En el texto principal del </w:t>
      </w:r>
      <w:proofErr w:type="gramStart"/>
      <w:r w:rsidR="00FA6746">
        <w:rPr>
          <w:rFonts w:ascii="Arial Narrow" w:hAnsi="Arial Narrow" w:cs="Calibri"/>
          <w:sz w:val="22"/>
          <w:szCs w:val="22"/>
        </w:rPr>
        <w:t>articulo</w:t>
      </w:r>
      <w:proofErr w:type="gramEnd"/>
      <w:r w:rsidR="00FA6746">
        <w:rPr>
          <w:rFonts w:ascii="Arial Narrow" w:hAnsi="Arial Narrow" w:cs="Calibri"/>
          <w:sz w:val="22"/>
          <w:szCs w:val="22"/>
        </w:rPr>
        <w:t xml:space="preserve"> se localizan en la introducción (pág. 2) y en la sección 2.1 (pág. 5).</w:t>
      </w:r>
    </w:p>
    <w:p w:rsidR="0090345C" w:rsidRDefault="0090345C" w:rsidP="0090345C">
      <w:pPr>
        <w:pStyle w:val="ciudadyfecha0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</w:p>
    <w:p w:rsidR="0090345C" w:rsidRPr="0090345C" w:rsidRDefault="0090345C" w:rsidP="0090345C">
      <w:pPr>
        <w:pStyle w:val="ciudadyfecha0"/>
        <w:numPr>
          <w:ilvl w:val="0"/>
          <w:numId w:val="21"/>
        </w:numPr>
        <w:spacing w:before="0" w:beforeAutospacing="0" w:after="0" w:afterAutospacing="0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 w:rsidRPr="0090345C">
        <w:rPr>
          <w:rFonts w:ascii="Arial Narrow" w:hAnsi="Arial Narrow" w:cs="Calibri"/>
          <w:b/>
          <w:sz w:val="22"/>
          <w:szCs w:val="22"/>
          <w:u w:val="single"/>
        </w:rPr>
        <w:t>Presenta</w:t>
      </w:r>
      <w:r w:rsidR="00D54C64">
        <w:rPr>
          <w:rFonts w:ascii="Arial Narrow" w:hAnsi="Arial Narrow" w:cs="Calibri"/>
          <w:b/>
          <w:sz w:val="22"/>
          <w:szCs w:val="22"/>
          <w:u w:val="single"/>
        </w:rPr>
        <w:t>r</w:t>
      </w:r>
      <w:r w:rsidRPr="0090345C">
        <w:rPr>
          <w:rFonts w:ascii="Arial Narrow" w:hAnsi="Arial Narrow" w:cs="Calibri"/>
          <w:b/>
          <w:sz w:val="22"/>
          <w:szCs w:val="22"/>
          <w:u w:val="single"/>
        </w:rPr>
        <w:t xml:space="preserve"> la ecuación que permita predecir la </w:t>
      </w:r>
      <w:proofErr w:type="spellStart"/>
      <w:r>
        <w:rPr>
          <w:rFonts w:ascii="Arial Narrow" w:hAnsi="Arial Narrow" w:cs="Calibri"/>
          <w:b/>
          <w:sz w:val="22"/>
          <w:szCs w:val="22"/>
          <w:u w:val="single"/>
        </w:rPr>
        <w:t>Rm</w:t>
      </w:r>
      <w:proofErr w:type="spellEnd"/>
      <w:r>
        <w:rPr>
          <w:rFonts w:ascii="Arial Narrow" w:hAnsi="Arial Narrow" w:cs="Calibri"/>
          <w:b/>
          <w:sz w:val="22"/>
          <w:szCs w:val="22"/>
          <w:u w:val="single"/>
        </w:rPr>
        <w:t xml:space="preserve"> </w:t>
      </w:r>
      <w:r w:rsidRPr="0090345C">
        <w:rPr>
          <w:rFonts w:ascii="Arial Narrow" w:hAnsi="Arial Narrow" w:cs="Calibri"/>
          <w:b/>
          <w:sz w:val="22"/>
          <w:szCs w:val="22"/>
          <w:u w:val="single"/>
        </w:rPr>
        <w:t>del carbonizado conociendo relación O/C</w:t>
      </w:r>
    </w:p>
    <w:p w:rsidR="0090345C" w:rsidRDefault="0090345C" w:rsidP="0090345C">
      <w:pPr>
        <w:pStyle w:val="ciudadyfecha0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</w:p>
    <w:p w:rsidR="00F42E15" w:rsidRPr="00462D29" w:rsidRDefault="00F42E15" w:rsidP="00F42E15">
      <w:pPr>
        <w:jc w:val="both"/>
        <w:rPr>
          <w:rFonts w:ascii="Arial Narrow" w:hAnsi="Arial Narrow"/>
          <w:sz w:val="22"/>
          <w:szCs w:val="22"/>
        </w:rPr>
      </w:pPr>
      <w:r w:rsidRPr="00462D29">
        <w:rPr>
          <w:rFonts w:ascii="Arial Narrow" w:hAnsi="Arial Narrow" w:cs="Calibri"/>
          <w:sz w:val="22"/>
          <w:szCs w:val="22"/>
        </w:rPr>
        <w:t xml:space="preserve">Se desarrollaron ecuaciones </w:t>
      </w:r>
      <w:r w:rsidR="00462D29" w:rsidRPr="00462D29">
        <w:rPr>
          <w:rFonts w:ascii="Arial Narrow" w:hAnsi="Arial Narrow" w:cs="Calibri"/>
          <w:sz w:val="22"/>
          <w:szCs w:val="22"/>
        </w:rPr>
        <w:t>matemáticas</w:t>
      </w:r>
      <w:r w:rsidRPr="00462D29">
        <w:rPr>
          <w:rFonts w:ascii="Arial Narrow" w:hAnsi="Arial Narrow" w:cs="Calibri"/>
          <w:sz w:val="22"/>
          <w:szCs w:val="22"/>
        </w:rPr>
        <w:t xml:space="preserve"> para establecer la </w:t>
      </w:r>
      <w:r w:rsidRPr="00462D29">
        <w:rPr>
          <w:rFonts w:ascii="Arial Narrow" w:hAnsi="Arial Narrow"/>
          <w:sz w:val="22"/>
          <w:szCs w:val="22"/>
        </w:rPr>
        <w:t xml:space="preserve">dependencia lineal de las temperaturas características de los carbones precursores con respecto a la relación O/C (pág. 6); al igual que se </w:t>
      </w:r>
      <w:r w:rsidRPr="00462D29">
        <w:rPr>
          <w:rFonts w:ascii="Arial Narrow" w:hAnsi="Arial Narrow"/>
          <w:color w:val="000000"/>
          <w:sz w:val="22"/>
          <w:szCs w:val="22"/>
        </w:rPr>
        <w:t xml:space="preserve">realizaron regresiones no lineales, utilizando </w:t>
      </w:r>
      <w:proofErr w:type="spellStart"/>
      <w:r w:rsidRPr="00462D29">
        <w:rPr>
          <w:rFonts w:ascii="Arial Narrow" w:hAnsi="Arial Narrow"/>
          <w:color w:val="000000"/>
          <w:sz w:val="22"/>
          <w:szCs w:val="22"/>
        </w:rPr>
        <w:t>PolyMath</w:t>
      </w:r>
      <w:proofErr w:type="spellEnd"/>
      <w:r w:rsidRPr="00462D29">
        <w:rPr>
          <w:rFonts w:ascii="Arial Narrow" w:hAnsi="Arial Narrow"/>
          <w:color w:val="000000"/>
          <w:sz w:val="22"/>
          <w:szCs w:val="22"/>
        </w:rPr>
        <w:t>, para la máxima reactividad de los carbonizados a 700, 800 y 900</w:t>
      </w:r>
      <w:r w:rsidRPr="00462D29">
        <w:rPr>
          <w:rFonts w:ascii="Arial Narrow" w:hAnsi="Arial Narrow"/>
          <w:sz w:val="22"/>
          <w:szCs w:val="22"/>
        </w:rPr>
        <w:t xml:space="preserve">°C en función </w:t>
      </w:r>
      <w:r w:rsidRPr="00462D29">
        <w:rPr>
          <w:rFonts w:ascii="Arial Narrow" w:hAnsi="Arial Narrow"/>
          <w:color w:val="000000"/>
          <w:sz w:val="22"/>
          <w:szCs w:val="22"/>
        </w:rPr>
        <w:t xml:space="preserve">de la temperatura de </w:t>
      </w:r>
      <w:proofErr w:type="spellStart"/>
      <w:r w:rsidRPr="00462D29">
        <w:rPr>
          <w:rFonts w:ascii="Arial Narrow" w:hAnsi="Arial Narrow"/>
          <w:color w:val="000000"/>
          <w:sz w:val="22"/>
          <w:szCs w:val="22"/>
        </w:rPr>
        <w:t>desvolatilización</w:t>
      </w:r>
      <w:proofErr w:type="spellEnd"/>
      <w:r w:rsidRPr="00462D29">
        <w:rPr>
          <w:rFonts w:ascii="Arial Narrow" w:hAnsi="Arial Narrow"/>
          <w:color w:val="000000"/>
          <w:sz w:val="22"/>
          <w:szCs w:val="22"/>
        </w:rPr>
        <w:t xml:space="preserve"> (</w:t>
      </w:r>
      <w:proofErr w:type="spellStart"/>
      <w:r w:rsidRPr="00462D29">
        <w:rPr>
          <w:rFonts w:ascii="Arial Narrow" w:hAnsi="Arial Narrow"/>
          <w:i/>
          <w:color w:val="000000"/>
          <w:sz w:val="22"/>
          <w:szCs w:val="22"/>
        </w:rPr>
        <w:t>T</w:t>
      </w:r>
      <w:r w:rsidRPr="00462D29">
        <w:rPr>
          <w:rFonts w:ascii="Arial Narrow" w:hAnsi="Arial Narrow"/>
          <w:i/>
          <w:color w:val="000000"/>
          <w:sz w:val="22"/>
          <w:szCs w:val="22"/>
          <w:vertAlign w:val="subscript"/>
        </w:rPr>
        <w:t>d</w:t>
      </w:r>
      <w:proofErr w:type="spellEnd"/>
      <w:r w:rsidRPr="00462D29">
        <w:rPr>
          <w:rFonts w:ascii="Arial Narrow" w:hAnsi="Arial Narrow"/>
          <w:color w:val="000000"/>
          <w:sz w:val="22"/>
          <w:szCs w:val="22"/>
        </w:rPr>
        <w:t xml:space="preserve">), tiempo de </w:t>
      </w:r>
      <w:proofErr w:type="spellStart"/>
      <w:r w:rsidRPr="00462D29">
        <w:rPr>
          <w:rFonts w:ascii="Arial Narrow" w:hAnsi="Arial Narrow"/>
          <w:color w:val="000000"/>
          <w:sz w:val="22"/>
          <w:szCs w:val="22"/>
        </w:rPr>
        <w:t>desvolatilización</w:t>
      </w:r>
      <w:proofErr w:type="spellEnd"/>
      <w:r w:rsidRPr="00462D29">
        <w:rPr>
          <w:rFonts w:ascii="Arial Narrow" w:hAnsi="Arial Narrow"/>
          <w:color w:val="000000"/>
          <w:sz w:val="22"/>
          <w:szCs w:val="22"/>
        </w:rPr>
        <w:t xml:space="preserve"> (</w:t>
      </w:r>
      <w:proofErr w:type="spellStart"/>
      <w:r w:rsidRPr="00462D29">
        <w:rPr>
          <w:rFonts w:ascii="Arial Narrow" w:hAnsi="Arial Narrow"/>
          <w:i/>
          <w:color w:val="000000"/>
          <w:sz w:val="22"/>
          <w:szCs w:val="22"/>
        </w:rPr>
        <w:t>t</w:t>
      </w:r>
      <w:r w:rsidRPr="00462D29">
        <w:rPr>
          <w:rFonts w:ascii="Arial Narrow" w:hAnsi="Arial Narrow"/>
          <w:i/>
          <w:color w:val="000000"/>
          <w:sz w:val="22"/>
          <w:szCs w:val="22"/>
          <w:vertAlign w:val="subscript"/>
        </w:rPr>
        <w:t>d</w:t>
      </w:r>
      <w:proofErr w:type="spellEnd"/>
      <w:r w:rsidRPr="00462D29">
        <w:rPr>
          <w:rFonts w:ascii="Arial Narrow" w:hAnsi="Arial Narrow"/>
          <w:color w:val="000000"/>
          <w:sz w:val="22"/>
          <w:szCs w:val="22"/>
        </w:rPr>
        <w:t>) y la relación atómica O/C de los carbones precursores (pág. 9.</w:t>
      </w:r>
    </w:p>
    <w:p w:rsidR="00F42E15" w:rsidRDefault="00F42E15" w:rsidP="00F42E15">
      <w:pPr>
        <w:jc w:val="both"/>
        <w:rPr>
          <w:rFonts w:ascii="Arial Narrow" w:hAnsi="Arial Narrow"/>
          <w:sz w:val="22"/>
          <w:szCs w:val="22"/>
          <w:highlight w:val="cyan"/>
        </w:rPr>
      </w:pPr>
    </w:p>
    <w:p w:rsidR="0090345C" w:rsidRPr="0090345C" w:rsidRDefault="0090345C" w:rsidP="0090345C">
      <w:pPr>
        <w:pStyle w:val="ciudadyfecha0"/>
        <w:numPr>
          <w:ilvl w:val="0"/>
          <w:numId w:val="21"/>
        </w:numPr>
        <w:spacing w:before="0" w:beforeAutospacing="0" w:after="0" w:afterAutospacing="0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 w:rsidRPr="0090345C">
        <w:rPr>
          <w:rFonts w:ascii="Arial Narrow" w:hAnsi="Arial Narrow" w:cs="Calibri"/>
          <w:b/>
          <w:sz w:val="22"/>
          <w:szCs w:val="22"/>
          <w:u w:val="single"/>
        </w:rPr>
        <w:t>Realizar comentarios adicionales presentes en el texto del articulo</w:t>
      </w:r>
    </w:p>
    <w:p w:rsidR="0090345C" w:rsidRDefault="0090345C" w:rsidP="0090345C">
      <w:pPr>
        <w:pStyle w:val="ciudadyfecha0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</w:p>
    <w:p w:rsidR="00462D29" w:rsidRDefault="00E64826" w:rsidP="0090345C">
      <w:pPr>
        <w:pStyle w:val="ciudadyfecha0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En el texto se presentan las modificaciones propuestas en el archivo en </w:t>
      </w:r>
      <w:proofErr w:type="spellStart"/>
      <w:r>
        <w:rPr>
          <w:rFonts w:ascii="Arial Narrow" w:hAnsi="Arial Narrow" w:cs="Calibri"/>
          <w:sz w:val="22"/>
          <w:szCs w:val="22"/>
        </w:rPr>
        <w:t>pdf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enviado por usted, al igual que las modificaciones propuestas, todas estas modificaciones están sombreadas en color azul.</w:t>
      </w:r>
    </w:p>
    <w:sectPr w:rsidR="00462D29" w:rsidSect="008E6443">
      <w:pgSz w:w="12240" w:h="15840" w:code="1"/>
      <w:pgMar w:top="1701" w:right="1418" w:bottom="1418" w:left="1678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D6" w:rsidRDefault="00C067D6">
      <w:r>
        <w:separator/>
      </w:r>
    </w:p>
  </w:endnote>
  <w:endnote w:type="continuationSeparator" w:id="0">
    <w:p w:rsidR="00C067D6" w:rsidRDefault="00C06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D6" w:rsidRDefault="00C067D6">
      <w:r>
        <w:separator/>
      </w:r>
    </w:p>
  </w:footnote>
  <w:footnote w:type="continuationSeparator" w:id="0">
    <w:p w:rsidR="00C067D6" w:rsidRDefault="00C067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2A60"/>
    <w:multiLevelType w:val="hybridMultilevel"/>
    <w:tmpl w:val="BFFEF29E"/>
    <w:lvl w:ilvl="0" w:tplc="2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A4A19"/>
    <w:multiLevelType w:val="hybridMultilevel"/>
    <w:tmpl w:val="DAEE62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C72A16"/>
    <w:multiLevelType w:val="hybridMultilevel"/>
    <w:tmpl w:val="AAC6148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E0878"/>
    <w:multiLevelType w:val="hybridMultilevel"/>
    <w:tmpl w:val="CD48E6AC"/>
    <w:lvl w:ilvl="0" w:tplc="2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60D0BE9"/>
    <w:multiLevelType w:val="hybridMultilevel"/>
    <w:tmpl w:val="51EAD4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740A4F"/>
    <w:multiLevelType w:val="hybridMultilevel"/>
    <w:tmpl w:val="927034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202C3"/>
    <w:multiLevelType w:val="hybridMultilevel"/>
    <w:tmpl w:val="9182D4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132901"/>
    <w:multiLevelType w:val="hybridMultilevel"/>
    <w:tmpl w:val="6AE2D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05DDF"/>
    <w:multiLevelType w:val="hybridMultilevel"/>
    <w:tmpl w:val="0038B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F237F2"/>
    <w:multiLevelType w:val="hybridMultilevel"/>
    <w:tmpl w:val="F8BE41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64637A"/>
    <w:multiLevelType w:val="hybridMultilevel"/>
    <w:tmpl w:val="2BA263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CE0F90"/>
    <w:multiLevelType w:val="hybridMultilevel"/>
    <w:tmpl w:val="577A458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56417"/>
    <w:multiLevelType w:val="hybridMultilevel"/>
    <w:tmpl w:val="1A161C1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66562E42"/>
    <w:multiLevelType w:val="hybridMultilevel"/>
    <w:tmpl w:val="C666F3E0"/>
    <w:lvl w:ilvl="0" w:tplc="2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BA2BD7"/>
    <w:multiLevelType w:val="hybridMultilevel"/>
    <w:tmpl w:val="494C5B36"/>
    <w:lvl w:ilvl="0" w:tplc="5F7CACDE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CA26319"/>
    <w:multiLevelType w:val="hybridMultilevel"/>
    <w:tmpl w:val="F0DCAFA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0C639D"/>
    <w:multiLevelType w:val="hybridMultilevel"/>
    <w:tmpl w:val="B4B2B8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060C83"/>
    <w:multiLevelType w:val="hybridMultilevel"/>
    <w:tmpl w:val="5CBAC88A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B5E057A"/>
    <w:multiLevelType w:val="hybridMultilevel"/>
    <w:tmpl w:val="8B0A7B2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6066C8"/>
    <w:multiLevelType w:val="hybridMultilevel"/>
    <w:tmpl w:val="8ED023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BF2986"/>
    <w:multiLevelType w:val="hybridMultilevel"/>
    <w:tmpl w:val="71903B7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20"/>
  </w:num>
  <w:num w:numId="8">
    <w:abstractNumId w:val="8"/>
  </w:num>
  <w:num w:numId="9">
    <w:abstractNumId w:val="6"/>
  </w:num>
  <w:num w:numId="10">
    <w:abstractNumId w:val="13"/>
  </w:num>
  <w:num w:numId="11">
    <w:abstractNumId w:val="14"/>
  </w:num>
  <w:num w:numId="12">
    <w:abstractNumId w:val="19"/>
  </w:num>
  <w:num w:numId="13">
    <w:abstractNumId w:val="16"/>
  </w:num>
  <w:num w:numId="14">
    <w:abstractNumId w:val="17"/>
  </w:num>
  <w:num w:numId="15">
    <w:abstractNumId w:val="5"/>
  </w:num>
  <w:num w:numId="16">
    <w:abstractNumId w:val="15"/>
  </w:num>
  <w:num w:numId="17">
    <w:abstractNumId w:val="12"/>
  </w:num>
  <w:num w:numId="18">
    <w:abstractNumId w:val="3"/>
  </w:num>
  <w:num w:numId="19">
    <w:abstractNumId w:val="11"/>
  </w:num>
  <w:num w:numId="20">
    <w:abstractNumId w:val="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E7D77"/>
    <w:rsid w:val="00003347"/>
    <w:rsid w:val="00015349"/>
    <w:rsid w:val="00016467"/>
    <w:rsid w:val="0002086C"/>
    <w:rsid w:val="00021642"/>
    <w:rsid w:val="00027359"/>
    <w:rsid w:val="000478A6"/>
    <w:rsid w:val="0005670A"/>
    <w:rsid w:val="00065FC6"/>
    <w:rsid w:val="000725CF"/>
    <w:rsid w:val="00077DD3"/>
    <w:rsid w:val="000854CB"/>
    <w:rsid w:val="00085DA2"/>
    <w:rsid w:val="000864D7"/>
    <w:rsid w:val="0009364D"/>
    <w:rsid w:val="000A1FC9"/>
    <w:rsid w:val="000B0F40"/>
    <w:rsid w:val="000B3BB3"/>
    <w:rsid w:val="000D6854"/>
    <w:rsid w:val="000D707C"/>
    <w:rsid w:val="000D7364"/>
    <w:rsid w:val="000E0754"/>
    <w:rsid w:val="000E4572"/>
    <w:rsid w:val="000E563B"/>
    <w:rsid w:val="000F0A51"/>
    <w:rsid w:val="000F6223"/>
    <w:rsid w:val="00102347"/>
    <w:rsid w:val="00102D08"/>
    <w:rsid w:val="001045DD"/>
    <w:rsid w:val="00111570"/>
    <w:rsid w:val="00113A76"/>
    <w:rsid w:val="001224A0"/>
    <w:rsid w:val="00124AB4"/>
    <w:rsid w:val="00131B65"/>
    <w:rsid w:val="00133457"/>
    <w:rsid w:val="00135016"/>
    <w:rsid w:val="00135AB3"/>
    <w:rsid w:val="00135C50"/>
    <w:rsid w:val="0015493A"/>
    <w:rsid w:val="00166937"/>
    <w:rsid w:val="00172991"/>
    <w:rsid w:val="0019439C"/>
    <w:rsid w:val="00196C25"/>
    <w:rsid w:val="001970F0"/>
    <w:rsid w:val="001A29C5"/>
    <w:rsid w:val="001A5B22"/>
    <w:rsid w:val="001C157D"/>
    <w:rsid w:val="001E7D77"/>
    <w:rsid w:val="001F0AB5"/>
    <w:rsid w:val="001F2397"/>
    <w:rsid w:val="002143EF"/>
    <w:rsid w:val="00217D2F"/>
    <w:rsid w:val="00224005"/>
    <w:rsid w:val="00224FBE"/>
    <w:rsid w:val="00234841"/>
    <w:rsid w:val="002422FD"/>
    <w:rsid w:val="00243C7A"/>
    <w:rsid w:val="00250B77"/>
    <w:rsid w:val="002515D3"/>
    <w:rsid w:val="002518F9"/>
    <w:rsid w:val="00264DD1"/>
    <w:rsid w:val="0029133D"/>
    <w:rsid w:val="002B2490"/>
    <w:rsid w:val="002C2874"/>
    <w:rsid w:val="002C40E6"/>
    <w:rsid w:val="002C5643"/>
    <w:rsid w:val="002D6A80"/>
    <w:rsid w:val="002E4854"/>
    <w:rsid w:val="002F1C66"/>
    <w:rsid w:val="002F3ABC"/>
    <w:rsid w:val="0031033C"/>
    <w:rsid w:val="00313288"/>
    <w:rsid w:val="00314802"/>
    <w:rsid w:val="0032274F"/>
    <w:rsid w:val="003332CC"/>
    <w:rsid w:val="0034477E"/>
    <w:rsid w:val="00345180"/>
    <w:rsid w:val="00355AB8"/>
    <w:rsid w:val="00362C3A"/>
    <w:rsid w:val="00364A50"/>
    <w:rsid w:val="00374A57"/>
    <w:rsid w:val="00374DD9"/>
    <w:rsid w:val="003938AA"/>
    <w:rsid w:val="00395BAD"/>
    <w:rsid w:val="00396526"/>
    <w:rsid w:val="003A3A72"/>
    <w:rsid w:val="003A4221"/>
    <w:rsid w:val="003B111A"/>
    <w:rsid w:val="003C2215"/>
    <w:rsid w:val="003C7BDE"/>
    <w:rsid w:val="003D0278"/>
    <w:rsid w:val="003E2E96"/>
    <w:rsid w:val="003E79D7"/>
    <w:rsid w:val="003F44DC"/>
    <w:rsid w:val="00404E86"/>
    <w:rsid w:val="00405B0D"/>
    <w:rsid w:val="00417784"/>
    <w:rsid w:val="0044759C"/>
    <w:rsid w:val="00450C22"/>
    <w:rsid w:val="004556B7"/>
    <w:rsid w:val="00462D29"/>
    <w:rsid w:val="00465413"/>
    <w:rsid w:val="00486B52"/>
    <w:rsid w:val="00487C44"/>
    <w:rsid w:val="00495127"/>
    <w:rsid w:val="004A1246"/>
    <w:rsid w:val="004A29D8"/>
    <w:rsid w:val="004B2978"/>
    <w:rsid w:val="004B4220"/>
    <w:rsid w:val="004B4A53"/>
    <w:rsid w:val="004C1E1D"/>
    <w:rsid w:val="004E242A"/>
    <w:rsid w:val="004F6500"/>
    <w:rsid w:val="004F67DF"/>
    <w:rsid w:val="00501D3D"/>
    <w:rsid w:val="00501DB0"/>
    <w:rsid w:val="00504916"/>
    <w:rsid w:val="00514310"/>
    <w:rsid w:val="00522393"/>
    <w:rsid w:val="00553676"/>
    <w:rsid w:val="0055659A"/>
    <w:rsid w:val="00561C82"/>
    <w:rsid w:val="00565F2A"/>
    <w:rsid w:val="00566167"/>
    <w:rsid w:val="00574FDC"/>
    <w:rsid w:val="00585C66"/>
    <w:rsid w:val="00593F86"/>
    <w:rsid w:val="005A091F"/>
    <w:rsid w:val="005A1483"/>
    <w:rsid w:val="005A234E"/>
    <w:rsid w:val="005B72C4"/>
    <w:rsid w:val="005D62A1"/>
    <w:rsid w:val="00611083"/>
    <w:rsid w:val="00612ED6"/>
    <w:rsid w:val="00621994"/>
    <w:rsid w:val="006237EE"/>
    <w:rsid w:val="00623DA7"/>
    <w:rsid w:val="00627C2D"/>
    <w:rsid w:val="006345E6"/>
    <w:rsid w:val="00636418"/>
    <w:rsid w:val="00651B88"/>
    <w:rsid w:val="006547AB"/>
    <w:rsid w:val="00661EB6"/>
    <w:rsid w:val="006749AF"/>
    <w:rsid w:val="00676397"/>
    <w:rsid w:val="00676B14"/>
    <w:rsid w:val="00694B3B"/>
    <w:rsid w:val="00695C73"/>
    <w:rsid w:val="006A01F9"/>
    <w:rsid w:val="006A51CA"/>
    <w:rsid w:val="006A59F7"/>
    <w:rsid w:val="006B11B7"/>
    <w:rsid w:val="006B3433"/>
    <w:rsid w:val="006B59AB"/>
    <w:rsid w:val="006C2E41"/>
    <w:rsid w:val="006D012B"/>
    <w:rsid w:val="006E4C7E"/>
    <w:rsid w:val="006F561B"/>
    <w:rsid w:val="00720A8C"/>
    <w:rsid w:val="00725ED1"/>
    <w:rsid w:val="00731032"/>
    <w:rsid w:val="0073542D"/>
    <w:rsid w:val="00744FFA"/>
    <w:rsid w:val="00745017"/>
    <w:rsid w:val="00746121"/>
    <w:rsid w:val="007547AE"/>
    <w:rsid w:val="007575F6"/>
    <w:rsid w:val="00762A7F"/>
    <w:rsid w:val="00766845"/>
    <w:rsid w:val="0077621C"/>
    <w:rsid w:val="0078373F"/>
    <w:rsid w:val="00795FEA"/>
    <w:rsid w:val="007A69BC"/>
    <w:rsid w:val="007A71B7"/>
    <w:rsid w:val="007B1364"/>
    <w:rsid w:val="007C3F75"/>
    <w:rsid w:val="007E649E"/>
    <w:rsid w:val="007F5CD4"/>
    <w:rsid w:val="007F71E4"/>
    <w:rsid w:val="0081399B"/>
    <w:rsid w:val="008202C1"/>
    <w:rsid w:val="00824765"/>
    <w:rsid w:val="008651CA"/>
    <w:rsid w:val="00865769"/>
    <w:rsid w:val="00866496"/>
    <w:rsid w:val="00866B7E"/>
    <w:rsid w:val="00881DE1"/>
    <w:rsid w:val="00882153"/>
    <w:rsid w:val="00885A34"/>
    <w:rsid w:val="00896232"/>
    <w:rsid w:val="008B14A5"/>
    <w:rsid w:val="008B600C"/>
    <w:rsid w:val="008C3D66"/>
    <w:rsid w:val="008E4313"/>
    <w:rsid w:val="008E6443"/>
    <w:rsid w:val="008F15B3"/>
    <w:rsid w:val="0090345C"/>
    <w:rsid w:val="00906BF3"/>
    <w:rsid w:val="00914FA6"/>
    <w:rsid w:val="00920E18"/>
    <w:rsid w:val="00921891"/>
    <w:rsid w:val="00933D71"/>
    <w:rsid w:val="00934B44"/>
    <w:rsid w:val="00936026"/>
    <w:rsid w:val="00942897"/>
    <w:rsid w:val="00961DF6"/>
    <w:rsid w:val="009678D3"/>
    <w:rsid w:val="009A0ED3"/>
    <w:rsid w:val="009B4526"/>
    <w:rsid w:val="009B4ABA"/>
    <w:rsid w:val="009C08A0"/>
    <w:rsid w:val="009C2E77"/>
    <w:rsid w:val="009C5D74"/>
    <w:rsid w:val="009E0A90"/>
    <w:rsid w:val="009E7185"/>
    <w:rsid w:val="009E74AC"/>
    <w:rsid w:val="00A12B3A"/>
    <w:rsid w:val="00A12D14"/>
    <w:rsid w:val="00A14531"/>
    <w:rsid w:val="00A31820"/>
    <w:rsid w:val="00A34DFA"/>
    <w:rsid w:val="00A45C48"/>
    <w:rsid w:val="00A63960"/>
    <w:rsid w:val="00A67DFC"/>
    <w:rsid w:val="00A865A9"/>
    <w:rsid w:val="00A95077"/>
    <w:rsid w:val="00A9769F"/>
    <w:rsid w:val="00AA671F"/>
    <w:rsid w:val="00AC78B2"/>
    <w:rsid w:val="00AD664C"/>
    <w:rsid w:val="00AE2DF5"/>
    <w:rsid w:val="00AE4154"/>
    <w:rsid w:val="00AE6F11"/>
    <w:rsid w:val="00AE72E5"/>
    <w:rsid w:val="00AF3FB0"/>
    <w:rsid w:val="00AF7D9D"/>
    <w:rsid w:val="00B138BA"/>
    <w:rsid w:val="00B3412B"/>
    <w:rsid w:val="00B36141"/>
    <w:rsid w:val="00B4463D"/>
    <w:rsid w:val="00B51C51"/>
    <w:rsid w:val="00B52F1F"/>
    <w:rsid w:val="00B5428D"/>
    <w:rsid w:val="00B60D60"/>
    <w:rsid w:val="00B67AB7"/>
    <w:rsid w:val="00B73EB4"/>
    <w:rsid w:val="00B80DA9"/>
    <w:rsid w:val="00B8457C"/>
    <w:rsid w:val="00B938C9"/>
    <w:rsid w:val="00B96D99"/>
    <w:rsid w:val="00B96DD5"/>
    <w:rsid w:val="00BA1422"/>
    <w:rsid w:val="00BA7BC6"/>
    <w:rsid w:val="00BC4D80"/>
    <w:rsid w:val="00BD214F"/>
    <w:rsid w:val="00BE3064"/>
    <w:rsid w:val="00BE6633"/>
    <w:rsid w:val="00C06220"/>
    <w:rsid w:val="00C067D6"/>
    <w:rsid w:val="00C06CFB"/>
    <w:rsid w:val="00C13459"/>
    <w:rsid w:val="00C153DB"/>
    <w:rsid w:val="00C15F90"/>
    <w:rsid w:val="00C21586"/>
    <w:rsid w:val="00C40D4B"/>
    <w:rsid w:val="00C4766C"/>
    <w:rsid w:val="00C710DE"/>
    <w:rsid w:val="00C745FC"/>
    <w:rsid w:val="00C816B4"/>
    <w:rsid w:val="00C840E2"/>
    <w:rsid w:val="00C93302"/>
    <w:rsid w:val="00C93C0A"/>
    <w:rsid w:val="00C97F6F"/>
    <w:rsid w:val="00CA3892"/>
    <w:rsid w:val="00CA6633"/>
    <w:rsid w:val="00CC3627"/>
    <w:rsid w:val="00CC44AF"/>
    <w:rsid w:val="00CC5EF6"/>
    <w:rsid w:val="00CD3A89"/>
    <w:rsid w:val="00CD5D9F"/>
    <w:rsid w:val="00CD71C7"/>
    <w:rsid w:val="00CD769A"/>
    <w:rsid w:val="00CE3E5A"/>
    <w:rsid w:val="00CE72BF"/>
    <w:rsid w:val="00CF11F8"/>
    <w:rsid w:val="00CF357A"/>
    <w:rsid w:val="00D02949"/>
    <w:rsid w:val="00D25D42"/>
    <w:rsid w:val="00D27945"/>
    <w:rsid w:val="00D3491A"/>
    <w:rsid w:val="00D40639"/>
    <w:rsid w:val="00D47F0A"/>
    <w:rsid w:val="00D54C64"/>
    <w:rsid w:val="00D570CA"/>
    <w:rsid w:val="00D61F22"/>
    <w:rsid w:val="00D71694"/>
    <w:rsid w:val="00D7574B"/>
    <w:rsid w:val="00D7639F"/>
    <w:rsid w:val="00D90125"/>
    <w:rsid w:val="00D939C6"/>
    <w:rsid w:val="00DA211A"/>
    <w:rsid w:val="00DB3EE1"/>
    <w:rsid w:val="00DB785B"/>
    <w:rsid w:val="00DC3D9D"/>
    <w:rsid w:val="00DD0C29"/>
    <w:rsid w:val="00DD476B"/>
    <w:rsid w:val="00DF08B6"/>
    <w:rsid w:val="00DF35C3"/>
    <w:rsid w:val="00DF6A34"/>
    <w:rsid w:val="00E1060B"/>
    <w:rsid w:val="00E11B3E"/>
    <w:rsid w:val="00E14C6A"/>
    <w:rsid w:val="00E207FE"/>
    <w:rsid w:val="00E26FE4"/>
    <w:rsid w:val="00E45FD0"/>
    <w:rsid w:val="00E46D84"/>
    <w:rsid w:val="00E50198"/>
    <w:rsid w:val="00E5040A"/>
    <w:rsid w:val="00E512A3"/>
    <w:rsid w:val="00E64826"/>
    <w:rsid w:val="00E669E6"/>
    <w:rsid w:val="00E9429C"/>
    <w:rsid w:val="00E96CDE"/>
    <w:rsid w:val="00EA13FA"/>
    <w:rsid w:val="00EC46D9"/>
    <w:rsid w:val="00ED2D07"/>
    <w:rsid w:val="00ED7070"/>
    <w:rsid w:val="00ED73D5"/>
    <w:rsid w:val="00ED74D4"/>
    <w:rsid w:val="00EE0CDE"/>
    <w:rsid w:val="00EE6FF8"/>
    <w:rsid w:val="00EF2114"/>
    <w:rsid w:val="00EF723F"/>
    <w:rsid w:val="00F04C2E"/>
    <w:rsid w:val="00F06DC2"/>
    <w:rsid w:val="00F11128"/>
    <w:rsid w:val="00F33FFE"/>
    <w:rsid w:val="00F42E15"/>
    <w:rsid w:val="00F47CE6"/>
    <w:rsid w:val="00F53FF8"/>
    <w:rsid w:val="00F6145A"/>
    <w:rsid w:val="00F631A9"/>
    <w:rsid w:val="00F74C0C"/>
    <w:rsid w:val="00F848F5"/>
    <w:rsid w:val="00F92B2B"/>
    <w:rsid w:val="00F9676E"/>
    <w:rsid w:val="00FA5C1D"/>
    <w:rsid w:val="00FA6746"/>
    <w:rsid w:val="00FB03C7"/>
    <w:rsid w:val="00FC4B1D"/>
    <w:rsid w:val="00FD41AA"/>
    <w:rsid w:val="00FE6E27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D77"/>
    <w:rPr>
      <w:spacing w:val="-3"/>
      <w:sz w:val="24"/>
      <w:lang w:val="es-ES" w:eastAsia="es-ES"/>
    </w:rPr>
  </w:style>
  <w:style w:type="paragraph" w:styleId="Ttulo9">
    <w:name w:val="heading 9"/>
    <w:basedOn w:val="Normal"/>
    <w:next w:val="Normal"/>
    <w:qFormat/>
    <w:rsid w:val="001E7D77"/>
    <w:pPr>
      <w:keepNext/>
      <w:spacing w:after="120"/>
      <w:outlineLvl w:val="8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E7D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E7D77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1E7D77"/>
    <w:pPr>
      <w:ind w:left="705" w:hanging="705"/>
      <w:jc w:val="both"/>
    </w:pPr>
    <w:rPr>
      <w:rFonts w:ascii="Arial" w:hAnsi="Arial"/>
      <w:b/>
      <w:spacing w:val="0"/>
    </w:rPr>
  </w:style>
  <w:style w:type="paragraph" w:customStyle="1" w:styleId="ciudadyfecha0">
    <w:name w:val="ciudadyfecha0"/>
    <w:basedOn w:val="Normal"/>
    <w:rsid w:val="001E7D77"/>
    <w:pPr>
      <w:spacing w:before="100" w:beforeAutospacing="1" w:after="100" w:afterAutospacing="1"/>
    </w:pPr>
    <w:rPr>
      <w:spacing w:val="0"/>
      <w:szCs w:val="24"/>
    </w:rPr>
  </w:style>
  <w:style w:type="paragraph" w:customStyle="1" w:styleId="bodytext21">
    <w:name w:val="bodytext21"/>
    <w:basedOn w:val="Normal"/>
    <w:rsid w:val="001E7D77"/>
    <w:pPr>
      <w:spacing w:before="100" w:beforeAutospacing="1" w:after="100" w:afterAutospacing="1"/>
    </w:pPr>
    <w:rPr>
      <w:spacing w:val="0"/>
      <w:szCs w:val="24"/>
    </w:rPr>
  </w:style>
  <w:style w:type="paragraph" w:styleId="Textoindependiente2">
    <w:name w:val="Body Text 2"/>
    <w:basedOn w:val="Normal"/>
    <w:link w:val="Textoindependiente2Car"/>
    <w:rsid w:val="000D707C"/>
    <w:pPr>
      <w:spacing w:after="120" w:line="480" w:lineRule="auto"/>
    </w:pPr>
  </w:style>
  <w:style w:type="paragraph" w:customStyle="1" w:styleId="Default">
    <w:name w:val="Default"/>
    <w:rsid w:val="0007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33457"/>
    <w:pPr>
      <w:ind w:left="708"/>
    </w:pPr>
  </w:style>
  <w:style w:type="table" w:styleId="Tablaconcuadrcula">
    <w:name w:val="Table Grid"/>
    <w:basedOn w:val="Tablanormal"/>
    <w:uiPriority w:val="59"/>
    <w:rsid w:val="005049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2Car">
    <w:name w:val="Texto independiente 2 Car"/>
    <w:basedOn w:val="Fuentedeprrafopredeter"/>
    <w:link w:val="Textoindependiente2"/>
    <w:rsid w:val="00B938C9"/>
    <w:rPr>
      <w:spacing w:val="-3"/>
      <w:sz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90125"/>
    <w:rPr>
      <w:spacing w:val="-3"/>
      <w:sz w:val="24"/>
      <w:lang w:val="es-ES" w:eastAsia="es-ES"/>
    </w:rPr>
  </w:style>
  <w:style w:type="character" w:styleId="Hipervnculo">
    <w:name w:val="Hyperlink"/>
    <w:basedOn w:val="Fuentedeprrafopredeter"/>
    <w:rsid w:val="00D570C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rsid w:val="0081399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1399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81399B"/>
    <w:rPr>
      <w:spacing w:val="-3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139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399B"/>
    <w:rPr>
      <w:b/>
      <w:bCs/>
      <w:spacing w:val="-3"/>
      <w:lang w:val="es-ES" w:eastAsia="es-ES"/>
    </w:rPr>
  </w:style>
  <w:style w:type="paragraph" w:styleId="Revisin">
    <w:name w:val="Revision"/>
    <w:hidden/>
    <w:uiPriority w:val="99"/>
    <w:semiHidden/>
    <w:rsid w:val="0081399B"/>
    <w:rPr>
      <w:spacing w:val="-3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813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399B"/>
    <w:rPr>
      <w:rFonts w:ascii="Tahoma" w:hAnsi="Tahoma" w:cs="Tahoma"/>
      <w:spacing w:val="-3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D77"/>
    <w:rPr>
      <w:spacing w:val="-3"/>
      <w:sz w:val="24"/>
      <w:lang w:val="es-ES" w:eastAsia="es-ES"/>
    </w:rPr>
  </w:style>
  <w:style w:type="paragraph" w:styleId="Ttulo9">
    <w:name w:val="heading 9"/>
    <w:basedOn w:val="Normal"/>
    <w:next w:val="Normal"/>
    <w:qFormat/>
    <w:rsid w:val="001E7D77"/>
    <w:pPr>
      <w:keepNext/>
      <w:spacing w:after="120"/>
      <w:outlineLvl w:val="8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E7D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E7D77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1E7D77"/>
    <w:pPr>
      <w:ind w:left="705" w:hanging="705"/>
      <w:jc w:val="both"/>
    </w:pPr>
    <w:rPr>
      <w:rFonts w:ascii="Arial" w:hAnsi="Arial"/>
      <w:b/>
      <w:spacing w:val="0"/>
    </w:rPr>
  </w:style>
  <w:style w:type="paragraph" w:customStyle="1" w:styleId="ciudadyfecha0">
    <w:name w:val="ciudadyfecha0"/>
    <w:basedOn w:val="Normal"/>
    <w:rsid w:val="001E7D77"/>
    <w:pPr>
      <w:spacing w:before="100" w:beforeAutospacing="1" w:after="100" w:afterAutospacing="1"/>
    </w:pPr>
    <w:rPr>
      <w:spacing w:val="0"/>
      <w:szCs w:val="24"/>
    </w:rPr>
  </w:style>
  <w:style w:type="paragraph" w:customStyle="1" w:styleId="bodytext21">
    <w:name w:val="bodytext21"/>
    <w:basedOn w:val="Normal"/>
    <w:rsid w:val="001E7D77"/>
    <w:pPr>
      <w:spacing w:before="100" w:beforeAutospacing="1" w:after="100" w:afterAutospacing="1"/>
    </w:pPr>
    <w:rPr>
      <w:spacing w:val="0"/>
      <w:szCs w:val="24"/>
    </w:rPr>
  </w:style>
  <w:style w:type="paragraph" w:styleId="Textoindependiente2">
    <w:name w:val="Body Text 2"/>
    <w:basedOn w:val="Normal"/>
    <w:link w:val="Textoindependiente2Car"/>
    <w:rsid w:val="000D707C"/>
    <w:pPr>
      <w:spacing w:after="120" w:line="480" w:lineRule="auto"/>
    </w:pPr>
  </w:style>
  <w:style w:type="paragraph" w:customStyle="1" w:styleId="Default">
    <w:name w:val="Default"/>
    <w:rsid w:val="0007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33457"/>
    <w:pPr>
      <w:ind w:left="708"/>
    </w:pPr>
  </w:style>
  <w:style w:type="table" w:styleId="Tablaconcuadrcula">
    <w:name w:val="Table Grid"/>
    <w:basedOn w:val="Tablanormal"/>
    <w:uiPriority w:val="59"/>
    <w:rsid w:val="005049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2Car">
    <w:name w:val="Texto independiente 2 Car"/>
    <w:basedOn w:val="Fuentedeprrafopredeter"/>
    <w:link w:val="Textoindependiente2"/>
    <w:rsid w:val="00B938C9"/>
    <w:rPr>
      <w:spacing w:val="-3"/>
      <w:sz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90125"/>
    <w:rPr>
      <w:spacing w:val="-3"/>
      <w:sz w:val="24"/>
      <w:lang w:val="es-ES" w:eastAsia="es-ES"/>
    </w:rPr>
  </w:style>
  <w:style w:type="character" w:styleId="Hipervnculo">
    <w:name w:val="Hyperlink"/>
    <w:basedOn w:val="Fuentedeprrafopredeter"/>
    <w:rsid w:val="00D570C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rsid w:val="0081399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1399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81399B"/>
    <w:rPr>
      <w:spacing w:val="-3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139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399B"/>
    <w:rPr>
      <w:b/>
      <w:bCs/>
      <w:spacing w:val="-3"/>
      <w:lang w:val="es-ES" w:eastAsia="es-ES"/>
    </w:rPr>
  </w:style>
  <w:style w:type="paragraph" w:styleId="Revisin">
    <w:name w:val="Revision"/>
    <w:hidden/>
    <w:uiPriority w:val="99"/>
    <w:semiHidden/>
    <w:rsid w:val="0081399B"/>
    <w:rPr>
      <w:spacing w:val="-3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813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399B"/>
    <w:rPr>
      <w:rFonts w:ascii="Tahoma" w:hAnsi="Tahoma" w:cs="Tahoma"/>
      <w:spacing w:val="-3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puj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yperez</dc:creator>
  <cp:lastModifiedBy>RevIng</cp:lastModifiedBy>
  <cp:revision>3</cp:revision>
  <dcterms:created xsi:type="dcterms:W3CDTF">2012-07-26T15:32:00Z</dcterms:created>
  <dcterms:modified xsi:type="dcterms:W3CDTF">2012-07-26T15:33:00Z</dcterms:modified>
</cp:coreProperties>
</file>