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65" w:rsidRDefault="009E6E65" w:rsidP="009E6E65">
      <w:pPr>
        <w:rPr>
          <w:b/>
          <w:lang w:val="es-ES"/>
        </w:rPr>
      </w:pPr>
    </w:p>
    <w:p w:rsidR="009E6E65" w:rsidRDefault="00AB5BC8" w:rsidP="009E6E65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>D</w:t>
      </w:r>
      <w:r w:rsidRPr="009E6E65">
        <w:rPr>
          <w:b/>
          <w:sz w:val="24"/>
          <w:lang w:val="es-ES"/>
        </w:rPr>
        <w:t>ATOS COMPLEMENTARIOS</w:t>
      </w:r>
    </w:p>
    <w:p w:rsidR="005C7128" w:rsidRPr="000B74EB" w:rsidRDefault="005C7128" w:rsidP="009E6E65">
      <w:pPr>
        <w:jc w:val="center"/>
        <w:rPr>
          <w:b/>
          <w:lang w:val="es-ES"/>
        </w:rPr>
      </w:pPr>
    </w:p>
    <w:p w:rsidR="009E6E65" w:rsidRDefault="009E6E65" w:rsidP="009E6E65">
      <w:pPr>
        <w:rPr>
          <w:lang w:val="es-ES"/>
        </w:rPr>
      </w:pPr>
    </w:p>
    <w:p w:rsidR="00242BEA" w:rsidRDefault="009E6E65" w:rsidP="004F04B0">
      <w:pPr>
        <w:jc w:val="both"/>
        <w:rPr>
          <w:sz w:val="24"/>
          <w:szCs w:val="24"/>
          <w:lang w:val="es-ES"/>
        </w:rPr>
      </w:pPr>
      <w:r w:rsidRPr="00EC2ADD">
        <w:rPr>
          <w:sz w:val="24"/>
          <w:szCs w:val="24"/>
          <w:lang w:val="es-ES"/>
        </w:rPr>
        <w:t>Apreciado autor:</w:t>
      </w:r>
    </w:p>
    <w:p w:rsidR="009E6E65" w:rsidRPr="00EC2ADD" w:rsidRDefault="009E6E65" w:rsidP="004F04B0">
      <w:pPr>
        <w:jc w:val="both"/>
        <w:rPr>
          <w:sz w:val="24"/>
          <w:szCs w:val="24"/>
          <w:lang w:val="es-ES"/>
        </w:rPr>
      </w:pPr>
      <w:r w:rsidRPr="00EC2ADD">
        <w:rPr>
          <w:sz w:val="24"/>
          <w:szCs w:val="24"/>
          <w:lang w:val="es-ES"/>
        </w:rPr>
        <w:t> </w:t>
      </w:r>
      <w:r w:rsidRPr="00EC2ADD">
        <w:rPr>
          <w:sz w:val="24"/>
          <w:szCs w:val="24"/>
          <w:lang w:val="es-ES"/>
        </w:rPr>
        <w:br/>
        <w:t>Su  artículo será catalogado de acuerdo con la clasificación de contribuciones del Sistema de Indexación Permanente de Colciencias. El artículo será enviado a revisión por parte de pares académicos y oportunamente les informaremos del resultado de dicha evaluación.</w:t>
      </w:r>
      <w:r w:rsidRPr="00EC2ADD">
        <w:rPr>
          <w:sz w:val="24"/>
          <w:szCs w:val="24"/>
          <w:lang w:val="es-ES"/>
        </w:rPr>
        <w:br/>
        <w:t> </w:t>
      </w:r>
      <w:r w:rsidRPr="00EC2ADD">
        <w:rPr>
          <w:sz w:val="24"/>
          <w:szCs w:val="24"/>
          <w:lang w:val="es-ES"/>
        </w:rPr>
        <w:br/>
        <w:t>Con el objeto de completar el diligenciamiento de la ficha de registro atentamente le solicito el reporte de la información que a continuación se relaciona. El envío de esta información no supedita la evaluación por parte de</w:t>
      </w:r>
      <w:r w:rsidR="005C7128" w:rsidRPr="00EC2ADD">
        <w:rPr>
          <w:sz w:val="24"/>
          <w:szCs w:val="24"/>
          <w:lang w:val="es-ES"/>
        </w:rPr>
        <w:t xml:space="preserve"> </w:t>
      </w:r>
      <w:r w:rsidRPr="00EC2ADD">
        <w:rPr>
          <w:sz w:val="24"/>
          <w:szCs w:val="24"/>
          <w:lang w:val="es-ES"/>
        </w:rPr>
        <w:t>l</w:t>
      </w:r>
      <w:r w:rsidR="005C7128" w:rsidRPr="00EC2ADD">
        <w:rPr>
          <w:sz w:val="24"/>
          <w:szCs w:val="24"/>
          <w:lang w:val="es-ES"/>
        </w:rPr>
        <w:t>os</w:t>
      </w:r>
      <w:r w:rsidRPr="00EC2ADD">
        <w:rPr>
          <w:sz w:val="24"/>
          <w:szCs w:val="24"/>
          <w:lang w:val="es-ES"/>
        </w:rPr>
        <w:t xml:space="preserve"> par</w:t>
      </w:r>
      <w:r w:rsidR="005C7128" w:rsidRPr="00EC2ADD">
        <w:rPr>
          <w:sz w:val="24"/>
          <w:szCs w:val="24"/>
          <w:lang w:val="es-ES"/>
        </w:rPr>
        <w:t>es</w:t>
      </w:r>
      <w:r w:rsidRPr="00EC2ADD">
        <w:rPr>
          <w:sz w:val="24"/>
          <w:szCs w:val="24"/>
          <w:lang w:val="es-ES"/>
        </w:rPr>
        <w:t xml:space="preserve"> académico</w:t>
      </w:r>
      <w:r w:rsidR="005C7128" w:rsidRPr="00EC2ADD">
        <w:rPr>
          <w:sz w:val="24"/>
          <w:szCs w:val="24"/>
          <w:lang w:val="es-ES"/>
        </w:rPr>
        <w:t>s</w:t>
      </w:r>
      <w:r w:rsidRPr="00EC2ADD">
        <w:rPr>
          <w:sz w:val="24"/>
          <w:szCs w:val="24"/>
          <w:lang w:val="es-ES"/>
        </w:rPr>
        <w:t>.</w:t>
      </w:r>
    </w:p>
    <w:p w:rsidR="009E6E65" w:rsidRPr="00EC2ADD" w:rsidRDefault="009E6E65" w:rsidP="004F04B0">
      <w:pPr>
        <w:jc w:val="both"/>
        <w:rPr>
          <w:sz w:val="24"/>
          <w:szCs w:val="24"/>
          <w:lang w:val="es-ES"/>
        </w:rPr>
      </w:pPr>
    </w:p>
    <w:p w:rsidR="00AB6253" w:rsidRDefault="009E6E65" w:rsidP="004F04B0">
      <w:pPr>
        <w:contextualSpacing/>
        <w:rPr>
          <w:sz w:val="24"/>
          <w:szCs w:val="24"/>
          <w:lang w:val="es-ES"/>
        </w:rPr>
      </w:pPr>
      <w:r w:rsidRPr="00EC2ADD">
        <w:rPr>
          <w:sz w:val="24"/>
          <w:szCs w:val="24"/>
          <w:lang w:val="es-ES"/>
        </w:rPr>
        <w:t>- Institución de pertenencia del (los) autor(es):</w:t>
      </w:r>
      <w:r w:rsidR="00ED122E" w:rsidRPr="00EC2ADD">
        <w:rPr>
          <w:sz w:val="24"/>
          <w:szCs w:val="24"/>
          <w:lang w:val="es-ES"/>
        </w:rPr>
        <w:t xml:space="preserve"> </w:t>
      </w:r>
      <w:r w:rsidR="00ED122E" w:rsidRPr="00EC2ADD">
        <w:rPr>
          <w:rFonts w:eastAsia="Calibri"/>
          <w:sz w:val="24"/>
          <w:szCs w:val="24"/>
          <w:lang w:val="es-ES" w:eastAsia="en-US"/>
        </w:rPr>
        <w:t>Universidad Pontificia Bolivariana</w:t>
      </w:r>
      <w:r w:rsidRPr="00EC2ADD">
        <w:rPr>
          <w:sz w:val="24"/>
          <w:szCs w:val="24"/>
          <w:lang w:val="es-ES"/>
        </w:rPr>
        <w:br/>
        <w:t>- Dirección:</w:t>
      </w:r>
      <w:r w:rsidR="00D01478" w:rsidRPr="00EC2ADD">
        <w:rPr>
          <w:sz w:val="24"/>
          <w:szCs w:val="24"/>
          <w:lang w:val="es-ES"/>
        </w:rPr>
        <w:t xml:space="preserve"> </w:t>
      </w:r>
      <w:r w:rsidR="00D01478" w:rsidRPr="00EC2ADD">
        <w:rPr>
          <w:rFonts w:eastAsia="Calibri"/>
          <w:sz w:val="24"/>
          <w:szCs w:val="24"/>
          <w:lang w:val="es-CO" w:eastAsia="en-US"/>
        </w:rPr>
        <w:t>Circular 1ª N° 70-01, Medellín, Colombia</w:t>
      </w:r>
      <w:r w:rsidRPr="00EC2ADD">
        <w:rPr>
          <w:sz w:val="24"/>
          <w:szCs w:val="24"/>
          <w:lang w:val="es-ES"/>
        </w:rPr>
        <w:br/>
        <w:t>- Teléfono:</w:t>
      </w:r>
      <w:r w:rsidR="00D01478" w:rsidRPr="00EC2ADD">
        <w:rPr>
          <w:sz w:val="24"/>
          <w:szCs w:val="24"/>
          <w:lang w:val="es-ES"/>
        </w:rPr>
        <w:t xml:space="preserve"> </w:t>
      </w:r>
      <w:r w:rsidR="00D01478" w:rsidRPr="00EC2ADD">
        <w:rPr>
          <w:rFonts w:eastAsia="Calibri"/>
          <w:sz w:val="24"/>
          <w:szCs w:val="24"/>
          <w:lang w:val="es-ES" w:eastAsia="en-US"/>
        </w:rPr>
        <w:t>3014102501</w:t>
      </w:r>
      <w:r w:rsidRPr="00EC2ADD">
        <w:rPr>
          <w:sz w:val="24"/>
          <w:szCs w:val="24"/>
          <w:lang w:val="es-ES"/>
        </w:rPr>
        <w:br/>
      </w:r>
      <w:r w:rsidRPr="00462B92">
        <w:rPr>
          <w:sz w:val="24"/>
          <w:szCs w:val="24"/>
          <w:lang w:val="es-ES"/>
        </w:rPr>
        <w:t>- Fax:</w:t>
      </w:r>
      <w:r w:rsidRPr="00EC2ADD">
        <w:rPr>
          <w:sz w:val="24"/>
          <w:szCs w:val="24"/>
          <w:lang w:val="es-ES"/>
        </w:rPr>
        <w:br/>
        <w:t>- Correo electrónico:</w:t>
      </w:r>
      <w:r w:rsidR="00D01478" w:rsidRPr="00EC2ADD">
        <w:rPr>
          <w:sz w:val="24"/>
          <w:szCs w:val="24"/>
          <w:lang w:val="es-ES"/>
        </w:rPr>
        <w:t xml:space="preserve"> </w:t>
      </w:r>
      <w:r w:rsidR="00D01478" w:rsidRPr="00EC2ADD">
        <w:rPr>
          <w:rFonts w:eastAsia="Calibri"/>
          <w:sz w:val="24"/>
          <w:szCs w:val="24"/>
          <w:lang w:val="es-ES" w:eastAsia="en-US"/>
        </w:rPr>
        <w:t>dianacarolina.vasquez@alfa.upb.edu.co</w:t>
      </w:r>
      <w:r w:rsidRPr="00EC2ADD">
        <w:rPr>
          <w:sz w:val="24"/>
          <w:szCs w:val="24"/>
          <w:lang w:val="es-ES"/>
        </w:rPr>
        <w:br/>
        <w:t>- Grupo de investigación al cual pertenece(n) el (los) autor(es) (en caso de existir):</w:t>
      </w:r>
      <w:r w:rsidR="00D01478" w:rsidRPr="00EC2ADD">
        <w:rPr>
          <w:sz w:val="24"/>
          <w:szCs w:val="24"/>
          <w:lang w:val="es-ES"/>
        </w:rPr>
        <w:t xml:space="preserve"> </w:t>
      </w:r>
      <w:r w:rsidR="00D01478" w:rsidRPr="00EC2ADD">
        <w:rPr>
          <w:rFonts w:eastAsia="Calibri"/>
          <w:sz w:val="24"/>
          <w:szCs w:val="24"/>
          <w:lang w:val="es-ES" w:eastAsia="en-US"/>
        </w:rPr>
        <w:t>Grupo de Investigaciones Agroindustriales – GRAIN.</w:t>
      </w:r>
      <w:r w:rsidRPr="00EC2ADD">
        <w:rPr>
          <w:sz w:val="24"/>
          <w:szCs w:val="24"/>
          <w:lang w:val="es-ES"/>
        </w:rPr>
        <w:br/>
        <w:t xml:space="preserve">- La contribución es resultado de un proyecto de investigación: </w:t>
      </w:r>
      <w:proofErr w:type="spellStart"/>
      <w:r w:rsidRPr="00EC2ADD">
        <w:rPr>
          <w:sz w:val="24"/>
          <w:szCs w:val="24"/>
          <w:lang w:val="es-ES"/>
        </w:rPr>
        <w:t>Si_</w:t>
      </w:r>
      <w:r w:rsidR="00D01478" w:rsidRPr="00EC2ADD">
        <w:rPr>
          <w:sz w:val="24"/>
          <w:szCs w:val="24"/>
          <w:lang w:val="es-ES"/>
        </w:rPr>
        <w:t>X</w:t>
      </w:r>
      <w:proofErr w:type="spellEnd"/>
      <w:r w:rsidRPr="00EC2ADD">
        <w:rPr>
          <w:sz w:val="24"/>
          <w:szCs w:val="24"/>
          <w:lang w:val="es-ES"/>
        </w:rPr>
        <w:t xml:space="preserve">_  No__ </w:t>
      </w:r>
    </w:p>
    <w:p w:rsidR="00AB6253" w:rsidRDefault="009E6E65" w:rsidP="00AB6253">
      <w:pPr>
        <w:contextualSpacing/>
        <w:jc w:val="both"/>
        <w:rPr>
          <w:rFonts w:eastAsia="Calibri"/>
          <w:sz w:val="24"/>
          <w:szCs w:val="24"/>
          <w:lang w:val="es-ES" w:eastAsia="en-US"/>
        </w:rPr>
      </w:pPr>
      <w:r w:rsidRPr="00EC2ADD">
        <w:rPr>
          <w:sz w:val="24"/>
          <w:szCs w:val="24"/>
          <w:lang w:val="es-ES"/>
        </w:rPr>
        <w:t>- Nombre del proyecto de investigación del cual se deriva el artícu</w:t>
      </w:r>
      <w:r w:rsidR="00C54B12">
        <w:rPr>
          <w:sz w:val="24"/>
          <w:szCs w:val="24"/>
          <w:lang w:val="es-ES"/>
        </w:rPr>
        <w:t>lo: (debe enviarnos el número</w:t>
      </w:r>
      <w:r w:rsidRPr="00EC2ADD">
        <w:rPr>
          <w:sz w:val="24"/>
          <w:szCs w:val="24"/>
          <w:lang w:val="es-ES"/>
        </w:rPr>
        <w:t xml:space="preserve"> de registro del proyecto de investigación):</w:t>
      </w:r>
      <w:r w:rsidR="00D01478" w:rsidRPr="00EC2ADD">
        <w:rPr>
          <w:sz w:val="24"/>
          <w:szCs w:val="24"/>
          <w:lang w:val="es-ES"/>
        </w:rPr>
        <w:t xml:space="preserve"> </w:t>
      </w:r>
      <w:r w:rsidR="00D01478" w:rsidRPr="00EC2ADD">
        <w:rPr>
          <w:rFonts w:eastAsia="Calibri"/>
          <w:sz w:val="24"/>
          <w:szCs w:val="24"/>
          <w:lang w:val="es-ES" w:eastAsia="en-US"/>
        </w:rPr>
        <w:t>Incidencia de la temperatura de secado por convección sobre las propiedades funcionales de la fibra dietaria, los niveles de vitamina C y los azúcares en la guayaba pera (</w:t>
      </w:r>
      <w:r w:rsidR="00D01478" w:rsidRPr="00EC2ADD">
        <w:rPr>
          <w:rFonts w:eastAsia="Calibri"/>
          <w:i/>
          <w:sz w:val="24"/>
          <w:szCs w:val="24"/>
          <w:lang w:val="es-ES" w:eastAsia="en-US"/>
        </w:rPr>
        <w:t>Psidium guajava</w:t>
      </w:r>
      <w:r w:rsidR="00D01478" w:rsidRPr="00EC2ADD">
        <w:rPr>
          <w:rFonts w:eastAsia="Calibri"/>
          <w:sz w:val="24"/>
          <w:szCs w:val="24"/>
          <w:lang w:val="es-ES" w:eastAsia="en-US"/>
        </w:rPr>
        <w:t xml:space="preserve"> L.)</w:t>
      </w:r>
      <w:r w:rsidR="00D43025">
        <w:rPr>
          <w:rFonts w:eastAsia="Calibri"/>
          <w:sz w:val="24"/>
          <w:szCs w:val="24"/>
          <w:lang w:val="es-ES" w:eastAsia="en-US"/>
        </w:rPr>
        <w:t xml:space="preserve">. - </w:t>
      </w:r>
      <w:r w:rsidR="00D01478" w:rsidRPr="00EC2ADD">
        <w:rPr>
          <w:rFonts w:eastAsia="Calibri"/>
          <w:sz w:val="24"/>
          <w:szCs w:val="24"/>
          <w:lang w:val="es-ES" w:eastAsia="en-US"/>
        </w:rPr>
        <w:t>(561A-11/09-49)</w:t>
      </w:r>
      <w:r w:rsidR="00AB6253">
        <w:rPr>
          <w:rFonts w:eastAsia="Calibri"/>
          <w:sz w:val="24"/>
          <w:szCs w:val="24"/>
          <w:lang w:val="es-ES" w:eastAsia="en-US"/>
        </w:rPr>
        <w:t>.</w:t>
      </w:r>
    </w:p>
    <w:p w:rsidR="004F04B0" w:rsidRDefault="009E6E65" w:rsidP="004F04B0">
      <w:pPr>
        <w:contextualSpacing/>
        <w:rPr>
          <w:sz w:val="24"/>
          <w:szCs w:val="24"/>
          <w:lang w:val="es-ES"/>
        </w:rPr>
      </w:pPr>
      <w:r w:rsidRPr="00EC2ADD">
        <w:rPr>
          <w:sz w:val="24"/>
          <w:szCs w:val="24"/>
          <w:lang w:val="es-ES"/>
        </w:rPr>
        <w:t>- Tema de la investigación:</w:t>
      </w:r>
      <w:r w:rsidR="005F596D">
        <w:rPr>
          <w:sz w:val="24"/>
          <w:szCs w:val="24"/>
          <w:lang w:val="es-ES"/>
        </w:rPr>
        <w:t xml:space="preserve"> </w:t>
      </w:r>
      <w:r w:rsidR="00D43025">
        <w:rPr>
          <w:sz w:val="24"/>
          <w:szCs w:val="24"/>
          <w:lang w:val="es-ES"/>
        </w:rPr>
        <w:t>Formulación y conservación de alimentos</w:t>
      </w:r>
      <w:r w:rsidRPr="00EC2ADD">
        <w:rPr>
          <w:sz w:val="24"/>
          <w:szCs w:val="24"/>
          <w:lang w:val="es-ES"/>
        </w:rPr>
        <w:br/>
        <w:t xml:space="preserve">- </w:t>
      </w:r>
      <w:r w:rsidRPr="00462B92">
        <w:rPr>
          <w:sz w:val="24"/>
          <w:szCs w:val="24"/>
          <w:lang w:val="es-ES"/>
        </w:rPr>
        <w:t>Programa de investigación de Colciencias en el que se enmarca:</w:t>
      </w:r>
      <w:r w:rsidR="00CE2246">
        <w:rPr>
          <w:sz w:val="24"/>
          <w:szCs w:val="24"/>
          <w:lang w:val="es-ES"/>
        </w:rPr>
        <w:t xml:space="preserve"> Ciencia y Tecnología</w:t>
      </w:r>
      <w:r w:rsidRPr="00EC2ADD">
        <w:rPr>
          <w:sz w:val="24"/>
          <w:szCs w:val="24"/>
          <w:lang w:val="es-ES"/>
        </w:rPr>
        <w:br/>
        <w:t>- Institución o instituciones ejecutantes:</w:t>
      </w:r>
      <w:r w:rsidR="005F596D">
        <w:rPr>
          <w:sz w:val="24"/>
          <w:szCs w:val="24"/>
          <w:lang w:val="es-ES"/>
        </w:rPr>
        <w:t xml:space="preserve"> Universidad Pontificia Bolivariana</w:t>
      </w:r>
      <w:r w:rsidRPr="00EC2ADD">
        <w:rPr>
          <w:sz w:val="24"/>
          <w:szCs w:val="24"/>
          <w:lang w:val="es-ES"/>
        </w:rPr>
        <w:br/>
        <w:t>- Duración de la investigación:</w:t>
      </w:r>
      <w:r w:rsidR="005F596D">
        <w:rPr>
          <w:sz w:val="24"/>
          <w:szCs w:val="24"/>
          <w:lang w:val="es-ES"/>
        </w:rPr>
        <w:t xml:space="preserve"> Un (1) año</w:t>
      </w:r>
    </w:p>
    <w:p w:rsidR="004F04B0" w:rsidRDefault="009E6E65" w:rsidP="004F04B0">
      <w:pPr>
        <w:contextualSpacing/>
        <w:jc w:val="both"/>
        <w:rPr>
          <w:sz w:val="24"/>
          <w:szCs w:val="24"/>
          <w:lang w:val="es-ES"/>
        </w:rPr>
      </w:pPr>
      <w:r w:rsidRPr="00EC2ADD">
        <w:rPr>
          <w:sz w:val="24"/>
          <w:szCs w:val="24"/>
          <w:lang w:val="es-ES"/>
        </w:rPr>
        <w:t>- Fase de la investigación a la que corresponde el artículo:</w:t>
      </w:r>
      <w:r w:rsidR="005F596D">
        <w:rPr>
          <w:sz w:val="24"/>
          <w:szCs w:val="24"/>
          <w:lang w:val="es-ES"/>
        </w:rPr>
        <w:t xml:space="preserve"> Terminado</w:t>
      </w:r>
    </w:p>
    <w:p w:rsidR="00741AAC" w:rsidRPr="00741AAC" w:rsidRDefault="009E6E65" w:rsidP="004F04B0">
      <w:pPr>
        <w:contextualSpacing/>
        <w:jc w:val="both"/>
        <w:rPr>
          <w:rFonts w:eastAsiaTheme="minorEastAsia"/>
          <w:sz w:val="24"/>
          <w:szCs w:val="24"/>
          <w:lang w:val="es-CO" w:eastAsia="es-CO"/>
        </w:rPr>
      </w:pPr>
      <w:r w:rsidRPr="00462B92">
        <w:rPr>
          <w:sz w:val="24"/>
          <w:szCs w:val="24"/>
          <w:lang w:val="es-ES"/>
        </w:rPr>
        <w:t>- Descripción de la investigación:</w:t>
      </w:r>
      <w:r w:rsidR="00741AAC">
        <w:rPr>
          <w:sz w:val="24"/>
          <w:szCs w:val="24"/>
          <w:lang w:val="es-ES"/>
        </w:rPr>
        <w:t xml:space="preserve"> </w:t>
      </w:r>
      <w:r w:rsidR="00741AAC" w:rsidRPr="00741AAC">
        <w:rPr>
          <w:rFonts w:eastAsiaTheme="minorEastAsia"/>
          <w:sz w:val="24"/>
          <w:szCs w:val="24"/>
          <w:lang w:val="es-CO" w:eastAsia="es-CO"/>
        </w:rPr>
        <w:t>La sobreproducción de guayaba (</w:t>
      </w:r>
      <w:r w:rsidR="00741AAC" w:rsidRPr="00741AAC">
        <w:rPr>
          <w:rFonts w:eastAsiaTheme="minorEastAsia"/>
          <w:i/>
          <w:iCs/>
          <w:sz w:val="24"/>
          <w:szCs w:val="24"/>
          <w:lang w:val="es-CO" w:eastAsia="es-CO"/>
        </w:rPr>
        <w:t xml:space="preserve">Psidium guajava </w:t>
      </w:r>
      <w:r w:rsidR="00741AAC" w:rsidRPr="00741AAC">
        <w:rPr>
          <w:rFonts w:eastAsiaTheme="minorEastAsia"/>
          <w:iCs/>
          <w:sz w:val="24"/>
          <w:szCs w:val="24"/>
          <w:lang w:val="es-CO" w:eastAsia="es-CO"/>
        </w:rPr>
        <w:t>L</w:t>
      </w:r>
      <w:r w:rsidR="00741AAC" w:rsidRPr="00741AAC">
        <w:rPr>
          <w:rFonts w:eastAsiaTheme="minorEastAsia"/>
          <w:sz w:val="24"/>
          <w:szCs w:val="24"/>
          <w:lang w:val="es-CO" w:eastAsia="es-CO"/>
        </w:rPr>
        <w:t>.) causa pérdidas en poscosecha, tiene impactos negativos para el medio ambiente y la economía. El secado es un método que permite prolongar la vida útil del producto, facilita su transporte y almacenamiento, también puede ocasionar modificaciones en las propiedades fisicoquímicas y funcionales de algunos de sus componentes. Se estudió la cinética de secado por convección con aire caliente a 30 ºC, 40 ºC, 50 ºC, 60 ºC y 70 ºC, con velocidad del aire constante de 3 m/s, se evaluó el contenido de vitamina C por el método de la 2-nitroanilina, el contenido de azúcares por HPLC y las propiedades técnico funcionales de la fibra dietaria según Femenia et al. (1997). Las pruebas se realizaron por triplicado, a los resultados se les aplicó la prueba de Tukey. El tiempo de secado disminuye al incrementar la temperatura, a 40 ºC se presentó el mayor contenido de vitamina C y sacarosa, a 70 ºC se obtuvo el mayor contenido de glucosa y fructosa, a 70 ºC se presentaron las mejores propiedades de la fibra dietaria.</w:t>
      </w:r>
    </w:p>
    <w:p w:rsidR="009E6E65" w:rsidRPr="00EC2ADD" w:rsidRDefault="009E6E65" w:rsidP="004F04B0">
      <w:pPr>
        <w:jc w:val="both"/>
        <w:rPr>
          <w:sz w:val="24"/>
          <w:szCs w:val="24"/>
          <w:lang w:val="es-ES"/>
        </w:rPr>
      </w:pPr>
      <w:r w:rsidRPr="00EC2ADD">
        <w:rPr>
          <w:sz w:val="24"/>
          <w:szCs w:val="24"/>
          <w:lang w:val="es-ES"/>
        </w:rPr>
        <w:lastRenderedPageBreak/>
        <w:t>- Entidades financiadoras de la investigación:</w:t>
      </w:r>
      <w:r w:rsidR="00D01478" w:rsidRPr="00EC2ADD">
        <w:rPr>
          <w:sz w:val="24"/>
          <w:szCs w:val="24"/>
          <w:lang w:val="es-ES"/>
        </w:rPr>
        <w:t xml:space="preserve"> Universidad Pontificia Bolivariana</w:t>
      </w:r>
      <w:r w:rsidRPr="00EC2ADD">
        <w:rPr>
          <w:sz w:val="24"/>
          <w:szCs w:val="24"/>
          <w:lang w:val="es-ES"/>
        </w:rPr>
        <w:br/>
        <w:t>- Monto de la financiación de la investigación:</w:t>
      </w:r>
      <w:r w:rsidR="002F37EC">
        <w:rPr>
          <w:sz w:val="24"/>
          <w:szCs w:val="24"/>
          <w:lang w:val="es-ES"/>
        </w:rPr>
        <w:t xml:space="preserve"> </w:t>
      </w:r>
      <w:r w:rsidR="00CE2246">
        <w:rPr>
          <w:sz w:val="24"/>
          <w:szCs w:val="24"/>
          <w:lang w:val="es-ES"/>
        </w:rPr>
        <w:t>$40.000.000</w:t>
      </w:r>
    </w:p>
    <w:p w:rsidR="009E6E65" w:rsidRDefault="009E6E65" w:rsidP="009E6E65">
      <w:pPr>
        <w:rPr>
          <w:lang w:val="es-ES"/>
        </w:rPr>
      </w:pPr>
    </w:p>
    <w:p w:rsidR="009E6E65" w:rsidRDefault="009E6E65" w:rsidP="009E6E65">
      <w:pPr>
        <w:rPr>
          <w:lang w:val="es-ES"/>
        </w:rPr>
      </w:pPr>
    </w:p>
    <w:p w:rsidR="006D3571" w:rsidRDefault="006D3571" w:rsidP="006D3571">
      <w:pPr>
        <w:jc w:val="center"/>
        <w:rPr>
          <w:rFonts w:ascii="Lucida Casual" w:hAnsi="Lucida Casual"/>
          <w:b/>
          <w:sz w:val="28"/>
        </w:rPr>
      </w:pPr>
      <w:r w:rsidRPr="004C4FF5">
        <w:rPr>
          <w:rFonts w:ascii="Lucida Casual" w:hAnsi="Lucida Casual"/>
          <w:b/>
          <w:sz w:val="24"/>
        </w:rPr>
        <w:t>INFORMACIÓN DE AUTOR</w:t>
      </w:r>
    </w:p>
    <w:p w:rsidR="006D3571" w:rsidRDefault="006D3571" w:rsidP="006D3571">
      <w:pPr>
        <w:jc w:val="center"/>
        <w:rPr>
          <w:rFonts w:ascii="Lucida Casual" w:hAnsi="Lucida Casual"/>
          <w:b/>
          <w:sz w:val="28"/>
        </w:rPr>
      </w:pPr>
    </w:p>
    <w:tbl>
      <w:tblPr>
        <w:tblpPr w:leftFromText="141" w:rightFromText="141" w:vertAnchor="text" w:horzAnchor="margin" w:tblpY="420"/>
        <w:tblOverlap w:val="never"/>
        <w:tblW w:w="9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069"/>
        <w:gridCol w:w="908"/>
        <w:gridCol w:w="4742"/>
      </w:tblGrid>
      <w:tr w:rsidR="006D3571" w:rsidTr="00315CA9">
        <w:tc>
          <w:tcPr>
            <w:tcW w:w="3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Nombres:</w:t>
            </w:r>
            <w:r w:rsidR="007A257F">
              <w:rPr>
                <w:rFonts w:ascii="Book Antiqua" w:hAnsi="Book Antiqua"/>
                <w:b/>
                <w:sz w:val="22"/>
              </w:rPr>
              <w:t xml:space="preserve"> Diana Carolina</w:t>
            </w:r>
          </w:p>
        </w:tc>
        <w:tc>
          <w:tcPr>
            <w:tcW w:w="5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Apellidos:</w:t>
            </w:r>
            <w:r w:rsidR="007A257F">
              <w:rPr>
                <w:rFonts w:ascii="Book Antiqua" w:hAnsi="Book Antiqua"/>
                <w:b/>
                <w:sz w:val="22"/>
              </w:rPr>
              <w:t xml:space="preserve"> Vásquez Osorio</w:t>
            </w:r>
          </w:p>
        </w:tc>
      </w:tr>
      <w:tr w:rsidR="006D3571" w:rsidTr="00315CA9">
        <w:trPr>
          <w:trHeight w:val="229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571" w:rsidRPr="000E03D0" w:rsidRDefault="006D3571" w:rsidP="00315CA9">
            <w:pPr>
              <w:rPr>
                <w:rFonts w:ascii="Book Antiqua" w:hAnsi="Book Antiqua"/>
                <w:bCs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Cargo Actual: </w:t>
            </w:r>
            <w:r w:rsidR="007A257F">
              <w:rPr>
                <w:rFonts w:ascii="Book Antiqua" w:hAnsi="Book Antiqua"/>
                <w:b/>
                <w:sz w:val="22"/>
              </w:rPr>
              <w:t>Joven investigador</w:t>
            </w:r>
          </w:p>
        </w:tc>
      </w:tr>
      <w:tr w:rsidR="006D3571" w:rsidTr="00315CA9">
        <w:trPr>
          <w:trHeight w:val="306"/>
        </w:trPr>
        <w:tc>
          <w:tcPr>
            <w:tcW w:w="94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Afiliación institucional:</w:t>
            </w:r>
            <w:r w:rsidR="00B62550">
              <w:rPr>
                <w:rFonts w:ascii="Book Antiqua" w:hAnsi="Book Antiqua"/>
                <w:b/>
                <w:sz w:val="22"/>
              </w:rPr>
              <w:t xml:space="preserve"> </w:t>
            </w:r>
            <w:r w:rsidR="00B62550" w:rsidRPr="00BA58E3">
              <w:rPr>
                <w:rFonts w:ascii="Book Antiqua" w:hAnsi="Book Antiqua"/>
                <w:sz w:val="22"/>
              </w:rPr>
              <w:t xml:space="preserve"> Universidad Pontificia Bolivariana</w:t>
            </w:r>
            <w:r w:rsidR="00B07603">
              <w:rPr>
                <w:rFonts w:ascii="Book Antiqua" w:hAnsi="Book Antiqua"/>
                <w:sz w:val="22"/>
              </w:rPr>
              <w:t>- Sede Medellín</w:t>
            </w:r>
          </w:p>
        </w:tc>
      </w:tr>
      <w:tr w:rsidR="006D3571" w:rsidTr="00315CA9"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Dirección: </w:t>
            </w:r>
            <w:r w:rsidR="007A257F">
              <w:t xml:space="preserve"> </w:t>
            </w:r>
            <w:r w:rsidR="007A257F" w:rsidRPr="007A257F">
              <w:rPr>
                <w:rFonts w:ascii="Book Antiqua" w:hAnsi="Book Antiqua"/>
                <w:b/>
                <w:sz w:val="22"/>
              </w:rPr>
              <w:t>Circular 1ª N° 70-01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1" w:rsidRDefault="006D3571" w:rsidP="00315CA9">
            <w:pPr>
              <w:ind w:left="65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Teléfono:</w:t>
            </w:r>
            <w:r w:rsidR="007A257F">
              <w:rPr>
                <w:rFonts w:ascii="Book Antiqua" w:hAnsi="Book Antiqua"/>
                <w:b/>
                <w:sz w:val="22"/>
              </w:rPr>
              <w:t xml:space="preserve"> 3014102501</w:t>
            </w:r>
          </w:p>
        </w:tc>
      </w:tr>
      <w:tr w:rsidR="006D3571" w:rsidTr="00315CA9"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1" w:rsidRPr="00C9364D" w:rsidRDefault="004C55BB" w:rsidP="00315CA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Página</w:t>
            </w:r>
            <w:r w:rsidR="006D3571">
              <w:rPr>
                <w:rFonts w:ascii="Book Antiqua" w:hAnsi="Book Antiqua"/>
                <w:b/>
                <w:sz w:val="22"/>
              </w:rPr>
              <w:t xml:space="preserve"> web: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  <w:r w:rsidRPr="00BA58E3">
              <w:rPr>
                <w:rFonts w:ascii="Book Antiqua" w:hAnsi="Book Antiqua"/>
                <w:b/>
                <w:sz w:val="22"/>
              </w:rPr>
              <w:t xml:space="preserve"> www.upb.edu.co</w:t>
            </w:r>
          </w:p>
        </w:tc>
      </w:tr>
      <w:tr w:rsidR="006D3571" w:rsidTr="00315CA9"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1" w:rsidRPr="00C9364D" w:rsidRDefault="006D3571" w:rsidP="00315CA9">
            <w:pPr>
              <w:jc w:val="center"/>
              <w:rPr>
                <w:rFonts w:ascii="Book Antiqua" w:hAnsi="Book Antiqua"/>
                <w:b/>
                <w:sz w:val="22"/>
              </w:rPr>
            </w:pPr>
            <w:r w:rsidRPr="00C9364D">
              <w:rPr>
                <w:rFonts w:ascii="Book Antiqua" w:hAnsi="Book Antiqua"/>
                <w:b/>
                <w:sz w:val="22"/>
              </w:rPr>
              <w:t>FORMACIÓN ACADÉMICA</w:t>
            </w:r>
          </w:p>
        </w:tc>
      </w:tr>
      <w:tr w:rsidR="006D3571" w:rsidTr="00315CA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Pregrado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3571" w:rsidRDefault="0035571E" w:rsidP="007A257F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Ingeniera Agroindustrial.  Institución:</w:t>
            </w:r>
            <w:r w:rsidR="007A257F">
              <w:rPr>
                <w:rFonts w:ascii="Book Antiqua" w:hAnsi="Book Antiqua"/>
                <w:b/>
                <w:sz w:val="22"/>
              </w:rPr>
              <w:t xml:space="preserve"> Univ</w:t>
            </w:r>
            <w:r>
              <w:rPr>
                <w:rFonts w:ascii="Book Antiqua" w:hAnsi="Book Antiqua"/>
                <w:b/>
                <w:sz w:val="22"/>
              </w:rPr>
              <w:t xml:space="preserve">ersidad Pontificia Bolivariana. Año: </w:t>
            </w:r>
            <w:r w:rsidR="007A257F">
              <w:rPr>
                <w:rFonts w:ascii="Book Antiqua" w:hAnsi="Book Antiqua"/>
                <w:b/>
                <w:sz w:val="22"/>
              </w:rPr>
              <w:t>2012</w:t>
            </w:r>
          </w:p>
        </w:tc>
      </w:tr>
      <w:tr w:rsidR="006D3571" w:rsidTr="00315CA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Especialización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6D3571" w:rsidTr="00315CA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Maestría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6D3571" w:rsidTr="00315CA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Doctorado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6D3571" w:rsidTr="00315CA9"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Áreas de interés:</w:t>
            </w:r>
          </w:p>
          <w:p w:rsidR="006D3571" w:rsidRDefault="006669C6" w:rsidP="00315CA9">
            <w:pPr>
              <w:rPr>
                <w:rFonts w:ascii="Book Antiqua" w:hAnsi="Book Antiqua"/>
                <w:b/>
                <w:sz w:val="22"/>
              </w:rPr>
            </w:pPr>
            <w:r w:rsidRPr="006669C6">
              <w:rPr>
                <w:rFonts w:ascii="Book Antiqua" w:hAnsi="Book Antiqua"/>
                <w:b/>
                <w:sz w:val="22"/>
              </w:rPr>
              <w:t>Investigación, conservación de alimentos, transformación y con</w:t>
            </w:r>
            <w:r w:rsidR="004C55BB">
              <w:rPr>
                <w:rFonts w:ascii="Book Antiqua" w:hAnsi="Book Antiqua"/>
                <w:b/>
                <w:sz w:val="22"/>
              </w:rPr>
              <w:t>servación de frutas y verduras, tecnología de alimentos.</w:t>
            </w:r>
          </w:p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</w:p>
        </w:tc>
      </w:tr>
      <w:tr w:rsidR="006D3571" w:rsidTr="00315CA9">
        <w:trPr>
          <w:trHeight w:val="1381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Producción intelectual (registrar las referencias bibliográficas de las publicaciones realizadas en revistas arbitradas en los </w:t>
            </w:r>
            <w:r w:rsidRPr="000E03D0">
              <w:rPr>
                <w:rFonts w:ascii="Book Antiqua" w:hAnsi="Book Antiqua"/>
                <w:b/>
                <w:sz w:val="22"/>
                <w:u w:val="single"/>
              </w:rPr>
              <w:t>últimos cinco años</w:t>
            </w:r>
            <w:r>
              <w:rPr>
                <w:rFonts w:ascii="Book Antiqua" w:hAnsi="Book Antiqua"/>
                <w:b/>
                <w:sz w:val="22"/>
              </w:rPr>
              <w:t>) Realizando la numeración C1., C2., C3…</w:t>
            </w:r>
          </w:p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</w:p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Publicaciones en revistas científicas</w:t>
            </w:r>
          </w:p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</w:p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</w:p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</w:p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</w:p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</w:p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</w:p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</w:p>
          <w:p w:rsidR="006D3571" w:rsidRDefault="006D3571" w:rsidP="00315CA9">
            <w:pPr>
              <w:rPr>
                <w:rFonts w:ascii="Book Antiqua" w:hAnsi="Book Antiqua"/>
                <w:b/>
                <w:sz w:val="22"/>
              </w:rPr>
            </w:pPr>
          </w:p>
        </w:tc>
      </w:tr>
    </w:tbl>
    <w:p w:rsidR="006D3571" w:rsidRDefault="006D3571" w:rsidP="006D3571"/>
    <w:p w:rsidR="0054619D" w:rsidRDefault="0054619D" w:rsidP="00C9364D"/>
    <w:p w:rsidR="00410863" w:rsidRDefault="00410863" w:rsidP="00C9364D"/>
    <w:p w:rsidR="0054619D" w:rsidRDefault="0054619D" w:rsidP="00C9364D"/>
    <w:p w:rsidR="0054619D" w:rsidRDefault="0054619D" w:rsidP="00C9364D"/>
    <w:p w:rsidR="0054619D" w:rsidRDefault="0054619D" w:rsidP="00C9364D"/>
    <w:p w:rsidR="0054619D" w:rsidRDefault="0054619D" w:rsidP="00C9364D"/>
    <w:p w:rsidR="0054619D" w:rsidRDefault="0054619D" w:rsidP="00C9364D"/>
    <w:p w:rsidR="0054619D" w:rsidRDefault="0054619D" w:rsidP="00C9364D"/>
    <w:p w:rsidR="00006D6B" w:rsidRDefault="00006D6B" w:rsidP="00C9364D"/>
    <w:p w:rsidR="0054619D" w:rsidRDefault="0054619D" w:rsidP="00C9364D"/>
    <w:p w:rsidR="0054619D" w:rsidRDefault="0054619D" w:rsidP="00C9364D"/>
    <w:p w:rsidR="0054619D" w:rsidRDefault="0054619D" w:rsidP="00C9364D"/>
    <w:p w:rsidR="00006D6B" w:rsidRDefault="00006D6B" w:rsidP="00006D6B">
      <w:pPr>
        <w:jc w:val="center"/>
        <w:rPr>
          <w:rFonts w:ascii="Lucida Casual" w:hAnsi="Lucida Casual"/>
          <w:b/>
          <w:sz w:val="28"/>
        </w:rPr>
      </w:pPr>
      <w:r w:rsidRPr="004C4FF5">
        <w:rPr>
          <w:rFonts w:ascii="Lucida Casual" w:hAnsi="Lucida Casual"/>
          <w:b/>
          <w:sz w:val="24"/>
        </w:rPr>
        <w:lastRenderedPageBreak/>
        <w:t>INFORMACIÓN DE AUTOR</w:t>
      </w:r>
    </w:p>
    <w:p w:rsidR="006D3571" w:rsidRPr="0054619D" w:rsidRDefault="006D3571" w:rsidP="00006D6B">
      <w:pPr>
        <w:jc w:val="center"/>
        <w:rPr>
          <w:rFonts w:ascii="Lucida Casual" w:hAnsi="Lucida Casual"/>
          <w:b/>
          <w:sz w:val="24"/>
        </w:rPr>
      </w:pPr>
    </w:p>
    <w:tbl>
      <w:tblPr>
        <w:tblpPr w:leftFromText="141" w:rightFromText="141" w:vertAnchor="text" w:horzAnchor="margin" w:tblpY="420"/>
        <w:tblOverlap w:val="never"/>
        <w:tblW w:w="9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069"/>
        <w:gridCol w:w="908"/>
        <w:gridCol w:w="4742"/>
      </w:tblGrid>
      <w:tr w:rsidR="00BA58E3" w:rsidRPr="00BA58E3" w:rsidTr="00903E9C">
        <w:tc>
          <w:tcPr>
            <w:tcW w:w="3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8E3" w:rsidRPr="00BA58E3" w:rsidRDefault="00BA58E3" w:rsidP="00BA58E3">
            <w:pPr>
              <w:rPr>
                <w:rFonts w:ascii="Book Antiqua" w:hAnsi="Book Antiqua"/>
                <w:b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 xml:space="preserve">Nombres: </w:t>
            </w:r>
            <w:r w:rsidRPr="00BA58E3">
              <w:rPr>
                <w:rFonts w:ascii="Book Antiqua" w:hAnsi="Book Antiqua"/>
                <w:sz w:val="22"/>
              </w:rPr>
              <w:t xml:space="preserve">Lina </w:t>
            </w:r>
          </w:p>
        </w:tc>
        <w:tc>
          <w:tcPr>
            <w:tcW w:w="5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8E3" w:rsidRPr="00BA58E3" w:rsidRDefault="00BA58E3" w:rsidP="00BA58E3">
            <w:pPr>
              <w:rPr>
                <w:rFonts w:ascii="Book Antiqua" w:hAnsi="Book Antiqua"/>
                <w:b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 xml:space="preserve">Apellidos: </w:t>
            </w:r>
            <w:r w:rsidRPr="00BA58E3">
              <w:rPr>
                <w:rFonts w:ascii="Book Antiqua" w:hAnsi="Book Antiqua"/>
                <w:sz w:val="22"/>
              </w:rPr>
              <w:t>Vélez - Acosta</w:t>
            </w:r>
          </w:p>
        </w:tc>
      </w:tr>
      <w:tr w:rsidR="00BA58E3" w:rsidRPr="00BA58E3" w:rsidTr="00903E9C">
        <w:trPr>
          <w:trHeight w:val="229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8E3" w:rsidRPr="00BA58E3" w:rsidRDefault="00BA58E3" w:rsidP="00BA58E3">
            <w:pPr>
              <w:rPr>
                <w:rFonts w:ascii="Book Antiqua" w:hAnsi="Book Antiqua"/>
                <w:bCs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 xml:space="preserve">Cargo Actual: </w:t>
            </w:r>
            <w:r w:rsidRPr="00BA58E3">
              <w:rPr>
                <w:rFonts w:ascii="Book Antiqua" w:hAnsi="Book Antiqua"/>
                <w:sz w:val="22"/>
              </w:rPr>
              <w:t>Docente</w:t>
            </w:r>
          </w:p>
        </w:tc>
      </w:tr>
      <w:tr w:rsidR="00BA58E3" w:rsidRPr="00BA58E3" w:rsidTr="00903E9C">
        <w:trPr>
          <w:trHeight w:val="306"/>
        </w:trPr>
        <w:tc>
          <w:tcPr>
            <w:tcW w:w="94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8E3" w:rsidRPr="00BA58E3" w:rsidRDefault="00BA58E3" w:rsidP="00BA58E3">
            <w:pPr>
              <w:rPr>
                <w:rFonts w:ascii="Book Antiqua" w:hAnsi="Book Antiqua"/>
                <w:b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 xml:space="preserve">Afiliación institucional: </w:t>
            </w:r>
            <w:r w:rsidRPr="00BA58E3">
              <w:rPr>
                <w:rFonts w:ascii="Book Antiqua" w:hAnsi="Book Antiqua"/>
                <w:sz w:val="22"/>
              </w:rPr>
              <w:t>Universidad Pontificia Bolivariana</w:t>
            </w:r>
            <w:r w:rsidR="00AE6CE3">
              <w:rPr>
                <w:rFonts w:ascii="Book Antiqua" w:hAnsi="Book Antiqua"/>
                <w:sz w:val="22"/>
              </w:rPr>
              <w:t>- Sede Medellín</w:t>
            </w:r>
          </w:p>
        </w:tc>
      </w:tr>
      <w:tr w:rsidR="00BA58E3" w:rsidRPr="00BA58E3" w:rsidTr="00903E9C"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8E3" w:rsidRPr="00BA58E3" w:rsidRDefault="00BA58E3" w:rsidP="00BA58E3">
            <w:pPr>
              <w:rPr>
                <w:rFonts w:ascii="Book Antiqua" w:hAnsi="Book Antiqua"/>
                <w:b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 xml:space="preserve">Dirección: </w:t>
            </w:r>
            <w:r w:rsidR="0072110F">
              <w:rPr>
                <w:rFonts w:ascii="Book Antiqua" w:hAnsi="Book Antiqua"/>
                <w:b/>
                <w:sz w:val="22"/>
              </w:rPr>
              <w:t xml:space="preserve"> Circular 1 N° 70 -01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8E3" w:rsidRPr="00BA58E3" w:rsidRDefault="00BA58E3" w:rsidP="00BA58E3">
            <w:pPr>
              <w:ind w:left="65"/>
              <w:rPr>
                <w:rFonts w:ascii="Book Antiqua" w:hAnsi="Book Antiqua"/>
                <w:b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>Teléfono: 3544522</w:t>
            </w:r>
          </w:p>
        </w:tc>
      </w:tr>
      <w:tr w:rsidR="00BA58E3" w:rsidRPr="00BA58E3" w:rsidTr="00903E9C"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8E3" w:rsidRPr="00BA58E3" w:rsidRDefault="00BA58E3" w:rsidP="00BA58E3">
            <w:pPr>
              <w:rPr>
                <w:rFonts w:ascii="Book Antiqua" w:hAnsi="Book Antiqua"/>
                <w:b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>Página web: www.upb.edu.co</w:t>
            </w:r>
          </w:p>
        </w:tc>
      </w:tr>
      <w:tr w:rsidR="00BA58E3" w:rsidRPr="00BA58E3" w:rsidTr="00903E9C"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8E3" w:rsidRPr="00BA58E3" w:rsidRDefault="00BA58E3" w:rsidP="00BA58E3">
            <w:pPr>
              <w:jc w:val="center"/>
              <w:rPr>
                <w:rFonts w:ascii="Book Antiqua" w:hAnsi="Book Antiqua"/>
                <w:b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>FORMACIÓN ACADÉMICA</w:t>
            </w:r>
          </w:p>
        </w:tc>
      </w:tr>
      <w:tr w:rsidR="00BA58E3" w:rsidRPr="00BA58E3" w:rsidTr="00903E9C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8E3" w:rsidRPr="00BA58E3" w:rsidRDefault="00BA58E3" w:rsidP="00BA58E3">
            <w:pPr>
              <w:rPr>
                <w:rFonts w:ascii="Book Antiqua" w:hAnsi="Book Antiqua"/>
                <w:b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 xml:space="preserve">Pregrado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8E3" w:rsidRPr="00BA58E3" w:rsidRDefault="00185734" w:rsidP="00185734">
            <w:pPr>
              <w:rPr>
                <w:rFonts w:ascii="Book Antiqua" w:hAnsi="Book Antiqua"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>Título: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  <w:r w:rsidR="00BA58E3" w:rsidRPr="00BA58E3">
              <w:rPr>
                <w:rFonts w:ascii="Book Antiqua" w:hAnsi="Book Antiqua"/>
                <w:sz w:val="22"/>
              </w:rPr>
              <w:t>Ingeniera de Alimentos</w:t>
            </w:r>
            <w:r>
              <w:rPr>
                <w:rFonts w:ascii="Book Antiqua" w:hAnsi="Book Antiqua"/>
                <w:sz w:val="22"/>
              </w:rPr>
              <w:t>.</w:t>
            </w:r>
            <w:r w:rsidRPr="00BA58E3">
              <w:rPr>
                <w:rFonts w:ascii="Book Antiqua" w:hAnsi="Book Antiqua"/>
                <w:b/>
                <w:sz w:val="22"/>
              </w:rPr>
              <w:t xml:space="preserve"> Institución: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  <w:r w:rsidR="00BA58E3" w:rsidRPr="00BA58E3">
              <w:rPr>
                <w:rFonts w:ascii="Book Antiqua" w:hAnsi="Book Antiqua"/>
                <w:sz w:val="22"/>
              </w:rPr>
              <w:t>Corpo</w:t>
            </w:r>
            <w:r>
              <w:rPr>
                <w:rFonts w:ascii="Book Antiqua" w:hAnsi="Book Antiqua"/>
                <w:sz w:val="22"/>
              </w:rPr>
              <w:t xml:space="preserve">ración Universitaria Lasallista. </w:t>
            </w:r>
            <w:r w:rsidR="00BA58E3" w:rsidRPr="00BA58E3">
              <w:rPr>
                <w:rFonts w:ascii="Book Antiqua" w:hAnsi="Book Antiqua"/>
                <w:sz w:val="22"/>
              </w:rPr>
              <w:t xml:space="preserve"> </w:t>
            </w:r>
            <w:r w:rsidRPr="00BA58E3">
              <w:rPr>
                <w:rFonts w:ascii="Book Antiqua" w:hAnsi="Book Antiqua"/>
                <w:b/>
                <w:sz w:val="22"/>
              </w:rPr>
              <w:t xml:space="preserve"> Año: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  <w:r w:rsidR="00BA58E3" w:rsidRPr="00BA58E3">
              <w:rPr>
                <w:rFonts w:ascii="Book Antiqua" w:hAnsi="Book Antiqua"/>
                <w:sz w:val="22"/>
              </w:rPr>
              <w:t>1994</w:t>
            </w:r>
          </w:p>
        </w:tc>
      </w:tr>
      <w:tr w:rsidR="00BA58E3" w:rsidRPr="00BA58E3" w:rsidTr="00903E9C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8E3" w:rsidRPr="00BA58E3" w:rsidRDefault="00BA58E3" w:rsidP="00BA58E3">
            <w:pPr>
              <w:rPr>
                <w:rFonts w:ascii="Book Antiqua" w:hAnsi="Book Antiqua"/>
                <w:b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 xml:space="preserve">Especialización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8E3" w:rsidRPr="00BA58E3" w:rsidRDefault="00BA58E3" w:rsidP="00BA58E3">
            <w:pPr>
              <w:rPr>
                <w:rFonts w:ascii="Book Antiqua" w:hAnsi="Book Antiqua"/>
                <w:b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BA58E3" w:rsidRPr="00BA58E3" w:rsidTr="00903E9C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8E3" w:rsidRPr="00BA58E3" w:rsidRDefault="00BA58E3" w:rsidP="00BA58E3">
            <w:pPr>
              <w:rPr>
                <w:rFonts w:ascii="Book Antiqua" w:hAnsi="Book Antiqua"/>
                <w:b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 xml:space="preserve">Maestría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8E3" w:rsidRPr="00BA58E3" w:rsidRDefault="00F32C59" w:rsidP="00BA58E3">
            <w:pPr>
              <w:rPr>
                <w:rFonts w:ascii="Book Antiqua" w:hAnsi="Book Antiqua"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>Título: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  <w:r>
              <w:rPr>
                <w:rFonts w:ascii="Book Antiqua" w:hAnsi="Book Antiqua"/>
                <w:sz w:val="22"/>
              </w:rPr>
              <w:t xml:space="preserve">Magíster en Desarrollo. </w:t>
            </w:r>
            <w:r w:rsidRPr="00BA58E3">
              <w:rPr>
                <w:rFonts w:ascii="Book Antiqua" w:hAnsi="Book Antiqua"/>
                <w:b/>
                <w:sz w:val="22"/>
              </w:rPr>
              <w:t xml:space="preserve"> </w:t>
            </w:r>
            <w:r w:rsidRPr="00BA58E3">
              <w:rPr>
                <w:rFonts w:ascii="Book Antiqua" w:hAnsi="Book Antiqua"/>
                <w:b/>
                <w:sz w:val="22"/>
              </w:rPr>
              <w:t>Institución: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  <w:r w:rsidR="00BA58E3" w:rsidRPr="00BA58E3">
              <w:rPr>
                <w:rFonts w:ascii="Book Antiqua" w:hAnsi="Book Antiqua"/>
                <w:sz w:val="22"/>
              </w:rPr>
              <w:t>Univ</w:t>
            </w:r>
            <w:r>
              <w:rPr>
                <w:rFonts w:ascii="Book Antiqua" w:hAnsi="Book Antiqua"/>
                <w:sz w:val="22"/>
              </w:rPr>
              <w:t xml:space="preserve">ersidad Pontificia Bolivariana. </w:t>
            </w:r>
            <w:r w:rsidRPr="00BA58E3">
              <w:rPr>
                <w:rFonts w:ascii="Book Antiqua" w:hAnsi="Book Antiqua"/>
                <w:b/>
                <w:sz w:val="22"/>
              </w:rPr>
              <w:t xml:space="preserve"> </w:t>
            </w:r>
            <w:r w:rsidRPr="00BA58E3">
              <w:rPr>
                <w:rFonts w:ascii="Book Antiqua" w:hAnsi="Book Antiqua"/>
                <w:b/>
                <w:sz w:val="22"/>
              </w:rPr>
              <w:t>Año:</w:t>
            </w:r>
            <w:r w:rsidR="00BA58E3" w:rsidRPr="00BA58E3">
              <w:rPr>
                <w:rFonts w:ascii="Book Antiqua" w:hAnsi="Book Antiqua"/>
                <w:sz w:val="22"/>
              </w:rPr>
              <w:t>2006</w:t>
            </w:r>
          </w:p>
        </w:tc>
      </w:tr>
      <w:tr w:rsidR="00BA58E3" w:rsidRPr="00BA58E3" w:rsidTr="00903E9C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8E3" w:rsidRPr="00BA58E3" w:rsidRDefault="00BA58E3" w:rsidP="00BA58E3">
            <w:pPr>
              <w:rPr>
                <w:rFonts w:ascii="Book Antiqua" w:hAnsi="Book Antiqua"/>
                <w:b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 xml:space="preserve">Doctorado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8E3" w:rsidRPr="00BA58E3" w:rsidRDefault="00BA58E3" w:rsidP="00BA58E3">
            <w:pPr>
              <w:rPr>
                <w:rFonts w:ascii="Book Antiqua" w:hAnsi="Book Antiqua"/>
                <w:b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BA58E3" w:rsidRPr="00BA58E3" w:rsidTr="00903E9C"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8E3" w:rsidRPr="00BA58E3" w:rsidRDefault="00BA58E3" w:rsidP="00BA58E3">
            <w:pPr>
              <w:rPr>
                <w:rFonts w:ascii="Book Antiqua" w:hAnsi="Book Antiqua"/>
                <w:b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 xml:space="preserve">Áreas de interés: </w:t>
            </w:r>
            <w:r w:rsidRPr="00BA58E3">
              <w:rPr>
                <w:rFonts w:ascii="Book Antiqua" w:hAnsi="Book Antiqua"/>
                <w:sz w:val="22"/>
              </w:rPr>
              <w:t>tecnología de alimentos, desarrollo de productos, calidad</w:t>
            </w:r>
          </w:p>
        </w:tc>
      </w:tr>
      <w:tr w:rsidR="00BA58E3" w:rsidRPr="00BA58E3" w:rsidTr="00903E9C">
        <w:trPr>
          <w:trHeight w:val="1381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8E3" w:rsidRPr="00BA58E3" w:rsidRDefault="00BA58E3" w:rsidP="00BA58E3">
            <w:pPr>
              <w:rPr>
                <w:rFonts w:ascii="Book Antiqua" w:hAnsi="Book Antiqua"/>
                <w:b/>
                <w:sz w:val="22"/>
              </w:rPr>
            </w:pPr>
            <w:r w:rsidRPr="00BA58E3">
              <w:rPr>
                <w:rFonts w:ascii="Book Antiqua" w:hAnsi="Book Antiqua"/>
                <w:b/>
                <w:sz w:val="22"/>
              </w:rPr>
              <w:t>Publicaciones en revistas científicas</w:t>
            </w:r>
          </w:p>
          <w:p w:rsidR="00BA58E3" w:rsidRPr="00682844" w:rsidRDefault="00BA58E3" w:rsidP="00BA58E3">
            <w:pPr>
              <w:numPr>
                <w:ilvl w:val="0"/>
                <w:numId w:val="3"/>
              </w:numPr>
              <w:ind w:left="284"/>
              <w:contextualSpacing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C93456">
              <w:rPr>
                <w:rFonts w:ascii="Book Antiqua" w:hAnsi="Book Antiqua"/>
                <w:i/>
                <w:sz w:val="22"/>
                <w:szCs w:val="22"/>
              </w:rPr>
              <w:t xml:space="preserve">. </w:t>
            </w:r>
            <w:r w:rsidR="00BB1C1B"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>Catalina Álvarez L., Lina M. Vélez A. et al</w:t>
            </w:r>
            <w:r w:rsidR="00BB1C1B">
              <w:rPr>
                <w:rFonts w:ascii="Book Antiqua" w:hAnsi="Book Antiqua"/>
                <w:i/>
                <w:sz w:val="22"/>
                <w:szCs w:val="22"/>
                <w:lang w:val="es-CO"/>
              </w:rPr>
              <w:t>.,</w:t>
            </w:r>
            <w:r w:rsidR="00BB1C1B"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 xml:space="preserve"> (2013)   Incremento en el contenido de fibra dietaria de un producto cárnico mediante la incorporación de celulosa de origen bacteriano. </w:t>
            </w:r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 xml:space="preserve">En: Perspectivas en Nutrición Humana, separata NUTRIAL 2013. </w:t>
            </w:r>
            <w:r w:rsidRPr="00C93456">
              <w:rPr>
                <w:rFonts w:ascii="Book Antiqua" w:hAnsi="Book Antiqua"/>
                <w:i/>
                <w:sz w:val="22"/>
                <w:szCs w:val="22"/>
              </w:rPr>
              <w:t xml:space="preserve"> Universidad de Antioquia. Medellín. Pág. 33</w:t>
            </w:r>
            <w:r w:rsidR="00682844">
              <w:rPr>
                <w:rFonts w:ascii="Book Antiqua" w:hAnsi="Book Antiqua"/>
                <w:i/>
                <w:sz w:val="22"/>
                <w:szCs w:val="22"/>
              </w:rPr>
              <w:t>.</w:t>
            </w:r>
          </w:p>
          <w:p w:rsidR="00682844" w:rsidRPr="00C93456" w:rsidRDefault="00682844" w:rsidP="00682844">
            <w:pPr>
              <w:ind w:left="284"/>
              <w:contextualSpacing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A58E3" w:rsidRPr="00682844" w:rsidRDefault="00BA58E3" w:rsidP="00BA58E3">
            <w:pPr>
              <w:numPr>
                <w:ilvl w:val="0"/>
                <w:numId w:val="3"/>
              </w:numPr>
              <w:ind w:left="284"/>
              <w:contextualSpacing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>Lina</w:t>
            </w:r>
            <w:r w:rsidRPr="00C93456">
              <w:rPr>
                <w:rFonts w:ascii="Book Antiqua" w:hAnsi="Book Antiqua"/>
                <w:i/>
                <w:sz w:val="22"/>
                <w:szCs w:val="22"/>
              </w:rPr>
              <w:t xml:space="preserve"> M. Vélez, Gustavo A. </w:t>
            </w:r>
            <w:r w:rsidR="00671405" w:rsidRPr="00C93456">
              <w:rPr>
                <w:rFonts w:ascii="Book Antiqua" w:hAnsi="Book Antiqua"/>
                <w:i/>
                <w:sz w:val="22"/>
                <w:szCs w:val="22"/>
              </w:rPr>
              <w:t>Hincapié</w:t>
            </w:r>
            <w:r w:rsidRPr="00C93456">
              <w:rPr>
                <w:rFonts w:ascii="Book Antiqua" w:hAnsi="Book Antiqua"/>
                <w:i/>
                <w:sz w:val="22"/>
                <w:szCs w:val="22"/>
              </w:rPr>
              <w:t xml:space="preserve"> et al </w:t>
            </w:r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 xml:space="preserve"> (2012) Semillas de borojó (</w:t>
            </w:r>
            <w:proofErr w:type="spellStart"/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>Borojoa</w:t>
            </w:r>
            <w:proofErr w:type="spellEnd"/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>Patinoi</w:t>
            </w:r>
            <w:proofErr w:type="spellEnd"/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>Cuatrec</w:t>
            </w:r>
            <w:proofErr w:type="spellEnd"/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>) y su potencial aprovechamiento en la elaboración de una infusión</w:t>
            </w:r>
            <w:r w:rsidRPr="00C93456">
              <w:rPr>
                <w:rFonts w:ascii="Book Antiqua" w:hAnsi="Book Antiqua"/>
                <w:i/>
                <w:sz w:val="22"/>
                <w:szCs w:val="22"/>
              </w:rPr>
              <w:t>.</w:t>
            </w:r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 xml:space="preserve"> Vol. 19 Suplemento I, Medellín. pp. 252 </w:t>
            </w:r>
            <w:r w:rsidR="00682844">
              <w:rPr>
                <w:rFonts w:ascii="Book Antiqua" w:hAnsi="Book Antiqua"/>
                <w:i/>
                <w:sz w:val="22"/>
                <w:szCs w:val="22"/>
                <w:lang w:val="es-CO"/>
              </w:rPr>
              <w:t>–</w:t>
            </w:r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 xml:space="preserve"> 254</w:t>
            </w:r>
            <w:r w:rsidR="00682844">
              <w:rPr>
                <w:rFonts w:ascii="Book Antiqua" w:hAnsi="Book Antiqua"/>
                <w:i/>
                <w:sz w:val="22"/>
                <w:szCs w:val="22"/>
                <w:lang w:val="es-CO"/>
              </w:rPr>
              <w:t>.</w:t>
            </w:r>
          </w:p>
          <w:p w:rsidR="00682844" w:rsidRPr="00C93456" w:rsidRDefault="00682844" w:rsidP="00682844">
            <w:pPr>
              <w:contextualSpacing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A58E3" w:rsidRPr="00682844" w:rsidRDefault="00BA58E3" w:rsidP="00BA58E3">
            <w:pPr>
              <w:numPr>
                <w:ilvl w:val="0"/>
                <w:numId w:val="3"/>
              </w:numPr>
              <w:ind w:left="284"/>
              <w:contextualSpacing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C93456">
              <w:rPr>
                <w:rFonts w:ascii="Book Antiqua" w:hAnsi="Book Antiqua"/>
                <w:i/>
                <w:sz w:val="22"/>
                <w:szCs w:val="22"/>
              </w:rPr>
              <w:t xml:space="preserve">Gustavo </w:t>
            </w:r>
            <w:r w:rsidR="00671405" w:rsidRPr="00C93456">
              <w:rPr>
                <w:rFonts w:ascii="Book Antiqua" w:hAnsi="Book Antiqua"/>
                <w:i/>
                <w:sz w:val="22"/>
                <w:szCs w:val="22"/>
              </w:rPr>
              <w:t>Hincapié</w:t>
            </w:r>
            <w:r w:rsidRPr="00C93456">
              <w:rPr>
                <w:rFonts w:ascii="Book Antiqua" w:hAnsi="Book Antiqua"/>
                <w:i/>
                <w:sz w:val="22"/>
                <w:szCs w:val="22"/>
              </w:rPr>
              <w:t xml:space="preserve"> Ll., Lina M. Vélez A. et al. (2013)</w:t>
            </w:r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 xml:space="preserve"> Elaboración de una bebida energizante a partir del borojó (</w:t>
            </w:r>
            <w:proofErr w:type="spellStart"/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>Borojoa</w:t>
            </w:r>
            <w:proofErr w:type="spellEnd"/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>Patinoi</w:t>
            </w:r>
            <w:proofErr w:type="spellEnd"/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>Cuatrec</w:t>
            </w:r>
            <w:proofErr w:type="spellEnd"/>
            <w:r w:rsidRPr="00C93456">
              <w:rPr>
                <w:rFonts w:ascii="Book Antiqua" w:hAnsi="Book Antiqua"/>
                <w:i/>
                <w:sz w:val="22"/>
                <w:szCs w:val="22"/>
                <w:lang w:val="es-CO"/>
              </w:rPr>
              <w:t xml:space="preserve">). En: Revista Lasallista de Investigación, </w:t>
            </w:r>
            <w:r w:rsidRPr="00C93456">
              <w:rPr>
                <w:rFonts w:ascii="Book Antiqua" w:hAnsi="Book Antiqua"/>
                <w:i/>
                <w:sz w:val="22"/>
                <w:szCs w:val="22"/>
              </w:rPr>
              <w:t xml:space="preserve"> Editorial Artes y Letras SAS. Medellín.  Vol. 9 Nro. 2 p. 33 </w:t>
            </w:r>
            <w:r w:rsidR="00682844">
              <w:rPr>
                <w:rFonts w:ascii="Book Antiqua" w:hAnsi="Book Antiqua"/>
                <w:i/>
                <w:sz w:val="22"/>
                <w:szCs w:val="22"/>
              </w:rPr>
              <w:t>–</w:t>
            </w:r>
            <w:r w:rsidRPr="00C93456">
              <w:rPr>
                <w:rFonts w:ascii="Book Antiqua" w:hAnsi="Book Antiqua"/>
                <w:i/>
                <w:sz w:val="22"/>
                <w:szCs w:val="22"/>
              </w:rPr>
              <w:t xml:space="preserve"> 43</w:t>
            </w:r>
            <w:r w:rsidR="00682844">
              <w:rPr>
                <w:rFonts w:ascii="Book Antiqua" w:hAnsi="Book Antiqua"/>
                <w:i/>
                <w:sz w:val="22"/>
                <w:szCs w:val="22"/>
              </w:rPr>
              <w:t>.</w:t>
            </w:r>
          </w:p>
          <w:p w:rsidR="00682844" w:rsidRPr="00682844" w:rsidRDefault="00682844" w:rsidP="00682844">
            <w:pPr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A58E3" w:rsidRPr="00682844" w:rsidRDefault="00BA58E3" w:rsidP="00BA58E3">
            <w:pPr>
              <w:numPr>
                <w:ilvl w:val="0"/>
                <w:numId w:val="3"/>
              </w:numPr>
              <w:ind w:left="284"/>
              <w:contextualSpacing/>
              <w:jc w:val="both"/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242BEA">
              <w:rPr>
                <w:rFonts w:ascii="Book Antiqua" w:hAnsi="Book Antiqua"/>
                <w:i/>
                <w:sz w:val="22"/>
                <w:szCs w:val="22"/>
                <w:lang w:val="en-US"/>
              </w:rPr>
              <w:t xml:space="preserve"> Cristina Castro, Robin </w:t>
            </w:r>
            <w:proofErr w:type="spellStart"/>
            <w:r w:rsidRPr="00242BEA">
              <w:rPr>
                <w:rFonts w:ascii="Book Antiqua" w:hAnsi="Book Antiqua"/>
                <w:i/>
                <w:sz w:val="22"/>
                <w:szCs w:val="22"/>
                <w:lang w:val="en-US"/>
              </w:rPr>
              <w:t>Zuluaga</w:t>
            </w:r>
            <w:proofErr w:type="spellEnd"/>
            <w:r w:rsidRPr="00242BEA">
              <w:rPr>
                <w:rFonts w:ascii="Book Antiqua" w:hAnsi="Book Antiqua"/>
                <w:i/>
                <w:sz w:val="22"/>
                <w:szCs w:val="22"/>
                <w:lang w:val="en-US"/>
              </w:rPr>
              <w:t xml:space="preserve"> G., Lina Velez, et al.  </w:t>
            </w:r>
            <w:r w:rsidRPr="00C93456">
              <w:rPr>
                <w:rFonts w:ascii="Book Antiqua" w:hAnsi="Book Antiqua"/>
                <w:i/>
                <w:sz w:val="22"/>
                <w:szCs w:val="22"/>
                <w:lang w:val="en-US"/>
              </w:rPr>
              <w:t xml:space="preserve">(2012) Biodegradability of Banana and Plantain Cellulose </w:t>
            </w:r>
            <w:proofErr w:type="spellStart"/>
            <w:r w:rsidRPr="00C93456">
              <w:rPr>
                <w:rFonts w:ascii="Book Antiqua" w:hAnsi="Book Antiqua"/>
                <w:i/>
                <w:sz w:val="22"/>
                <w:szCs w:val="22"/>
                <w:lang w:val="en-US"/>
              </w:rPr>
              <w:t>Microfibrils</w:t>
            </w:r>
            <w:proofErr w:type="spellEnd"/>
            <w:r w:rsidRPr="00C93456">
              <w:rPr>
                <w:rFonts w:ascii="Book Antiqua" w:hAnsi="Book Antiqua"/>
                <w:i/>
                <w:sz w:val="22"/>
                <w:szCs w:val="22"/>
                <w:lang w:val="en-US"/>
              </w:rPr>
              <w:t xml:space="preserve"> Films in Anaerobic Conditions.  .  En:  Journal Of Polymers And The Environment.  En: ISSN: 1566-2543 </w:t>
            </w:r>
            <w:proofErr w:type="spellStart"/>
            <w:r w:rsidRPr="00C93456">
              <w:rPr>
                <w:rFonts w:ascii="Book Antiqua" w:hAnsi="Book Antiqua"/>
                <w:i/>
                <w:sz w:val="22"/>
                <w:szCs w:val="22"/>
                <w:lang w:val="en-US"/>
              </w:rPr>
              <w:t>ed</w:t>
            </w:r>
            <w:proofErr w:type="spellEnd"/>
            <w:r w:rsidRPr="00C93456">
              <w:rPr>
                <w:rFonts w:ascii="Book Antiqua" w:hAnsi="Book Antiqua"/>
                <w:i/>
                <w:sz w:val="22"/>
                <w:szCs w:val="22"/>
                <w:lang w:val="en-US"/>
              </w:rPr>
              <w:t xml:space="preserve">: Springer  </w:t>
            </w:r>
            <w:proofErr w:type="spellStart"/>
            <w:r w:rsidRPr="00C93456">
              <w:rPr>
                <w:rFonts w:ascii="Book Antiqua" w:hAnsi="Book Antiqua"/>
                <w:i/>
                <w:sz w:val="22"/>
                <w:szCs w:val="22"/>
                <w:lang w:val="en-US"/>
              </w:rPr>
              <w:t>Estados</w:t>
            </w:r>
            <w:proofErr w:type="spellEnd"/>
            <w:r w:rsidRPr="00C93456">
              <w:rPr>
                <w:rFonts w:ascii="Book Antiqua" w:hAnsi="Book Antiqua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3456">
              <w:rPr>
                <w:rFonts w:ascii="Book Antiqua" w:hAnsi="Book Antiqua"/>
                <w:i/>
                <w:sz w:val="22"/>
                <w:szCs w:val="22"/>
                <w:lang w:val="en-US"/>
              </w:rPr>
              <w:t>Unidos</w:t>
            </w:r>
            <w:proofErr w:type="spellEnd"/>
            <w:r w:rsidRPr="00C93456">
              <w:rPr>
                <w:rFonts w:ascii="Book Antiqua" w:hAnsi="Book Antiqua"/>
                <w:i/>
                <w:sz w:val="22"/>
                <w:szCs w:val="22"/>
                <w:lang w:val="en-US"/>
              </w:rPr>
              <w:t xml:space="preserve">  v.20 fasc.3 p.774 – 782.</w:t>
            </w:r>
          </w:p>
          <w:p w:rsidR="00682844" w:rsidRPr="00682844" w:rsidRDefault="00682844" w:rsidP="00682844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</w:p>
          <w:p w:rsidR="00BA58E3" w:rsidRPr="00682844" w:rsidRDefault="00BA58E3" w:rsidP="00BA58E3">
            <w:pPr>
              <w:numPr>
                <w:ilvl w:val="0"/>
                <w:numId w:val="3"/>
              </w:numPr>
              <w:ind w:left="284"/>
              <w:contextualSpacing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C93456">
              <w:rPr>
                <w:rFonts w:ascii="Book Antiqua" w:hAnsi="Book Antiqua"/>
                <w:i/>
                <w:sz w:val="22"/>
                <w:szCs w:val="22"/>
                <w:lang w:val="en-US"/>
              </w:rPr>
              <w:t xml:space="preserve"> </w:t>
            </w:r>
            <w:r w:rsidRPr="00C93456">
              <w:rPr>
                <w:rFonts w:ascii="Book Antiqua" w:hAnsi="Book Antiqua"/>
                <w:i/>
                <w:sz w:val="22"/>
                <w:szCs w:val="22"/>
              </w:rPr>
              <w:t xml:space="preserve">L. Yepes, D. Jaramillo, L. </w:t>
            </w:r>
            <w:r w:rsidR="00671405" w:rsidRPr="00C93456">
              <w:rPr>
                <w:rFonts w:ascii="Book Antiqua" w:hAnsi="Book Antiqua"/>
                <w:i/>
                <w:sz w:val="22"/>
                <w:szCs w:val="22"/>
              </w:rPr>
              <w:t>Vélez</w:t>
            </w:r>
            <w:r w:rsidRPr="00C93456">
              <w:rPr>
                <w:rFonts w:ascii="Book Antiqua" w:hAnsi="Book Antiqua"/>
                <w:i/>
                <w:sz w:val="22"/>
                <w:szCs w:val="22"/>
              </w:rPr>
              <w:t xml:space="preserve">, G. </w:t>
            </w:r>
            <w:r w:rsidR="00671405" w:rsidRPr="00C93456">
              <w:rPr>
                <w:rFonts w:ascii="Book Antiqua" w:hAnsi="Book Antiqua"/>
                <w:i/>
                <w:sz w:val="22"/>
                <w:szCs w:val="22"/>
              </w:rPr>
              <w:t>Hincapié</w:t>
            </w:r>
            <w:r w:rsidRPr="00C93456">
              <w:rPr>
                <w:rFonts w:ascii="Book Antiqua" w:hAnsi="Book Antiqua"/>
                <w:i/>
                <w:sz w:val="22"/>
                <w:szCs w:val="22"/>
              </w:rPr>
              <w:t>. (2011)  Desarrollo de productos a partir de la Orellana. En:  Revista Investigaciones Aplicadas. Universidad Pontificia Bolivariana, Medellín.  Nº 2, 6-12</w:t>
            </w:r>
            <w:r w:rsidR="009F1C96" w:rsidRPr="00C93456">
              <w:rPr>
                <w:rFonts w:ascii="Book Antiqua" w:hAnsi="Book Antiqua"/>
                <w:i/>
                <w:sz w:val="22"/>
                <w:szCs w:val="22"/>
              </w:rPr>
              <w:t>.</w:t>
            </w:r>
          </w:p>
          <w:p w:rsidR="00682844" w:rsidRPr="00C93456" w:rsidRDefault="00682844" w:rsidP="00682844">
            <w:pPr>
              <w:contextualSpacing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A58E3" w:rsidRPr="00682844" w:rsidRDefault="00BA58E3" w:rsidP="00BA58E3">
            <w:pPr>
              <w:numPr>
                <w:ilvl w:val="0"/>
                <w:numId w:val="3"/>
              </w:numPr>
              <w:ind w:left="284"/>
              <w:contextualSpacing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C93456">
              <w:rPr>
                <w:rFonts w:ascii="Book Antiqua" w:hAnsi="Book Antiqua"/>
                <w:i/>
                <w:sz w:val="22"/>
                <w:szCs w:val="22"/>
              </w:rPr>
              <w:t xml:space="preserve">GIL, M., VÉLEZ, L.  M. y otros.(2011). </w:t>
            </w:r>
            <w:hyperlink r:id="rId8" w:history="1">
              <w:r w:rsidRPr="00C93456">
                <w:rPr>
                  <w:rFonts w:ascii="Book Antiqua" w:hAnsi="Book Antiqua"/>
                  <w:i/>
                  <w:sz w:val="22"/>
                  <w:szCs w:val="22"/>
                </w:rPr>
                <w:t>Desarrollo de un producto de panadería con alto valor nutricional a partir de la harina obtenida del banano verde con cáscara: una nueva opción para el aprovechamiento de residuos de la industria de exportación</w:t>
              </w:r>
            </w:hyperlink>
            <w:r w:rsidRPr="00C93456">
              <w:rPr>
                <w:rFonts w:ascii="Book Antiqua" w:hAnsi="Book Antiqua"/>
                <w:i/>
                <w:sz w:val="22"/>
                <w:szCs w:val="22"/>
              </w:rPr>
              <w:t>. En revista producción más Limpia, Corporación Universitaria Lasallista - Área metropolitana.  Caldas, Antioquia -  Julio 2011.  V. 6 Nro. 1.</w:t>
            </w:r>
          </w:p>
          <w:p w:rsidR="00682844" w:rsidRPr="00C93456" w:rsidRDefault="00682844" w:rsidP="00682844">
            <w:pPr>
              <w:contextualSpacing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A58E3" w:rsidRPr="00BA58E3" w:rsidRDefault="00671405" w:rsidP="0072110F">
            <w:pPr>
              <w:numPr>
                <w:ilvl w:val="0"/>
                <w:numId w:val="3"/>
              </w:numPr>
              <w:ind w:left="284"/>
              <w:contextualSpacing/>
              <w:jc w:val="both"/>
              <w:rPr>
                <w:rFonts w:ascii="Book Antiqua" w:hAnsi="Book Antiqua"/>
                <w:b/>
                <w:sz w:val="22"/>
              </w:rPr>
            </w:pPr>
            <w:r w:rsidRPr="00C93456">
              <w:rPr>
                <w:rFonts w:ascii="Book Antiqua" w:hAnsi="Book Antiqua"/>
                <w:i/>
                <w:sz w:val="22"/>
                <w:szCs w:val="22"/>
              </w:rPr>
              <w:t>Hincapié</w:t>
            </w:r>
            <w:r w:rsidR="00BA58E3" w:rsidRPr="00C93456">
              <w:rPr>
                <w:rFonts w:ascii="Book Antiqua" w:hAnsi="Book Antiqua"/>
                <w:i/>
                <w:sz w:val="22"/>
                <w:szCs w:val="22"/>
              </w:rPr>
              <w:t xml:space="preserve"> G., Omaña M., </w:t>
            </w:r>
            <w:r w:rsidRPr="00C93456">
              <w:rPr>
                <w:rFonts w:ascii="Book Antiqua" w:hAnsi="Book Antiqua"/>
                <w:i/>
                <w:sz w:val="22"/>
                <w:szCs w:val="22"/>
              </w:rPr>
              <w:t>Hincapié</w:t>
            </w:r>
            <w:r w:rsidR="00BA58E3" w:rsidRPr="00C93456">
              <w:rPr>
                <w:rFonts w:ascii="Book Antiqua" w:hAnsi="Book Antiqua"/>
                <w:i/>
                <w:sz w:val="22"/>
                <w:szCs w:val="22"/>
              </w:rPr>
              <w:t xml:space="preserve"> C., Arias Z., </w:t>
            </w:r>
            <w:r w:rsidRPr="00C93456">
              <w:rPr>
                <w:rFonts w:ascii="Book Antiqua" w:hAnsi="Book Antiqua"/>
                <w:i/>
                <w:sz w:val="22"/>
                <w:szCs w:val="22"/>
              </w:rPr>
              <w:t>Vélez</w:t>
            </w:r>
            <w:r w:rsidR="00BA58E3" w:rsidRPr="00C93456">
              <w:rPr>
                <w:rFonts w:ascii="Book Antiqua" w:hAnsi="Book Antiqua"/>
                <w:i/>
                <w:sz w:val="22"/>
                <w:szCs w:val="22"/>
              </w:rPr>
              <w:t xml:space="preserve"> L. (2010)  Efecto de la temperatura de secado sobre las propiedades funcionales de la fibra dietaria presente en la citropulpa. En:  Revista Lasallista de Investigaciones,  Corporación Universitaria Lasallista Caldas Antioquia.  </w:t>
            </w:r>
            <w:proofErr w:type="spellStart"/>
            <w:r w:rsidR="00BA58E3" w:rsidRPr="00C93456">
              <w:rPr>
                <w:rFonts w:ascii="Book Antiqua" w:hAnsi="Book Antiqua"/>
                <w:i/>
                <w:sz w:val="22"/>
                <w:szCs w:val="22"/>
              </w:rPr>
              <w:t>Vlm</w:t>
            </w:r>
            <w:proofErr w:type="spellEnd"/>
            <w:r w:rsidR="00BA58E3" w:rsidRPr="00C93456">
              <w:rPr>
                <w:rFonts w:ascii="Book Antiqua" w:hAnsi="Book Antiqua"/>
                <w:i/>
                <w:sz w:val="22"/>
                <w:szCs w:val="22"/>
              </w:rPr>
              <w:t>. 7 Nro. 2. 2010.</w:t>
            </w:r>
          </w:p>
        </w:tc>
      </w:tr>
    </w:tbl>
    <w:p w:rsidR="00943D2F" w:rsidRDefault="00943D2F" w:rsidP="00F1551B">
      <w:pPr>
        <w:jc w:val="center"/>
        <w:rPr>
          <w:rFonts w:ascii="Lucida Casual" w:hAnsi="Lucida Casual"/>
          <w:b/>
          <w:sz w:val="24"/>
        </w:rPr>
      </w:pPr>
    </w:p>
    <w:p w:rsidR="006D3571" w:rsidRDefault="006D3571" w:rsidP="00F1551B">
      <w:pPr>
        <w:jc w:val="center"/>
        <w:rPr>
          <w:rFonts w:ascii="Lucida Casual" w:hAnsi="Lucida Casual"/>
          <w:b/>
          <w:sz w:val="28"/>
        </w:rPr>
      </w:pPr>
      <w:r w:rsidRPr="004C4FF5">
        <w:rPr>
          <w:rFonts w:ascii="Lucida Casual" w:hAnsi="Lucida Casual"/>
          <w:b/>
          <w:sz w:val="24"/>
        </w:rPr>
        <w:t>INFORMACIÓN DE AUTOR</w:t>
      </w:r>
    </w:p>
    <w:tbl>
      <w:tblPr>
        <w:tblpPr w:leftFromText="141" w:rightFromText="141" w:vertAnchor="text" w:horzAnchor="margin" w:tblpY="855"/>
        <w:tblOverlap w:val="never"/>
        <w:tblW w:w="9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069"/>
        <w:gridCol w:w="908"/>
        <w:gridCol w:w="4742"/>
      </w:tblGrid>
      <w:tr w:rsidR="00006D6B" w:rsidTr="00B30534">
        <w:tc>
          <w:tcPr>
            <w:tcW w:w="3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D6B" w:rsidRDefault="00006D6B" w:rsidP="00B30534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Nombres: Gustavo Adolfo</w:t>
            </w:r>
          </w:p>
        </w:tc>
        <w:tc>
          <w:tcPr>
            <w:tcW w:w="5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6D6B" w:rsidRDefault="00006D6B" w:rsidP="00B30534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Apellidos: Hincapié Llanos</w:t>
            </w:r>
          </w:p>
        </w:tc>
      </w:tr>
      <w:tr w:rsidR="00006D6B" w:rsidTr="00B30534">
        <w:trPr>
          <w:trHeight w:val="229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D6B" w:rsidRPr="000E03D0" w:rsidRDefault="00006D6B" w:rsidP="00B30534">
            <w:pPr>
              <w:rPr>
                <w:rFonts w:ascii="Book Antiqua" w:hAnsi="Book Antiqua"/>
                <w:bCs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Cargo Actual: Docente - Investigador</w:t>
            </w:r>
          </w:p>
        </w:tc>
      </w:tr>
      <w:tr w:rsidR="00006D6B" w:rsidTr="00B30534">
        <w:trPr>
          <w:trHeight w:val="306"/>
        </w:trPr>
        <w:tc>
          <w:tcPr>
            <w:tcW w:w="94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6B" w:rsidRDefault="00006D6B" w:rsidP="00B30534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Afiliación institucional:</w:t>
            </w:r>
            <w:r>
              <w:rPr>
                <w:rFonts w:ascii="Book Antiqua" w:hAnsi="Book Antiqua"/>
                <w:b/>
                <w:sz w:val="22"/>
              </w:rPr>
              <w:t xml:space="preserve"> Universidad P</w:t>
            </w:r>
            <w:r w:rsidR="00AE6CE3">
              <w:rPr>
                <w:rFonts w:ascii="Book Antiqua" w:hAnsi="Book Antiqua"/>
                <w:b/>
                <w:sz w:val="22"/>
              </w:rPr>
              <w:t>ontificia Bolivariana- Sede Medellín</w:t>
            </w:r>
          </w:p>
        </w:tc>
      </w:tr>
      <w:tr w:rsidR="00006D6B" w:rsidTr="00B30534"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6B" w:rsidRDefault="00006D6B" w:rsidP="00B30534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Dirección: Circular 1 N° 70 -01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6B" w:rsidRDefault="00006D6B" w:rsidP="00B30534">
            <w:pPr>
              <w:ind w:left="65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Teléfono: 4- 4488388 </w:t>
            </w:r>
            <w:r w:rsidR="00BB1C1B">
              <w:rPr>
                <w:rFonts w:ascii="Book Antiqua" w:hAnsi="Book Antiqua"/>
                <w:b/>
                <w:sz w:val="22"/>
              </w:rPr>
              <w:t>ext.</w:t>
            </w:r>
            <w:r>
              <w:rPr>
                <w:rFonts w:ascii="Book Antiqua" w:hAnsi="Book Antiqua"/>
                <w:b/>
                <w:sz w:val="22"/>
              </w:rPr>
              <w:t xml:space="preserve"> 13279</w:t>
            </w:r>
          </w:p>
        </w:tc>
      </w:tr>
      <w:tr w:rsidR="00006D6B" w:rsidTr="00B30534"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6B" w:rsidRPr="00C9364D" w:rsidRDefault="00006D6B" w:rsidP="00B30534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Página web: www.upb.edu.co</w:t>
            </w:r>
          </w:p>
        </w:tc>
      </w:tr>
      <w:tr w:rsidR="00006D6B" w:rsidTr="00B30534"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6B" w:rsidRPr="00C9364D" w:rsidRDefault="00006D6B" w:rsidP="00B30534">
            <w:pPr>
              <w:jc w:val="center"/>
              <w:rPr>
                <w:rFonts w:ascii="Book Antiqua" w:hAnsi="Book Antiqua"/>
                <w:b/>
                <w:sz w:val="22"/>
              </w:rPr>
            </w:pPr>
            <w:r w:rsidRPr="00C9364D">
              <w:rPr>
                <w:rFonts w:ascii="Book Antiqua" w:hAnsi="Book Antiqua"/>
                <w:b/>
                <w:sz w:val="22"/>
              </w:rPr>
              <w:t>FORMACIÓN ACADÉMICA</w:t>
            </w:r>
          </w:p>
        </w:tc>
      </w:tr>
      <w:tr w:rsidR="00006D6B" w:rsidTr="00B30534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D6B" w:rsidRDefault="00006D6B" w:rsidP="00B30534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Pregrado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6D6B" w:rsidRDefault="00006D6B" w:rsidP="00B30534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Químico                         Institución:      Universidad del Quindío                                            Año:  2001</w:t>
            </w:r>
          </w:p>
        </w:tc>
      </w:tr>
      <w:tr w:rsidR="00006D6B" w:rsidTr="00B30534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D6B" w:rsidRDefault="00006D6B" w:rsidP="00B30534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Especialización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6D6B" w:rsidRDefault="00006D6B" w:rsidP="00B30534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Especialista en Ingeniería Ambiental                      Institución:  Universidad Pontificia Bolivariana                                                Año:  2004</w:t>
            </w:r>
          </w:p>
        </w:tc>
      </w:tr>
      <w:tr w:rsidR="00006D6B" w:rsidTr="00B30534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D6B" w:rsidRDefault="00006D6B" w:rsidP="00B30534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Maestría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6D6B" w:rsidRDefault="000C73EF" w:rsidP="000C73EF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Título: </w:t>
            </w:r>
            <w:r w:rsidR="00006D6B">
              <w:rPr>
                <w:rFonts w:ascii="Book Antiqua" w:hAnsi="Book Antiqua"/>
                <w:b/>
                <w:sz w:val="22"/>
              </w:rPr>
              <w:t>Magister en Ingeniería</w:t>
            </w:r>
            <w:r>
              <w:rPr>
                <w:rFonts w:ascii="Book Antiqua" w:hAnsi="Book Antiqua"/>
                <w:b/>
                <w:sz w:val="22"/>
              </w:rPr>
              <w:t xml:space="preserve">. </w:t>
            </w:r>
            <w:bookmarkStart w:id="0" w:name="_GoBack"/>
            <w:bookmarkEnd w:id="0"/>
            <w:r w:rsidR="00006D6B">
              <w:rPr>
                <w:rFonts w:ascii="Book Antiqua" w:hAnsi="Book Antiqua"/>
                <w:b/>
                <w:sz w:val="22"/>
              </w:rPr>
              <w:t>Institución</w:t>
            </w:r>
            <w:r w:rsidR="00AE6CE3">
              <w:rPr>
                <w:rFonts w:ascii="Book Antiqua" w:hAnsi="Book Antiqua"/>
                <w:b/>
                <w:sz w:val="22"/>
              </w:rPr>
              <w:t xml:space="preserve"> </w:t>
            </w:r>
            <w:r w:rsidR="00AE6CE3">
              <w:rPr>
                <w:rFonts w:ascii="Book Antiqua" w:hAnsi="Book Antiqua"/>
                <w:b/>
                <w:sz w:val="22"/>
              </w:rPr>
              <w:t>Universidad Pontificia Bolivariana</w:t>
            </w:r>
            <w:r w:rsidR="00AE6CE3">
              <w:rPr>
                <w:rFonts w:ascii="Book Antiqua" w:hAnsi="Book Antiqua"/>
                <w:b/>
                <w:sz w:val="22"/>
              </w:rPr>
              <w:t xml:space="preserve">. </w:t>
            </w:r>
            <w:r w:rsidR="00006D6B">
              <w:rPr>
                <w:rFonts w:ascii="Book Antiqua" w:hAnsi="Book Antiqua"/>
                <w:b/>
                <w:sz w:val="22"/>
              </w:rPr>
              <w:t>Año:  2008</w:t>
            </w:r>
          </w:p>
        </w:tc>
      </w:tr>
      <w:tr w:rsidR="00006D6B" w:rsidTr="00B30534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D6B" w:rsidRDefault="00006D6B" w:rsidP="00B30534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Doctorado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6D6B" w:rsidRDefault="00006D6B" w:rsidP="00B30534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006D6B" w:rsidTr="00B30534"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6B" w:rsidRDefault="00006D6B" w:rsidP="00B30534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Áreas de interés:  Secado de residuos agroindustriales, liofilización, formulación y conservación de alimentos</w:t>
            </w:r>
          </w:p>
        </w:tc>
      </w:tr>
      <w:tr w:rsidR="00006D6B" w:rsidTr="00B30534">
        <w:trPr>
          <w:trHeight w:val="4947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87E" w:rsidRDefault="00FA187E" w:rsidP="00B30534">
            <w:pPr>
              <w:rPr>
                <w:rFonts w:ascii="Book Antiqua" w:hAnsi="Book Antiqua"/>
                <w:b/>
                <w:sz w:val="22"/>
              </w:rPr>
            </w:pPr>
          </w:p>
          <w:p w:rsidR="00006D6B" w:rsidRDefault="00006D6B" w:rsidP="00B30534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Publicaciones en revistas científicas</w:t>
            </w:r>
          </w:p>
          <w:p w:rsidR="00006D6B" w:rsidRDefault="00006D6B" w:rsidP="00B30534">
            <w:pPr>
              <w:jc w:val="both"/>
              <w:rPr>
                <w:rFonts w:ascii="Book Antiqua" w:hAnsi="Book Antiqua"/>
                <w:sz w:val="22"/>
              </w:rPr>
            </w:pPr>
            <w:r w:rsidRPr="00EC24CE">
              <w:rPr>
                <w:rFonts w:ascii="Book Antiqua" w:hAnsi="Book Antiqua"/>
                <w:b/>
                <w:sz w:val="22"/>
              </w:rPr>
              <w:t>C1.</w:t>
            </w:r>
            <w:r w:rsidRPr="0052244F">
              <w:rPr>
                <w:rFonts w:ascii="Book Antiqua" w:hAnsi="Book Antiqua"/>
                <w:sz w:val="22"/>
              </w:rPr>
              <w:t xml:space="preserve"> Gustavo Adolfo Hincapié Llanos, Juan Carlos Palacio Piedrahita, Sergio Páez Sierra, Claudia Estela Restrepo Flórez, Lina María Vélez Acosta. “Elaboración de una bebida energizante a partir de borojó (</w:t>
            </w:r>
            <w:proofErr w:type="spellStart"/>
            <w:r w:rsidRPr="0052244F">
              <w:rPr>
                <w:rFonts w:ascii="Book Antiqua" w:hAnsi="Book Antiqua"/>
                <w:sz w:val="22"/>
              </w:rPr>
              <w:t>Borojoa</w:t>
            </w:r>
            <w:proofErr w:type="spellEnd"/>
            <w:r w:rsidRPr="0052244F">
              <w:rPr>
                <w:rFonts w:ascii="Book Antiqua" w:hAnsi="Book Antiqua"/>
                <w:sz w:val="22"/>
              </w:rPr>
              <w:t xml:space="preserve"> </w:t>
            </w:r>
            <w:proofErr w:type="spellStart"/>
            <w:r w:rsidRPr="0052244F">
              <w:rPr>
                <w:rFonts w:ascii="Book Antiqua" w:hAnsi="Book Antiqua"/>
                <w:sz w:val="22"/>
              </w:rPr>
              <w:t>patinoi</w:t>
            </w:r>
            <w:proofErr w:type="spellEnd"/>
            <w:r w:rsidRPr="0052244F">
              <w:rPr>
                <w:rFonts w:ascii="Book Antiqua" w:hAnsi="Book Antiqua"/>
                <w:sz w:val="22"/>
              </w:rPr>
              <w:t xml:space="preserve"> </w:t>
            </w:r>
            <w:proofErr w:type="spellStart"/>
            <w:r w:rsidRPr="0052244F">
              <w:rPr>
                <w:rFonts w:ascii="Book Antiqua" w:hAnsi="Book Antiqua"/>
                <w:sz w:val="22"/>
              </w:rPr>
              <w:t>Cuatrec</w:t>
            </w:r>
            <w:proofErr w:type="spellEnd"/>
            <w:r w:rsidRPr="0052244F">
              <w:rPr>
                <w:rFonts w:ascii="Book Antiqua" w:hAnsi="Book Antiqua"/>
                <w:sz w:val="22"/>
              </w:rPr>
              <w:t xml:space="preserve">.)”. En: Revista Lasallista de Investigación. Vol. 9 N° 2. Julio – Diciembre 2012. P. 33-43. </w:t>
            </w:r>
            <w:proofErr w:type="spellStart"/>
            <w:r w:rsidRPr="0052244F">
              <w:rPr>
                <w:rFonts w:ascii="Book Antiqua" w:hAnsi="Book Antiqua"/>
                <w:sz w:val="22"/>
              </w:rPr>
              <w:t>ISSNp</w:t>
            </w:r>
            <w:proofErr w:type="spellEnd"/>
            <w:r w:rsidRPr="0052244F">
              <w:rPr>
                <w:rFonts w:ascii="Book Antiqua" w:hAnsi="Book Antiqua"/>
                <w:sz w:val="22"/>
              </w:rPr>
              <w:t xml:space="preserve">: 1794-4449 / </w:t>
            </w:r>
            <w:proofErr w:type="spellStart"/>
            <w:r w:rsidRPr="0052244F">
              <w:rPr>
                <w:rFonts w:ascii="Book Antiqua" w:hAnsi="Book Antiqua"/>
                <w:sz w:val="22"/>
              </w:rPr>
              <w:t>ISSNe</w:t>
            </w:r>
            <w:proofErr w:type="spellEnd"/>
            <w:r w:rsidRPr="0052244F">
              <w:rPr>
                <w:rFonts w:ascii="Book Antiqua" w:hAnsi="Book Antiqua"/>
                <w:sz w:val="22"/>
              </w:rPr>
              <w:t>: 2256-3938.</w:t>
            </w:r>
          </w:p>
          <w:p w:rsidR="00006D6B" w:rsidRPr="0052244F" w:rsidRDefault="00006D6B" w:rsidP="00B30534">
            <w:pPr>
              <w:jc w:val="both"/>
              <w:rPr>
                <w:rFonts w:ascii="Book Antiqua" w:hAnsi="Book Antiqua"/>
                <w:sz w:val="22"/>
              </w:rPr>
            </w:pPr>
          </w:p>
          <w:p w:rsidR="00006D6B" w:rsidRDefault="00006D6B" w:rsidP="00B30534">
            <w:pPr>
              <w:jc w:val="both"/>
              <w:rPr>
                <w:rFonts w:ascii="Book Antiqua" w:hAnsi="Book Antiqua"/>
                <w:sz w:val="22"/>
              </w:rPr>
            </w:pPr>
            <w:r w:rsidRPr="00EC24CE">
              <w:rPr>
                <w:rFonts w:ascii="Book Antiqua" w:hAnsi="Book Antiqua"/>
                <w:b/>
                <w:sz w:val="22"/>
              </w:rPr>
              <w:t>C2.</w:t>
            </w:r>
            <w:r w:rsidRPr="0052244F">
              <w:rPr>
                <w:rFonts w:ascii="Book Antiqua" w:hAnsi="Book Antiqua"/>
                <w:sz w:val="22"/>
              </w:rPr>
              <w:t xml:space="preserve"> Hincapié, Gustavo, Vélez, Lina. Páez, Sergio. Palacio, Juan. “Semillas de borojó (</w:t>
            </w:r>
            <w:proofErr w:type="spellStart"/>
            <w:r w:rsidRPr="0052244F">
              <w:rPr>
                <w:rFonts w:ascii="Book Antiqua" w:hAnsi="Book Antiqua"/>
                <w:sz w:val="22"/>
              </w:rPr>
              <w:t>Borojoa</w:t>
            </w:r>
            <w:proofErr w:type="spellEnd"/>
            <w:r w:rsidRPr="0052244F">
              <w:rPr>
                <w:rFonts w:ascii="Book Antiqua" w:hAnsi="Book Antiqua"/>
                <w:sz w:val="22"/>
              </w:rPr>
              <w:t xml:space="preserve"> </w:t>
            </w:r>
            <w:proofErr w:type="spellStart"/>
            <w:r w:rsidRPr="0052244F">
              <w:rPr>
                <w:rFonts w:ascii="Book Antiqua" w:hAnsi="Book Antiqua"/>
                <w:sz w:val="22"/>
              </w:rPr>
              <w:t>patinoi</w:t>
            </w:r>
            <w:proofErr w:type="spellEnd"/>
            <w:r w:rsidRPr="0052244F">
              <w:rPr>
                <w:rFonts w:ascii="Book Antiqua" w:hAnsi="Book Antiqua"/>
                <w:sz w:val="22"/>
              </w:rPr>
              <w:t xml:space="preserve"> </w:t>
            </w:r>
            <w:proofErr w:type="spellStart"/>
            <w:r w:rsidRPr="0052244F">
              <w:rPr>
                <w:rFonts w:ascii="Book Antiqua" w:hAnsi="Book Antiqua"/>
                <w:sz w:val="22"/>
              </w:rPr>
              <w:t>Cuatrec</w:t>
            </w:r>
            <w:proofErr w:type="spellEnd"/>
            <w:r w:rsidRPr="0052244F">
              <w:rPr>
                <w:rFonts w:ascii="Book Antiqua" w:hAnsi="Book Antiqua"/>
                <w:sz w:val="22"/>
              </w:rPr>
              <w:t>.) y su potencial aprovechamiento en la elaboración de una infusión”. En: Vitae, Revista De La Facultad De Química Farmacéutica. Vol. 19. Junio 2012. P. 252-254.  ISSN: 2145-2660</w:t>
            </w:r>
            <w:r>
              <w:rPr>
                <w:rFonts w:ascii="Book Antiqua" w:hAnsi="Book Antiqua"/>
                <w:sz w:val="22"/>
              </w:rPr>
              <w:t>.</w:t>
            </w:r>
          </w:p>
          <w:p w:rsidR="00006D6B" w:rsidRPr="0052244F" w:rsidRDefault="00006D6B" w:rsidP="00B30534">
            <w:pPr>
              <w:jc w:val="both"/>
              <w:rPr>
                <w:rFonts w:ascii="Book Antiqua" w:hAnsi="Book Antiqua"/>
                <w:sz w:val="22"/>
              </w:rPr>
            </w:pPr>
          </w:p>
          <w:p w:rsidR="00006D6B" w:rsidRDefault="00006D6B" w:rsidP="00B30534">
            <w:pPr>
              <w:jc w:val="both"/>
              <w:rPr>
                <w:rFonts w:ascii="Book Antiqua" w:hAnsi="Book Antiqua"/>
                <w:sz w:val="22"/>
              </w:rPr>
            </w:pPr>
            <w:r w:rsidRPr="00EC24CE">
              <w:rPr>
                <w:rFonts w:ascii="Book Antiqua" w:hAnsi="Book Antiqua"/>
                <w:b/>
                <w:sz w:val="22"/>
              </w:rPr>
              <w:t>C3.</w:t>
            </w:r>
            <w:r w:rsidRPr="0052244F">
              <w:rPr>
                <w:rFonts w:ascii="Book Antiqua" w:hAnsi="Book Antiqua"/>
                <w:sz w:val="22"/>
              </w:rPr>
              <w:t xml:space="preserve"> Gustavo A. Hincapié, Jaime A. Barajas, Zuleyma Arias. “Evaluación del secado por convección de la guayaba (Psidium guajava) variedad manzana”. En: Revista Investigaciones Aplicadas. Vol. 5 N° 2. Diciembre de 2011. P. 42-53. Publicada en línea Universidad Pontificia Bolivariana. </w:t>
            </w:r>
            <w:hyperlink r:id="rId9" w:history="1">
              <w:r w:rsidRPr="0052244F">
                <w:rPr>
                  <w:rFonts w:ascii="Book Antiqua" w:hAnsi="Book Antiqua"/>
                  <w:sz w:val="22"/>
                </w:rPr>
                <w:t>http://revistas.upb.edu.co/index.php/investigacionesaplicadas</w:t>
              </w:r>
            </w:hyperlink>
            <w:r w:rsidRPr="0052244F">
              <w:rPr>
                <w:rFonts w:ascii="Book Antiqua" w:hAnsi="Book Antiqua"/>
                <w:sz w:val="22"/>
              </w:rPr>
              <w:t>. ISSN: 2011-0413.</w:t>
            </w:r>
          </w:p>
          <w:p w:rsidR="00006D6B" w:rsidRPr="0052244F" w:rsidRDefault="00006D6B" w:rsidP="00B30534">
            <w:pPr>
              <w:jc w:val="both"/>
              <w:rPr>
                <w:rFonts w:ascii="Book Antiqua" w:hAnsi="Book Antiqua"/>
                <w:sz w:val="22"/>
              </w:rPr>
            </w:pPr>
          </w:p>
          <w:p w:rsidR="00006D6B" w:rsidRPr="0052244F" w:rsidRDefault="00006D6B" w:rsidP="00B30534">
            <w:pPr>
              <w:jc w:val="both"/>
              <w:rPr>
                <w:rFonts w:ascii="Book Antiqua" w:hAnsi="Book Antiqua"/>
                <w:sz w:val="22"/>
              </w:rPr>
            </w:pPr>
            <w:r w:rsidRPr="00EC24CE">
              <w:rPr>
                <w:rFonts w:ascii="Book Antiqua" w:hAnsi="Book Antiqua"/>
                <w:b/>
                <w:sz w:val="22"/>
              </w:rPr>
              <w:t>C4.</w:t>
            </w:r>
            <w:r w:rsidRPr="0052244F">
              <w:rPr>
                <w:rFonts w:ascii="Book Antiqua" w:hAnsi="Book Antiqua"/>
                <w:sz w:val="22"/>
              </w:rPr>
              <w:t xml:space="preserve"> Diana Isabel Jaramillo, Laura Victoria Yépez, Gustavo Adolfo Hincapié, Ana María Velásquez, Lina María Vélez. “Desarrollo de productos a partir de la Orellana (</w:t>
            </w:r>
            <w:proofErr w:type="spellStart"/>
            <w:r w:rsidRPr="0052244F">
              <w:rPr>
                <w:rFonts w:ascii="Book Antiqua" w:hAnsi="Book Antiqua"/>
                <w:sz w:val="22"/>
              </w:rPr>
              <w:t>Pleurotus</w:t>
            </w:r>
            <w:proofErr w:type="spellEnd"/>
            <w:r w:rsidRPr="0052244F">
              <w:rPr>
                <w:rFonts w:ascii="Book Antiqua" w:hAnsi="Book Antiqua"/>
                <w:sz w:val="22"/>
              </w:rPr>
              <w:t xml:space="preserve"> </w:t>
            </w:r>
            <w:proofErr w:type="spellStart"/>
            <w:r w:rsidRPr="0052244F">
              <w:rPr>
                <w:rFonts w:ascii="Book Antiqua" w:hAnsi="Book Antiqua"/>
                <w:sz w:val="22"/>
              </w:rPr>
              <w:t>ostreatus</w:t>
            </w:r>
            <w:proofErr w:type="spellEnd"/>
            <w:r w:rsidRPr="0052244F">
              <w:rPr>
                <w:rFonts w:ascii="Book Antiqua" w:hAnsi="Book Antiqua"/>
                <w:sz w:val="22"/>
              </w:rPr>
              <w:t xml:space="preserve">)” En: Revista Investigaciones Aplicadas. Vol. 5 N° 2. Diciembre de 2011. P. 32-41. Publicada en línea Universidad Pontificia Bolivariana. </w:t>
            </w:r>
            <w:hyperlink r:id="rId10" w:history="1">
              <w:r w:rsidRPr="0052244F">
                <w:rPr>
                  <w:rFonts w:ascii="Book Antiqua" w:hAnsi="Book Antiqua"/>
                  <w:sz w:val="22"/>
                </w:rPr>
                <w:t>http://revistas.upb.edu.co/index.php/investigacionesaplicadas</w:t>
              </w:r>
            </w:hyperlink>
            <w:r w:rsidRPr="0052244F">
              <w:rPr>
                <w:rFonts w:ascii="Book Antiqua" w:hAnsi="Book Antiqua"/>
                <w:sz w:val="22"/>
              </w:rPr>
              <w:t>. ISSN: 2011-0413.</w:t>
            </w:r>
          </w:p>
          <w:p w:rsidR="00006D6B" w:rsidRDefault="00006D6B" w:rsidP="00B30534">
            <w:pPr>
              <w:jc w:val="both"/>
              <w:rPr>
                <w:rFonts w:ascii="Book Antiqua" w:hAnsi="Book Antiqua"/>
                <w:sz w:val="22"/>
              </w:rPr>
            </w:pPr>
          </w:p>
          <w:p w:rsidR="00006D6B" w:rsidRPr="0052244F" w:rsidRDefault="00006D6B" w:rsidP="00B30534">
            <w:pPr>
              <w:jc w:val="both"/>
              <w:rPr>
                <w:rFonts w:ascii="Book Antiqua" w:hAnsi="Book Antiqua"/>
                <w:sz w:val="22"/>
              </w:rPr>
            </w:pPr>
            <w:r w:rsidRPr="00EC24CE">
              <w:rPr>
                <w:rFonts w:ascii="Book Antiqua" w:hAnsi="Book Antiqua"/>
                <w:b/>
                <w:sz w:val="22"/>
              </w:rPr>
              <w:t>C5</w:t>
            </w:r>
            <w:r w:rsidRPr="0052244F">
              <w:rPr>
                <w:rFonts w:ascii="Book Antiqua" w:hAnsi="Book Antiqua"/>
                <w:sz w:val="22"/>
              </w:rPr>
              <w:t>. Hincapié G., Omaña M., Hincapié C., Arias Z., Vélez L. “Efecto de la temperatura de secado sobre las propiedades funcionales de la fibra dietaria presente en la citropulpa” En: Revista</w:t>
            </w:r>
            <w:r w:rsidR="00924423">
              <w:rPr>
                <w:rFonts w:ascii="Book Antiqua" w:hAnsi="Book Antiqua"/>
                <w:sz w:val="22"/>
              </w:rPr>
              <w:br/>
            </w:r>
            <w:r w:rsidR="00924423">
              <w:rPr>
                <w:rFonts w:ascii="Book Antiqua" w:hAnsi="Book Antiqua"/>
                <w:sz w:val="22"/>
              </w:rPr>
              <w:lastRenderedPageBreak/>
              <w:br/>
            </w:r>
            <w:r w:rsidR="00924423">
              <w:rPr>
                <w:rFonts w:ascii="Book Antiqua" w:hAnsi="Book Antiqua"/>
                <w:sz w:val="22"/>
              </w:rPr>
              <w:br/>
            </w:r>
            <w:r w:rsidRPr="0052244F">
              <w:rPr>
                <w:rFonts w:ascii="Book Antiqua" w:hAnsi="Book Antiqua"/>
                <w:sz w:val="22"/>
              </w:rPr>
              <w:t xml:space="preserve">Lasallista de Investigación. Vol. 7. N° 2. Julio - Diciembre de 2010.  </w:t>
            </w:r>
            <w:proofErr w:type="spellStart"/>
            <w:r w:rsidRPr="0052244F">
              <w:rPr>
                <w:rFonts w:ascii="Book Antiqua" w:hAnsi="Book Antiqua"/>
                <w:sz w:val="22"/>
              </w:rPr>
              <w:t>ISSNp</w:t>
            </w:r>
            <w:proofErr w:type="spellEnd"/>
            <w:r w:rsidRPr="0052244F">
              <w:rPr>
                <w:rFonts w:ascii="Book Antiqua" w:hAnsi="Book Antiqua"/>
                <w:sz w:val="22"/>
              </w:rPr>
              <w:t xml:space="preserve">: 1794-4449 / </w:t>
            </w:r>
            <w:proofErr w:type="spellStart"/>
            <w:r w:rsidRPr="0052244F">
              <w:rPr>
                <w:rFonts w:ascii="Book Antiqua" w:hAnsi="Book Antiqua"/>
                <w:sz w:val="22"/>
              </w:rPr>
              <w:t>ISSNe</w:t>
            </w:r>
            <w:proofErr w:type="spellEnd"/>
            <w:r w:rsidRPr="0052244F">
              <w:rPr>
                <w:rFonts w:ascii="Book Antiqua" w:hAnsi="Book Antiqua"/>
                <w:sz w:val="22"/>
              </w:rPr>
              <w:t>: 2256-3938.</w:t>
            </w:r>
          </w:p>
          <w:p w:rsidR="00943D2F" w:rsidRDefault="00943D2F" w:rsidP="00B30534">
            <w:pPr>
              <w:jc w:val="both"/>
              <w:rPr>
                <w:rFonts w:ascii="Book Antiqua" w:hAnsi="Book Antiqua"/>
                <w:sz w:val="22"/>
              </w:rPr>
            </w:pPr>
          </w:p>
          <w:p w:rsidR="00006D6B" w:rsidRPr="0052244F" w:rsidRDefault="00006D6B" w:rsidP="00B30534">
            <w:pPr>
              <w:jc w:val="both"/>
              <w:rPr>
                <w:rFonts w:ascii="Book Antiqua" w:hAnsi="Book Antiqua"/>
                <w:sz w:val="22"/>
              </w:rPr>
            </w:pPr>
            <w:r w:rsidRPr="00EC24CE">
              <w:rPr>
                <w:rFonts w:ascii="Book Antiqua" w:hAnsi="Book Antiqua"/>
                <w:b/>
                <w:sz w:val="22"/>
              </w:rPr>
              <w:t>C6.</w:t>
            </w:r>
            <w:r w:rsidRPr="0052244F">
              <w:rPr>
                <w:rFonts w:ascii="Book Antiqua" w:hAnsi="Book Antiqua"/>
                <w:sz w:val="22"/>
              </w:rPr>
              <w:t xml:space="preserve"> Vélez L., Hincapié G., </w:t>
            </w:r>
            <w:proofErr w:type="spellStart"/>
            <w:r w:rsidRPr="0052244F">
              <w:rPr>
                <w:rFonts w:ascii="Book Antiqua" w:hAnsi="Book Antiqua"/>
                <w:sz w:val="22"/>
              </w:rPr>
              <w:t>Severiche</w:t>
            </w:r>
            <w:proofErr w:type="spellEnd"/>
            <w:r w:rsidRPr="0052244F">
              <w:rPr>
                <w:rFonts w:ascii="Book Antiqua" w:hAnsi="Book Antiqua"/>
                <w:sz w:val="22"/>
              </w:rPr>
              <w:t xml:space="preserve"> J., Restrepo M., Artículo: “Fibra dietaria proveniente del albedo de la naranja y del banano verde con cáscara utilizada en la elaboración de panes y arepas” En: Perspectivas en Nutrición Humana. Escuela de Nutrición y Dietética de la Universidad de Antioquia, Medellín, Colombia. Separata – memorias </w:t>
            </w:r>
            <w:proofErr w:type="spellStart"/>
            <w:r w:rsidRPr="0052244F">
              <w:rPr>
                <w:rFonts w:ascii="Book Antiqua" w:hAnsi="Book Antiqua"/>
                <w:sz w:val="22"/>
              </w:rPr>
              <w:t>Nutrial</w:t>
            </w:r>
            <w:proofErr w:type="spellEnd"/>
            <w:r w:rsidRPr="0052244F">
              <w:rPr>
                <w:rFonts w:ascii="Book Antiqua" w:hAnsi="Book Antiqua"/>
                <w:sz w:val="22"/>
              </w:rPr>
              <w:t xml:space="preserve"> 2010. Septiembre 2010. P. 28. ISSN 0124-4108.</w:t>
            </w:r>
          </w:p>
          <w:p w:rsidR="00D978A1" w:rsidRDefault="00D978A1" w:rsidP="00B30534">
            <w:pPr>
              <w:jc w:val="both"/>
              <w:rPr>
                <w:rFonts w:ascii="Book Antiqua" w:hAnsi="Book Antiqua"/>
                <w:b/>
                <w:sz w:val="22"/>
              </w:rPr>
            </w:pPr>
          </w:p>
          <w:p w:rsidR="00006D6B" w:rsidRPr="0052244F" w:rsidRDefault="00006D6B" w:rsidP="00B30534">
            <w:pPr>
              <w:jc w:val="both"/>
              <w:rPr>
                <w:rFonts w:ascii="Book Antiqua" w:hAnsi="Book Antiqua"/>
                <w:sz w:val="22"/>
              </w:rPr>
            </w:pPr>
            <w:r w:rsidRPr="00EC24CE">
              <w:rPr>
                <w:rFonts w:ascii="Book Antiqua" w:hAnsi="Book Antiqua"/>
                <w:b/>
                <w:sz w:val="22"/>
              </w:rPr>
              <w:t>C7.</w:t>
            </w:r>
            <w:r w:rsidRPr="0052244F">
              <w:rPr>
                <w:rFonts w:ascii="Book Antiqua" w:hAnsi="Book Antiqua"/>
                <w:sz w:val="22"/>
              </w:rPr>
              <w:t xml:space="preserve"> Vélez L., Hincapié, G. y otros. Artículo: “Aprovechamiento de la fibra dietaria de frutas y/o residuos de su transformación en la elaboración de productos de panificación y de maíz”. En: Biotecnología en el sector Agropecuario y Agroindustrial. Universidad del Cauca, 2009. Vol. 7 No. 2. P. 102 – 103. ISSN: 1692-3561.</w:t>
            </w:r>
          </w:p>
          <w:p w:rsidR="00D978A1" w:rsidRDefault="00D978A1" w:rsidP="00B30534">
            <w:pPr>
              <w:jc w:val="both"/>
              <w:rPr>
                <w:rFonts w:ascii="Book Antiqua" w:hAnsi="Book Antiqua"/>
                <w:b/>
                <w:sz w:val="22"/>
              </w:rPr>
            </w:pPr>
          </w:p>
          <w:p w:rsidR="00006D6B" w:rsidRPr="0052244F" w:rsidRDefault="00006D6B" w:rsidP="00B30534">
            <w:pPr>
              <w:jc w:val="both"/>
              <w:rPr>
                <w:rFonts w:ascii="Book Antiqua" w:hAnsi="Book Antiqua"/>
                <w:sz w:val="22"/>
              </w:rPr>
            </w:pPr>
            <w:r w:rsidRPr="00EC24CE">
              <w:rPr>
                <w:rFonts w:ascii="Book Antiqua" w:hAnsi="Book Antiqua"/>
                <w:b/>
                <w:sz w:val="22"/>
              </w:rPr>
              <w:t>C8.</w:t>
            </w:r>
            <w:r w:rsidRPr="0052244F">
              <w:rPr>
                <w:rFonts w:ascii="Book Antiqua" w:hAnsi="Book Antiqua"/>
                <w:sz w:val="22"/>
              </w:rPr>
              <w:t xml:space="preserve"> Hincapié G., </w:t>
            </w:r>
            <w:r w:rsidR="00943D2F" w:rsidRPr="0052244F">
              <w:rPr>
                <w:rFonts w:ascii="Book Antiqua" w:hAnsi="Book Antiqua"/>
                <w:sz w:val="22"/>
              </w:rPr>
              <w:t>Ramírez</w:t>
            </w:r>
            <w:r w:rsidRPr="0052244F">
              <w:rPr>
                <w:rFonts w:ascii="Book Antiqua" w:hAnsi="Book Antiqua"/>
                <w:sz w:val="22"/>
              </w:rPr>
              <w:t xml:space="preserve"> M. Artículo: “Biodegradación de poliuretano residual por fermentación en estado sólido”. En: Biotecnología en el sector Agropecuario y Agroindustrial. Universidad del Cauca, 2009. Vol. 7 No. 2. P. 99-101. ISSN: 1692-3561.</w:t>
            </w:r>
          </w:p>
          <w:p w:rsidR="00EC24CE" w:rsidRDefault="00EC24CE" w:rsidP="00B30534">
            <w:pPr>
              <w:jc w:val="both"/>
              <w:rPr>
                <w:rFonts w:ascii="Book Antiqua" w:hAnsi="Book Antiqua"/>
                <w:b/>
                <w:sz w:val="22"/>
              </w:rPr>
            </w:pPr>
          </w:p>
          <w:p w:rsidR="00006D6B" w:rsidRDefault="00006D6B" w:rsidP="00B30534">
            <w:pPr>
              <w:jc w:val="both"/>
              <w:rPr>
                <w:rFonts w:ascii="Book Antiqua" w:hAnsi="Book Antiqua"/>
                <w:b/>
                <w:sz w:val="22"/>
              </w:rPr>
            </w:pPr>
            <w:r w:rsidRPr="00EC24CE">
              <w:rPr>
                <w:rFonts w:ascii="Book Antiqua" w:hAnsi="Book Antiqua"/>
                <w:b/>
                <w:sz w:val="22"/>
              </w:rPr>
              <w:t>C9.</w:t>
            </w:r>
            <w:r w:rsidRPr="0052244F">
              <w:rPr>
                <w:rFonts w:ascii="Book Antiqua" w:hAnsi="Book Antiqua"/>
                <w:sz w:val="22"/>
              </w:rPr>
              <w:t xml:space="preserve"> Hincapié G., Ramírez M. “Evaluación de la biodegradación aerobia de poliuretano residual generado en la industria de fabricación de refrigeradores”. En: Revista Investigaciones Aplicadas Volumen 1 Nº 5 enero- junio (2009) pág. 15-25. Publicada en línea Universidad Pontificia Bolivariana. </w:t>
            </w:r>
            <w:hyperlink r:id="rId11" w:history="1">
              <w:r w:rsidRPr="0052244F">
                <w:rPr>
                  <w:rFonts w:ascii="Book Antiqua" w:hAnsi="Book Antiqua"/>
                  <w:sz w:val="22"/>
                </w:rPr>
                <w:t>http://revistas.upb.edu.co/index.php/investigacionesaplicadas</w:t>
              </w:r>
            </w:hyperlink>
            <w:r w:rsidRPr="0052244F">
              <w:rPr>
                <w:rFonts w:ascii="Book Antiqua" w:hAnsi="Book Antiqua"/>
                <w:sz w:val="22"/>
              </w:rPr>
              <w:t>. ISSN: 2011-0413.</w:t>
            </w:r>
          </w:p>
        </w:tc>
      </w:tr>
    </w:tbl>
    <w:p w:rsidR="006D3571" w:rsidRDefault="006D3571" w:rsidP="00BB1C1B"/>
    <w:sectPr w:rsidR="006D3571" w:rsidSect="0098704F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755" w:rsidRDefault="00083755" w:rsidP="00C171B3">
      <w:r>
        <w:separator/>
      </w:r>
    </w:p>
  </w:endnote>
  <w:endnote w:type="continuationSeparator" w:id="0">
    <w:p w:rsidR="00083755" w:rsidRDefault="00083755" w:rsidP="00C1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sual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65" w:rsidRPr="00C958E4" w:rsidRDefault="009E6E65" w:rsidP="009E6E65">
    <w:pPr>
      <w:pStyle w:val="Piedepgina"/>
      <w:pBdr>
        <w:top w:val="single" w:sz="6" w:space="1" w:color="auto"/>
      </w:pBdr>
      <w:jc w:val="center"/>
      <w:rPr>
        <w:rFonts w:ascii="Candara" w:hAnsi="Candara"/>
        <w:sz w:val="22"/>
      </w:rPr>
    </w:pPr>
    <w:r w:rsidRPr="00C958E4">
      <w:rPr>
        <w:rFonts w:ascii="Candara" w:hAnsi="Candara"/>
        <w:sz w:val="22"/>
      </w:rPr>
      <w:t xml:space="preserve">Calle 40 # 5-40 Edificio José Gabriel Maldonado, S.J. Piso </w:t>
    </w:r>
    <w:r>
      <w:rPr>
        <w:rFonts w:ascii="Candara" w:hAnsi="Candara"/>
        <w:sz w:val="22"/>
      </w:rPr>
      <w:t>2</w:t>
    </w:r>
    <w:r w:rsidRPr="00C958E4">
      <w:rPr>
        <w:rFonts w:ascii="Candara" w:hAnsi="Candara"/>
        <w:sz w:val="22"/>
      </w:rPr>
      <w:t xml:space="preserve"> Teléfonos 3 20 83 20 ext. 5346</w:t>
    </w:r>
  </w:p>
  <w:p w:rsidR="009E6E65" w:rsidRDefault="009E6E65" w:rsidP="009E6E65">
    <w:pPr>
      <w:pStyle w:val="Piedepgina"/>
      <w:jc w:val="center"/>
      <w:rPr>
        <w:rFonts w:ascii="Candara" w:hAnsi="Candara"/>
        <w:sz w:val="22"/>
      </w:rPr>
    </w:pPr>
    <w:r w:rsidRPr="00C958E4">
      <w:rPr>
        <w:rFonts w:ascii="Candara" w:hAnsi="Candara"/>
        <w:sz w:val="22"/>
      </w:rPr>
      <w:t xml:space="preserve">Fax 3 20 81 55 / 2 88 79 69 - visite nuestro </w:t>
    </w:r>
    <w:proofErr w:type="spellStart"/>
    <w:r w:rsidRPr="00C958E4">
      <w:rPr>
        <w:rFonts w:ascii="Candara" w:hAnsi="Candara"/>
        <w:sz w:val="22"/>
      </w:rPr>
      <w:t>homepage</w:t>
    </w:r>
    <w:proofErr w:type="spellEnd"/>
    <w:r w:rsidRPr="00C958E4">
      <w:rPr>
        <w:rFonts w:ascii="Candara" w:hAnsi="Candara"/>
        <w:sz w:val="22"/>
      </w:rPr>
      <w:t xml:space="preserve">: </w:t>
    </w:r>
  </w:p>
  <w:p w:rsidR="0026341F" w:rsidRPr="001B6C88" w:rsidRDefault="009E6E65" w:rsidP="009E6E65">
    <w:pPr>
      <w:pStyle w:val="Piedepgina"/>
      <w:jc w:val="center"/>
      <w:rPr>
        <w:rFonts w:ascii="Candara" w:hAnsi="Candara"/>
        <w:sz w:val="22"/>
      </w:rPr>
    </w:pPr>
    <w:r w:rsidRPr="002A03CD">
      <w:rPr>
        <w:rFonts w:ascii="Candara" w:hAnsi="Candara"/>
        <w:sz w:val="22"/>
      </w:rPr>
      <w:t>http://ingenieriayuniversidad.javeriana.edu.co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755" w:rsidRDefault="00083755" w:rsidP="00C171B3">
      <w:r>
        <w:separator/>
      </w:r>
    </w:p>
  </w:footnote>
  <w:footnote w:type="continuationSeparator" w:id="0">
    <w:p w:rsidR="00083755" w:rsidRDefault="00083755" w:rsidP="00C17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8C" w:rsidRDefault="00ED122E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1220470</wp:posOffset>
              </wp:positionH>
              <wp:positionV relativeFrom="paragraph">
                <wp:posOffset>43815</wp:posOffset>
              </wp:positionV>
              <wp:extent cx="3841115" cy="462280"/>
              <wp:effectExtent l="10795" t="5715" r="571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41115" cy="462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364D" w:rsidRDefault="00C9364D" w:rsidP="00C9364D">
                          <w:pPr>
                            <w:jc w:val="center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PONTIFICIA UNIVERSIDAD JAVERIANA</w:t>
                          </w:r>
                        </w:p>
                        <w:p w:rsidR="00C9364D" w:rsidRDefault="00C9364D" w:rsidP="00C9364D">
                          <w:pPr>
                            <w:jc w:val="center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FACULTAD DE INGENIERIA</w:t>
                          </w:r>
                        </w:p>
                        <w:p w:rsidR="003C0E8C" w:rsidRPr="00C9364D" w:rsidRDefault="003C0E8C" w:rsidP="00C9364D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96.1pt;margin-top:3.45pt;width:302.45pt;height:3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" o:allowincell="f" strokecolor="white">
              <v:textbox inset="1pt,1pt,1pt,1pt">
                <w:txbxContent>
                  <w:p w:rsidR="00C9364D" w:rsidRDefault="00C9364D" w:rsidP="00C9364D">
                    <w:pPr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PONTIFICIA UNIVERSIDAD JAVERIANA</w:t>
                    </w:r>
                  </w:p>
                  <w:p w:rsidR="00C9364D" w:rsidRDefault="00C9364D" w:rsidP="00C9364D">
                    <w:pPr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z w:val="26"/>
                      </w:rPr>
                      <w:t>FACULTAD DE INGENIERIA</w:t>
                    </w:r>
                  </w:p>
                  <w:p w:rsidR="003C0E8C" w:rsidRPr="00C9364D" w:rsidRDefault="003C0E8C" w:rsidP="00C9364D"/>
                </w:txbxContent>
              </v:textbox>
            </v:rect>
          </w:pict>
        </mc:Fallback>
      </mc:AlternateContent>
    </w:r>
    <w:r w:rsidR="0008375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.5pt;margin-top:-13.85pt;width:81.65pt;height:74.65pt;z-index:251661312;mso-position-horizontal-relative:text;mso-position-vertical-relative:text" o:allowincell="f" fillcolor="window">
          <v:imagedata r:id="rId1" o:title=""/>
          <w10:wrap type="topAndBottom"/>
        </v:shape>
        <o:OLEObject Type="Embed" ProgID="Word.Picture.8" ShapeID="_x0000_s2050" DrawAspect="Content" ObjectID="_1428239098" r:id="rId2"/>
      </w:pict>
    </w:r>
  </w:p>
  <w:p w:rsidR="003C0E8C" w:rsidRDefault="003C0E8C">
    <w:pPr>
      <w:pStyle w:val="Encabezado"/>
    </w:pPr>
  </w:p>
  <w:p w:rsidR="001B6C88" w:rsidRDefault="001B6C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92C97"/>
    <w:multiLevelType w:val="hybridMultilevel"/>
    <w:tmpl w:val="9EDE4226"/>
    <w:lvl w:ilvl="0" w:tplc="A7D2A8C6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66E55"/>
    <w:multiLevelType w:val="hybridMultilevel"/>
    <w:tmpl w:val="6B4A5D76"/>
    <w:lvl w:ilvl="0" w:tplc="A4E2164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B75764"/>
    <w:multiLevelType w:val="hybridMultilevel"/>
    <w:tmpl w:val="9EDE4226"/>
    <w:lvl w:ilvl="0" w:tplc="A7D2A8C6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A71AF"/>
    <w:multiLevelType w:val="hybridMultilevel"/>
    <w:tmpl w:val="9EDE4226"/>
    <w:lvl w:ilvl="0" w:tplc="A7D2A8C6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5799C"/>
    <w:multiLevelType w:val="hybridMultilevel"/>
    <w:tmpl w:val="10780D18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B1"/>
    <w:rsid w:val="00006D6B"/>
    <w:rsid w:val="000143B1"/>
    <w:rsid w:val="00051471"/>
    <w:rsid w:val="0005202F"/>
    <w:rsid w:val="00083755"/>
    <w:rsid w:val="000C73EF"/>
    <w:rsid w:val="00185734"/>
    <w:rsid w:val="001B6C88"/>
    <w:rsid w:val="00200AD6"/>
    <w:rsid w:val="00242BEA"/>
    <w:rsid w:val="0026341F"/>
    <w:rsid w:val="00277D29"/>
    <w:rsid w:val="002F37EC"/>
    <w:rsid w:val="0035571E"/>
    <w:rsid w:val="00371B21"/>
    <w:rsid w:val="003A3EF5"/>
    <w:rsid w:val="003B470C"/>
    <w:rsid w:val="003C0E8C"/>
    <w:rsid w:val="003D39F8"/>
    <w:rsid w:val="00410863"/>
    <w:rsid w:val="004253A8"/>
    <w:rsid w:val="00462B92"/>
    <w:rsid w:val="004C4FF5"/>
    <w:rsid w:val="004C55BB"/>
    <w:rsid w:val="004C68B3"/>
    <w:rsid w:val="004F04B0"/>
    <w:rsid w:val="0054619D"/>
    <w:rsid w:val="00586D4D"/>
    <w:rsid w:val="005C7128"/>
    <w:rsid w:val="005F596D"/>
    <w:rsid w:val="00611DE5"/>
    <w:rsid w:val="006669C6"/>
    <w:rsid w:val="00671405"/>
    <w:rsid w:val="00682844"/>
    <w:rsid w:val="00690BBC"/>
    <w:rsid w:val="006D3571"/>
    <w:rsid w:val="006E5405"/>
    <w:rsid w:val="0072110F"/>
    <w:rsid w:val="00741AAC"/>
    <w:rsid w:val="007A257F"/>
    <w:rsid w:val="007B251E"/>
    <w:rsid w:val="00806940"/>
    <w:rsid w:val="00890362"/>
    <w:rsid w:val="008A03E3"/>
    <w:rsid w:val="00924423"/>
    <w:rsid w:val="0094074E"/>
    <w:rsid w:val="00943D2F"/>
    <w:rsid w:val="0098704F"/>
    <w:rsid w:val="00995ED3"/>
    <w:rsid w:val="009C7D2A"/>
    <w:rsid w:val="009E6E65"/>
    <w:rsid w:val="009F1C96"/>
    <w:rsid w:val="00A74303"/>
    <w:rsid w:val="00AB5BC8"/>
    <w:rsid w:val="00AB6253"/>
    <w:rsid w:val="00AE6CE3"/>
    <w:rsid w:val="00B07603"/>
    <w:rsid w:val="00B30534"/>
    <w:rsid w:val="00B53324"/>
    <w:rsid w:val="00B62550"/>
    <w:rsid w:val="00B648BE"/>
    <w:rsid w:val="00BA58E3"/>
    <w:rsid w:val="00BB1C1B"/>
    <w:rsid w:val="00C171B3"/>
    <w:rsid w:val="00C22AE3"/>
    <w:rsid w:val="00C54B12"/>
    <w:rsid w:val="00C81BF4"/>
    <w:rsid w:val="00C93456"/>
    <w:rsid w:val="00C9364D"/>
    <w:rsid w:val="00CA70A5"/>
    <w:rsid w:val="00CD66CE"/>
    <w:rsid w:val="00CE2246"/>
    <w:rsid w:val="00D01478"/>
    <w:rsid w:val="00D43025"/>
    <w:rsid w:val="00D43D85"/>
    <w:rsid w:val="00D6157F"/>
    <w:rsid w:val="00D978A1"/>
    <w:rsid w:val="00DD01EA"/>
    <w:rsid w:val="00DD6181"/>
    <w:rsid w:val="00E60CE7"/>
    <w:rsid w:val="00E63500"/>
    <w:rsid w:val="00EC24CE"/>
    <w:rsid w:val="00EC2ADD"/>
    <w:rsid w:val="00ED122E"/>
    <w:rsid w:val="00F010F7"/>
    <w:rsid w:val="00F1551B"/>
    <w:rsid w:val="00F32C59"/>
    <w:rsid w:val="00F34779"/>
    <w:rsid w:val="00F54A88"/>
    <w:rsid w:val="00FA187E"/>
    <w:rsid w:val="00FB1202"/>
    <w:rsid w:val="00FB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26341F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qFormat/>
    <w:rsid w:val="0026341F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qFormat/>
    <w:rsid w:val="0026341F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qFormat/>
    <w:rsid w:val="0026341F"/>
    <w:pPr>
      <w:keepNext/>
      <w:jc w:val="center"/>
      <w:outlineLvl w:val="3"/>
    </w:pPr>
    <w:rPr>
      <w:rFonts w:ascii="Book Antiqua" w:hAnsi="Book Antiqua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D8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63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71B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263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171B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26341F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26341F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6341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26341F"/>
    <w:rPr>
      <w:rFonts w:ascii="Book Antiqua" w:eastAsia="Times New Roman" w:hAnsi="Book Antiqua" w:cs="Times New Roman"/>
      <w:b/>
      <w:i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26341F"/>
  </w:style>
  <w:style w:type="character" w:styleId="Refdecomentario">
    <w:name w:val="annotation reference"/>
    <w:basedOn w:val="Fuentedeprrafopredeter"/>
    <w:uiPriority w:val="99"/>
    <w:semiHidden/>
    <w:unhideWhenUsed/>
    <w:rsid w:val="00CD66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66C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66C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66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66CE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6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6CE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26341F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qFormat/>
    <w:rsid w:val="0026341F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qFormat/>
    <w:rsid w:val="0026341F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qFormat/>
    <w:rsid w:val="0026341F"/>
    <w:pPr>
      <w:keepNext/>
      <w:jc w:val="center"/>
      <w:outlineLvl w:val="3"/>
    </w:pPr>
    <w:rPr>
      <w:rFonts w:ascii="Book Antiqua" w:hAnsi="Book Antiqua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D8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63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71B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263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171B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26341F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26341F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6341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26341F"/>
    <w:rPr>
      <w:rFonts w:ascii="Book Antiqua" w:eastAsia="Times New Roman" w:hAnsi="Book Antiqua" w:cs="Times New Roman"/>
      <w:b/>
      <w:i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26341F"/>
  </w:style>
  <w:style w:type="character" w:styleId="Refdecomentario">
    <w:name w:val="annotation reference"/>
    <w:basedOn w:val="Fuentedeprrafopredeter"/>
    <w:uiPriority w:val="99"/>
    <w:semiHidden/>
    <w:unhideWhenUsed/>
    <w:rsid w:val="00CD66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66C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66C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66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66CE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6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6CE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allista.edu.co/images/documentos/LASALLISTA-desarrollodeunproductodepanaderia.pdf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evistas.upb.edu.co/index.php/investigacionesaplicad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evistas.upb.edu.co/index.php/investigacionesaplicad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vistas.upb.edu.co/index.php/investigacionesaplicada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1730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jinneth.prieto</dc:creator>
  <cp:lastModifiedBy>Diana Carolina Vasquez Osorio</cp:lastModifiedBy>
  <cp:revision>6</cp:revision>
  <dcterms:created xsi:type="dcterms:W3CDTF">2013-04-23T13:14:00Z</dcterms:created>
  <dcterms:modified xsi:type="dcterms:W3CDTF">2013-04-23T21:19:00Z</dcterms:modified>
</cp:coreProperties>
</file>