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52" w:rsidRPr="00AA4746" w:rsidRDefault="00C54B52" w:rsidP="00C54B52">
      <w:pPr>
        <w:spacing w:after="0" w:line="240" w:lineRule="auto"/>
        <w:jc w:val="center"/>
        <w:rPr>
          <w:rFonts w:ascii="Times New Roman" w:hAnsi="Times New Roman" w:cs="Times New Roman"/>
          <w:b/>
          <w:vertAlign w:val="subscript"/>
        </w:rPr>
      </w:pPr>
      <w:r w:rsidRPr="00AA4746">
        <w:rPr>
          <w:rFonts w:ascii="Times New Roman" w:hAnsi="Times New Roman" w:cs="Times New Roman"/>
          <w:b/>
        </w:rPr>
        <w:t>Figura 1. Configuración del (a) CSAS</w:t>
      </w:r>
      <w:r w:rsidRPr="00AA4746">
        <w:rPr>
          <w:rFonts w:ascii="Times New Roman" w:hAnsi="Times New Roman" w:cs="Times New Roman"/>
          <w:b/>
          <w:vertAlign w:val="subscript"/>
        </w:rPr>
        <w:t>C</w:t>
      </w:r>
      <w:r w:rsidRPr="00AA4746">
        <w:rPr>
          <w:rFonts w:ascii="Times New Roman" w:hAnsi="Times New Roman" w:cs="Times New Roman"/>
          <w:b/>
        </w:rPr>
        <w:t xml:space="preserve"> y (b) CSAS</w:t>
      </w:r>
      <w:r w:rsidRPr="00AA4746">
        <w:rPr>
          <w:rFonts w:ascii="Times New Roman" w:hAnsi="Times New Roman" w:cs="Times New Roman"/>
          <w:b/>
          <w:vertAlign w:val="subscript"/>
        </w:rPr>
        <w:t>M</w:t>
      </w:r>
    </w:p>
    <w:p w:rsidR="00C54B52" w:rsidRPr="00C54B52" w:rsidRDefault="00C54B52" w:rsidP="00C54B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4B52" w:rsidRPr="007972BB" w:rsidRDefault="00C54B52" w:rsidP="00C54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2B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23654" cy="136207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33" t="62498" r="41380" b="7618"/>
                    <a:stretch/>
                  </pic:blipFill>
                  <pic:spPr bwMode="auto">
                    <a:xfrm>
                      <a:off x="0" y="0"/>
                      <a:ext cx="2028162" cy="136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972B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13277" cy="20859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075" t="14175" r="18875" b="40403"/>
                    <a:stretch/>
                  </pic:blipFill>
                  <pic:spPr bwMode="auto">
                    <a:xfrm>
                      <a:off x="0" y="0"/>
                      <a:ext cx="3117679" cy="208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54B52" w:rsidRPr="00435FC5" w:rsidRDefault="00C54B52" w:rsidP="00C54B5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(b)</w:t>
      </w:r>
    </w:p>
    <w:p w:rsidR="00C54B52" w:rsidRPr="00B56B3F" w:rsidRDefault="00C54B52" w:rsidP="00C54B52">
      <w:pPr>
        <w:spacing w:before="240" w:after="60"/>
        <w:jc w:val="center"/>
        <w:rPr>
          <w:rFonts w:ascii="Times New Roman" w:hAnsi="Times New Roman" w:cs="Times New Roman"/>
          <w:b/>
        </w:rPr>
      </w:pPr>
      <w:r w:rsidRPr="00B56B3F">
        <w:rPr>
          <w:rFonts w:ascii="Times New Roman" w:hAnsi="Times New Roman" w:cs="Times New Roman"/>
          <w:b/>
        </w:rPr>
        <w:t>Fuente: presentación propia de los autores</w:t>
      </w:r>
      <w:r>
        <w:rPr>
          <w:rFonts w:ascii="Times New Roman" w:hAnsi="Times New Roman" w:cs="Times New Roman"/>
          <w:b/>
        </w:rPr>
        <w:t>.</w:t>
      </w:r>
    </w:p>
    <w:p w:rsidR="00C54B52" w:rsidRDefault="00C54B52" w:rsidP="00C54B52">
      <w:pPr>
        <w:spacing w:after="0" w:line="240" w:lineRule="auto"/>
        <w:jc w:val="both"/>
      </w:pPr>
    </w:p>
    <w:sectPr w:rsidR="00C54B52" w:rsidSect="000B2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56C11"/>
    <w:multiLevelType w:val="hybridMultilevel"/>
    <w:tmpl w:val="D604FFB6"/>
    <w:lvl w:ilvl="0" w:tplc="2064F454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54B52"/>
    <w:rsid w:val="000B24BA"/>
    <w:rsid w:val="009D3362"/>
    <w:rsid w:val="00AA4746"/>
    <w:rsid w:val="00AC3687"/>
    <w:rsid w:val="00C54B52"/>
    <w:rsid w:val="00F8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52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4B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B52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2013-12-09T23:39:00Z</dcterms:created>
  <dcterms:modified xsi:type="dcterms:W3CDTF">2013-12-10T00:04:00Z</dcterms:modified>
</cp:coreProperties>
</file>