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F8" w:rsidRDefault="00CE6EF8" w:rsidP="00CE6EF8">
      <w:pPr>
        <w:pStyle w:val="IECA-Tablas"/>
      </w:pPr>
    </w:p>
    <w:p w:rsidR="00CE6EF8" w:rsidRPr="00211F2F" w:rsidRDefault="00CE6EF8" w:rsidP="00CE6EF8">
      <w:pPr>
        <w:pStyle w:val="IECA-Tablas"/>
      </w:pPr>
      <w:r w:rsidRPr="00211F2F">
        <w:t>Tabla 3. Concentración metálica versus normatividad internacional de referencia (intervalo de confianza: 95%)</w:t>
      </w:r>
      <w:r>
        <w:t>.</w:t>
      </w:r>
    </w:p>
    <w:tbl>
      <w:tblPr>
        <w:tblW w:w="7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0"/>
        <w:gridCol w:w="1842"/>
        <w:gridCol w:w="1843"/>
        <w:gridCol w:w="1277"/>
        <w:gridCol w:w="1107"/>
        <w:gridCol w:w="1140"/>
      </w:tblGrid>
      <w:tr w:rsidR="00CE6EF8" w:rsidRPr="00D36475" w:rsidTr="00E72C8A">
        <w:trPr>
          <w:jc w:val="center"/>
        </w:trPr>
        <w:tc>
          <w:tcPr>
            <w:tcW w:w="640" w:type="dxa"/>
            <w:vMerge w:val="restart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Metal</w:t>
            </w:r>
          </w:p>
        </w:tc>
        <w:tc>
          <w:tcPr>
            <w:tcW w:w="3685" w:type="dxa"/>
            <w:gridSpan w:val="2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 xml:space="preserve"> Concentración (mg/kg de materia seca)</w:t>
            </w:r>
          </w:p>
        </w:tc>
        <w:tc>
          <w:tcPr>
            <w:tcW w:w="1277" w:type="dxa"/>
            <w:vMerge w:val="restart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lang w:val="es-CO"/>
              </w:rPr>
              <w:t xml:space="preserve">Cataluña, </w:t>
            </w:r>
            <w:proofErr w:type="spellStart"/>
            <w:r>
              <w:rPr>
                <w:rFonts w:ascii="Times New Roman" w:hAnsi="Times New Roman"/>
                <w:lang w:val="es-CO"/>
              </w:rPr>
              <w:t>España</w:t>
            </w:r>
            <w:r w:rsidRPr="00D36475">
              <w:rPr>
                <w:rFonts w:ascii="Times New Roman" w:hAnsi="Times New Roman"/>
                <w:vertAlign w:val="superscript"/>
                <w:lang w:val="es-CO"/>
              </w:rPr>
              <w:t>a</w:t>
            </w:r>
            <w:proofErr w:type="spellEnd"/>
          </w:p>
        </w:tc>
        <w:tc>
          <w:tcPr>
            <w:tcW w:w="1107" w:type="dxa"/>
            <w:vMerge w:val="restart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 xml:space="preserve">País Vasco, </w:t>
            </w:r>
            <w:proofErr w:type="spellStart"/>
            <w:r w:rsidRPr="00D36475">
              <w:rPr>
                <w:rFonts w:ascii="Times New Roman" w:hAnsi="Times New Roman"/>
                <w:lang w:val="es-CO"/>
              </w:rPr>
              <w:t>España</w:t>
            </w:r>
            <w:r w:rsidRPr="00D36475">
              <w:rPr>
                <w:rFonts w:ascii="Times New Roman" w:hAnsi="Times New Roman"/>
                <w:vertAlign w:val="superscript"/>
                <w:lang w:val="es-CO"/>
              </w:rPr>
              <w:t>b</w:t>
            </w:r>
            <w:proofErr w:type="spellEnd"/>
          </w:p>
        </w:tc>
        <w:tc>
          <w:tcPr>
            <w:tcW w:w="1140" w:type="dxa"/>
            <w:vMerge w:val="restart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proofErr w:type="spellStart"/>
            <w:r w:rsidRPr="00D36475">
              <w:rPr>
                <w:rFonts w:ascii="Times New Roman" w:hAnsi="Times New Roman"/>
                <w:lang w:val="es-CO"/>
              </w:rPr>
              <w:t>Canadá</w:t>
            </w:r>
            <w:r w:rsidRPr="00D36475">
              <w:rPr>
                <w:rFonts w:ascii="Times New Roman" w:hAnsi="Times New Roman"/>
                <w:vertAlign w:val="superscript"/>
                <w:lang w:val="es-CO"/>
              </w:rPr>
              <w:t>c</w:t>
            </w:r>
            <w:proofErr w:type="spellEnd"/>
          </w:p>
        </w:tc>
      </w:tr>
      <w:tr w:rsidR="00CE6EF8" w:rsidRPr="00D36475" w:rsidTr="00E72C8A">
        <w:trPr>
          <w:trHeight w:val="240"/>
          <w:jc w:val="center"/>
        </w:trPr>
        <w:tc>
          <w:tcPr>
            <w:tcW w:w="640" w:type="dxa"/>
            <w:vMerge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</w:p>
        </w:tc>
        <w:tc>
          <w:tcPr>
            <w:tcW w:w="1842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lang w:val="es-CO"/>
              </w:rPr>
              <w:t>Zona 1</w:t>
            </w:r>
          </w:p>
        </w:tc>
        <w:tc>
          <w:tcPr>
            <w:tcW w:w="1843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lang w:val="es-CO"/>
              </w:rPr>
              <w:t>Zona 2</w:t>
            </w:r>
          </w:p>
        </w:tc>
        <w:tc>
          <w:tcPr>
            <w:tcW w:w="1277" w:type="dxa"/>
            <w:vMerge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s-CO"/>
              </w:rPr>
            </w:pPr>
          </w:p>
        </w:tc>
        <w:tc>
          <w:tcPr>
            <w:tcW w:w="1107" w:type="dxa"/>
            <w:vMerge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s-CO"/>
              </w:rPr>
            </w:pPr>
          </w:p>
        </w:tc>
        <w:tc>
          <w:tcPr>
            <w:tcW w:w="1140" w:type="dxa"/>
            <w:vMerge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s-CO"/>
              </w:rPr>
            </w:pP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E6EF8" w:rsidRPr="0054312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543126">
              <w:rPr>
                <w:rFonts w:ascii="Times New Roman" w:hAnsi="Times New Roman"/>
                <w:b/>
                <w:lang w:val="es-CO"/>
              </w:rPr>
              <w:t xml:space="preserve">Época </w:t>
            </w:r>
            <w:r>
              <w:rPr>
                <w:rFonts w:ascii="Times New Roman" w:hAnsi="Times New Roman"/>
                <w:b/>
                <w:lang w:val="es-CO"/>
              </w:rPr>
              <w:t>de disminución de la precipitación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E6EF8" w:rsidRPr="00E4780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E47806">
              <w:rPr>
                <w:rFonts w:ascii="Times New Roman" w:hAnsi="Times New Roman"/>
                <w:b/>
                <w:lang w:val="es-CO"/>
              </w:rPr>
              <w:t>&lt; 250 µm</w:t>
            </w:r>
          </w:p>
        </w:tc>
        <w:tc>
          <w:tcPr>
            <w:tcW w:w="1843" w:type="dxa"/>
            <w:vAlign w:val="center"/>
          </w:tcPr>
          <w:p w:rsidR="00CE6EF8" w:rsidRPr="00E4780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E47806">
              <w:rPr>
                <w:rFonts w:ascii="Times New Roman" w:hAnsi="Times New Roman"/>
                <w:b/>
                <w:lang w:val="es-CO"/>
              </w:rPr>
              <w:t>&lt; 250 µm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Pb</w:t>
            </w:r>
          </w:p>
        </w:tc>
        <w:tc>
          <w:tcPr>
            <w:tcW w:w="1842" w:type="dxa"/>
            <w:vAlign w:val="center"/>
          </w:tcPr>
          <w:p w:rsidR="00CE6EF8" w:rsidRPr="00E663EF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78±7</w:t>
            </w:r>
          </w:p>
        </w:tc>
        <w:tc>
          <w:tcPr>
            <w:tcW w:w="1843" w:type="dxa"/>
          </w:tcPr>
          <w:p w:rsidR="00CE6EF8" w:rsidRPr="00491E2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491E26">
              <w:rPr>
                <w:rFonts w:ascii="Times New Roman" w:hAnsi="Times New Roman"/>
                <w:lang w:val="es-CO"/>
              </w:rPr>
              <w:t>58</w:t>
            </w:r>
            <w:r w:rsidRPr="00491E26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60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150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140</w:t>
            </w: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Cu</w:t>
            </w:r>
          </w:p>
        </w:tc>
        <w:tc>
          <w:tcPr>
            <w:tcW w:w="1842" w:type="dxa"/>
            <w:vAlign w:val="center"/>
          </w:tcPr>
          <w:p w:rsidR="00CE6EF8" w:rsidRPr="00E663EF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280±53</w:t>
            </w:r>
          </w:p>
        </w:tc>
        <w:tc>
          <w:tcPr>
            <w:tcW w:w="1843" w:type="dxa"/>
          </w:tcPr>
          <w:p w:rsidR="00CE6EF8" w:rsidRPr="00491E2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Pr="007A7086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310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63</w:t>
            </w: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E6EF8" w:rsidRPr="00085B3E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s-CO"/>
              </w:rPr>
            </w:pPr>
            <w:r w:rsidRPr="00085B3E">
              <w:rPr>
                <w:rFonts w:ascii="Times New Roman" w:hAnsi="Times New Roman"/>
                <w:b/>
                <w:i/>
                <w:lang w:val="es-CO"/>
              </w:rPr>
              <w:t>&lt; 63 µm</w:t>
            </w:r>
          </w:p>
        </w:tc>
        <w:tc>
          <w:tcPr>
            <w:tcW w:w="1843" w:type="dxa"/>
          </w:tcPr>
          <w:p w:rsidR="00CE6EF8" w:rsidRPr="00085B3E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s-CO"/>
              </w:rPr>
            </w:pPr>
            <w:r w:rsidRPr="00085B3E">
              <w:rPr>
                <w:rFonts w:ascii="Times New Roman" w:hAnsi="Times New Roman"/>
                <w:b/>
                <w:i/>
                <w:lang w:val="es-CO"/>
              </w:rPr>
              <w:t>&lt; 63 µm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Pb</w:t>
            </w:r>
          </w:p>
        </w:tc>
        <w:tc>
          <w:tcPr>
            <w:tcW w:w="1842" w:type="dxa"/>
            <w:vAlign w:val="center"/>
          </w:tcPr>
          <w:p w:rsidR="00CE6EF8" w:rsidRPr="007A708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086">
              <w:rPr>
                <w:rFonts w:ascii="Times New Roman" w:hAnsi="Times New Roman"/>
              </w:rPr>
              <w:t>107±20</w:t>
            </w:r>
          </w:p>
        </w:tc>
        <w:tc>
          <w:tcPr>
            <w:tcW w:w="1843" w:type="dxa"/>
          </w:tcPr>
          <w:p w:rsidR="00CE6EF8" w:rsidRPr="007A708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7A7086">
              <w:rPr>
                <w:rFonts w:ascii="Times New Roman" w:hAnsi="Times New Roman"/>
              </w:rPr>
              <w:t>84±13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60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150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140</w:t>
            </w: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Cu</w:t>
            </w:r>
          </w:p>
        </w:tc>
        <w:tc>
          <w:tcPr>
            <w:tcW w:w="1842" w:type="dxa"/>
            <w:vAlign w:val="center"/>
          </w:tcPr>
          <w:p w:rsidR="00CE6EF8" w:rsidRPr="0054312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126">
              <w:rPr>
                <w:rFonts w:ascii="Times New Roman" w:hAnsi="Times New Roman"/>
              </w:rPr>
              <w:t>520±89</w:t>
            </w:r>
          </w:p>
        </w:tc>
        <w:tc>
          <w:tcPr>
            <w:tcW w:w="1843" w:type="dxa"/>
          </w:tcPr>
          <w:p w:rsidR="00CE6EF8" w:rsidRPr="007A708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086">
              <w:rPr>
                <w:rFonts w:ascii="Times New Roman" w:hAnsi="Times New Roman"/>
              </w:rPr>
              <w:t>148±17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310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63</w:t>
            </w: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E6EF8" w:rsidRPr="0054312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543126">
              <w:rPr>
                <w:rFonts w:ascii="Times New Roman" w:hAnsi="Times New Roman"/>
                <w:b/>
                <w:lang w:val="es-CO"/>
              </w:rPr>
              <w:t xml:space="preserve">Época de </w:t>
            </w:r>
            <w:r>
              <w:rPr>
                <w:rFonts w:ascii="Times New Roman" w:hAnsi="Times New Roman"/>
                <w:b/>
                <w:lang w:val="es-CO"/>
              </w:rPr>
              <w:t>aumento de la precipitación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E6EF8" w:rsidRPr="00E4780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E47806">
              <w:rPr>
                <w:rFonts w:ascii="Times New Roman" w:hAnsi="Times New Roman"/>
                <w:b/>
                <w:lang w:val="es-CO"/>
              </w:rPr>
              <w:t>&lt; 250 µm</w:t>
            </w:r>
          </w:p>
        </w:tc>
        <w:tc>
          <w:tcPr>
            <w:tcW w:w="1843" w:type="dxa"/>
            <w:vAlign w:val="center"/>
          </w:tcPr>
          <w:p w:rsidR="00CE6EF8" w:rsidRPr="00E4780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E47806">
              <w:rPr>
                <w:rFonts w:ascii="Times New Roman" w:hAnsi="Times New Roman"/>
                <w:b/>
                <w:lang w:val="es-CO"/>
              </w:rPr>
              <w:t>&lt; 250 µm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Pb</w:t>
            </w:r>
          </w:p>
        </w:tc>
        <w:tc>
          <w:tcPr>
            <w:tcW w:w="1842" w:type="dxa"/>
            <w:vAlign w:val="center"/>
          </w:tcPr>
          <w:p w:rsidR="00CE6EF8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lang w:val="es-CO"/>
              </w:rPr>
              <w:t>57</w:t>
            </w:r>
            <w:r>
              <w:rPr>
                <w:rFonts w:ascii="Times New Roman" w:hAnsi="Times New Roman"/>
              </w:rPr>
              <w:t>±7</w:t>
            </w:r>
          </w:p>
        </w:tc>
        <w:tc>
          <w:tcPr>
            <w:tcW w:w="1843" w:type="dxa"/>
          </w:tcPr>
          <w:p w:rsidR="00CE6EF8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lang w:val="es-CO"/>
              </w:rPr>
              <w:t>37</w:t>
            </w:r>
            <w:r w:rsidRPr="007A7086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60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150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140</w:t>
            </w: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Cu</w:t>
            </w:r>
          </w:p>
        </w:tc>
        <w:tc>
          <w:tcPr>
            <w:tcW w:w="1842" w:type="dxa"/>
            <w:vAlign w:val="center"/>
          </w:tcPr>
          <w:p w:rsidR="00CE6EF8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lang w:val="es-CO"/>
              </w:rPr>
              <w:t>227</w:t>
            </w:r>
            <w:r>
              <w:rPr>
                <w:rFonts w:ascii="Times New Roman" w:hAnsi="Times New Roman"/>
              </w:rPr>
              <w:t>±53</w:t>
            </w:r>
          </w:p>
        </w:tc>
        <w:tc>
          <w:tcPr>
            <w:tcW w:w="1843" w:type="dxa"/>
          </w:tcPr>
          <w:p w:rsidR="00CE6EF8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lang w:val="es-CO"/>
              </w:rPr>
              <w:t>74</w:t>
            </w:r>
            <w:r w:rsidRPr="007A7086"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310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63</w:t>
            </w: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E6EF8" w:rsidRPr="00E4780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E47806">
              <w:rPr>
                <w:rFonts w:ascii="Times New Roman" w:hAnsi="Times New Roman"/>
                <w:b/>
                <w:lang w:val="es-CO"/>
              </w:rPr>
              <w:t>&lt; 63 µm</w:t>
            </w:r>
          </w:p>
        </w:tc>
        <w:tc>
          <w:tcPr>
            <w:tcW w:w="1843" w:type="dxa"/>
          </w:tcPr>
          <w:p w:rsidR="00CE6EF8" w:rsidRPr="00E47806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E47806">
              <w:rPr>
                <w:rFonts w:ascii="Times New Roman" w:hAnsi="Times New Roman"/>
                <w:b/>
                <w:lang w:val="es-CO"/>
              </w:rPr>
              <w:t>&lt; 63 µm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Pb</w:t>
            </w:r>
          </w:p>
        </w:tc>
        <w:tc>
          <w:tcPr>
            <w:tcW w:w="1842" w:type="dxa"/>
            <w:vAlign w:val="center"/>
          </w:tcPr>
          <w:p w:rsidR="00CE6EF8" w:rsidRPr="00F922B2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64±13</w:t>
            </w:r>
          </w:p>
        </w:tc>
        <w:tc>
          <w:tcPr>
            <w:tcW w:w="1843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C5327A">
              <w:rPr>
                <w:rFonts w:ascii="Times New Roman" w:hAnsi="Times New Roman"/>
              </w:rPr>
              <w:t>83±16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60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150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D36475">
              <w:rPr>
                <w:rFonts w:ascii="Times New Roman" w:hAnsi="Times New Roman"/>
                <w:lang w:val="es-CO"/>
              </w:rPr>
              <w:t>140</w:t>
            </w:r>
          </w:p>
        </w:tc>
      </w:tr>
      <w:tr w:rsidR="00CE6EF8" w:rsidRPr="00D36475" w:rsidTr="00E72C8A">
        <w:trPr>
          <w:jc w:val="center"/>
        </w:trPr>
        <w:tc>
          <w:tcPr>
            <w:tcW w:w="6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Cu</w:t>
            </w:r>
          </w:p>
        </w:tc>
        <w:tc>
          <w:tcPr>
            <w:tcW w:w="1842" w:type="dxa"/>
            <w:vAlign w:val="center"/>
          </w:tcPr>
          <w:p w:rsidR="00CE6EF8" w:rsidRPr="00F922B2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309±47</w:t>
            </w:r>
          </w:p>
        </w:tc>
        <w:tc>
          <w:tcPr>
            <w:tcW w:w="1843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  <w:r w:rsidRPr="00C5327A">
              <w:rPr>
                <w:rFonts w:ascii="Times New Roman" w:hAnsi="Times New Roman"/>
              </w:rPr>
              <w:t>132±22</w:t>
            </w:r>
          </w:p>
        </w:tc>
        <w:tc>
          <w:tcPr>
            <w:tcW w:w="1277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310</w:t>
            </w:r>
          </w:p>
        </w:tc>
        <w:tc>
          <w:tcPr>
            <w:tcW w:w="1107" w:type="dxa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vAlign w:val="center"/>
          </w:tcPr>
          <w:p w:rsidR="00CE6EF8" w:rsidRPr="00D36475" w:rsidRDefault="00CE6EF8" w:rsidP="003A6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475">
              <w:rPr>
                <w:rFonts w:ascii="Times New Roman" w:hAnsi="Times New Roman"/>
              </w:rPr>
              <w:t>63</w:t>
            </w:r>
          </w:p>
        </w:tc>
      </w:tr>
    </w:tbl>
    <w:p w:rsidR="00CE6EF8" w:rsidRPr="0075074C" w:rsidRDefault="00CE6EF8" w:rsidP="00CE6EF8">
      <w:pPr>
        <w:spacing w:after="0" w:line="240" w:lineRule="auto"/>
        <w:jc w:val="center"/>
        <w:rPr>
          <w:rFonts w:ascii="Times New Roman" w:hAnsi="Times New Roman"/>
          <w:lang w:val="es-CO"/>
        </w:rPr>
      </w:pPr>
      <w:proofErr w:type="gramStart"/>
      <w:r w:rsidRPr="0075074C">
        <w:rPr>
          <w:rFonts w:ascii="Times New Roman" w:hAnsi="Times New Roman"/>
          <w:vertAlign w:val="superscript"/>
          <w:lang w:val="es-CO"/>
        </w:rPr>
        <w:t>a</w:t>
      </w:r>
      <w:proofErr w:type="gramEnd"/>
      <w:r w:rsidRPr="0075074C">
        <w:rPr>
          <w:rFonts w:ascii="Times New Roman" w:hAnsi="Times New Roman"/>
          <w:lang w:val="es-CO"/>
        </w:rPr>
        <w:t>: Niveles de referencia para la protección de la salud humana (suelo urbano)</w:t>
      </w:r>
      <w:r>
        <w:rPr>
          <w:rFonts w:ascii="Times New Roman" w:hAnsi="Times New Roman"/>
          <w:lang w:val="es-CO"/>
        </w:rPr>
        <w:t xml:space="preserve"> </w:t>
      </w:r>
      <w:r w:rsidRPr="00CD0386">
        <w:rPr>
          <w:rFonts w:ascii="Times New Roman" w:hAnsi="Times New Roman"/>
          <w:lang w:val="es-CO"/>
        </w:rPr>
        <w:t>(GENCAT, 2006)</w:t>
      </w:r>
      <w:r w:rsidRPr="0075074C">
        <w:rPr>
          <w:rFonts w:ascii="Times New Roman" w:hAnsi="Times New Roman"/>
          <w:lang w:val="es-CO"/>
        </w:rPr>
        <w:t xml:space="preserve">; </w:t>
      </w:r>
      <w:r w:rsidRPr="0075074C">
        <w:rPr>
          <w:rFonts w:ascii="Times New Roman" w:hAnsi="Times New Roman"/>
          <w:vertAlign w:val="superscript"/>
          <w:lang w:val="es-CO"/>
        </w:rPr>
        <w:t>b</w:t>
      </w:r>
      <w:r w:rsidRPr="0075074C">
        <w:rPr>
          <w:rFonts w:ascii="Times New Roman" w:hAnsi="Times New Roman"/>
          <w:lang w:val="es-CO"/>
        </w:rPr>
        <w:t>: Valores indicativos de evaluación para la protección de la salud humana (suelo urbano)</w:t>
      </w:r>
      <w:r>
        <w:rPr>
          <w:rFonts w:ascii="Times New Roman" w:hAnsi="Times New Roman"/>
          <w:lang w:val="es-CO"/>
        </w:rPr>
        <w:t xml:space="preserve"> </w:t>
      </w:r>
      <w:r w:rsidRPr="00CD0386">
        <w:rPr>
          <w:rFonts w:ascii="Times New Roman" w:hAnsi="Times New Roman"/>
          <w:lang w:val="es-CO"/>
        </w:rPr>
        <w:t>(EUSKO-LEGEBILTZARRA, 2005)</w:t>
      </w:r>
      <w:r w:rsidRPr="0075074C">
        <w:rPr>
          <w:rFonts w:ascii="Times New Roman" w:hAnsi="Times New Roman"/>
          <w:lang w:val="es-CO"/>
        </w:rPr>
        <w:t xml:space="preserve">; </w:t>
      </w:r>
      <w:r w:rsidRPr="0075074C">
        <w:rPr>
          <w:rFonts w:ascii="Times New Roman" w:hAnsi="Times New Roman"/>
          <w:vertAlign w:val="superscript"/>
          <w:lang w:val="es-CO"/>
        </w:rPr>
        <w:t>c</w:t>
      </w:r>
      <w:r w:rsidRPr="0075074C">
        <w:rPr>
          <w:rFonts w:ascii="Times New Roman" w:hAnsi="Times New Roman"/>
          <w:lang w:val="es-CO"/>
        </w:rPr>
        <w:t>: Valores para la protección de la salud humana (suelo residencial y zonas verdes)</w:t>
      </w:r>
      <w:r>
        <w:rPr>
          <w:rFonts w:ascii="Times New Roman" w:hAnsi="Times New Roman"/>
          <w:lang w:val="es-CO"/>
        </w:rPr>
        <w:t xml:space="preserve"> </w:t>
      </w:r>
      <w:r w:rsidRPr="00CD0386">
        <w:rPr>
          <w:rFonts w:ascii="Times New Roman" w:hAnsi="Times New Roman"/>
          <w:lang w:val="es-CO"/>
        </w:rPr>
        <w:t>(CCME, 1997)</w:t>
      </w:r>
      <w:r>
        <w:rPr>
          <w:rFonts w:ascii="Times New Roman" w:hAnsi="Times New Roman"/>
          <w:lang w:val="es-CO"/>
        </w:rPr>
        <w:t>.</w:t>
      </w:r>
    </w:p>
    <w:p w:rsidR="00CE6EF8" w:rsidRPr="007E70E1" w:rsidRDefault="00CE6EF8" w:rsidP="00CE6EF8">
      <w:pPr>
        <w:spacing w:before="240" w:after="60"/>
        <w:jc w:val="center"/>
        <w:rPr>
          <w:rFonts w:ascii="Times New Roman" w:hAnsi="Times New Roman"/>
          <w:b/>
          <w:sz w:val="22"/>
          <w:szCs w:val="22"/>
        </w:rPr>
      </w:pPr>
      <w:r w:rsidRPr="007E70E1">
        <w:rPr>
          <w:rFonts w:ascii="Times New Roman" w:hAnsi="Times New Roman"/>
          <w:b/>
          <w:sz w:val="22"/>
          <w:szCs w:val="22"/>
        </w:rPr>
        <w:t>Fuente: presentación propia de los autores.</w:t>
      </w:r>
    </w:p>
    <w:p w:rsidR="00CE6EF8" w:rsidRDefault="00CE6EF8">
      <w:bookmarkStart w:id="0" w:name="_GoBack"/>
      <w:bookmarkEnd w:id="0"/>
    </w:p>
    <w:sectPr w:rsidR="00CE6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6E"/>
    <w:rsid w:val="001C19ED"/>
    <w:rsid w:val="00705B6E"/>
    <w:rsid w:val="00765EE8"/>
    <w:rsid w:val="00CE6EF8"/>
    <w:rsid w:val="00E47806"/>
    <w:rsid w:val="00E72C8A"/>
    <w:rsid w:val="00E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F8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ECA-Tablas">
    <w:name w:val="IECA-Tablas"/>
    <w:basedOn w:val="Normal"/>
    <w:autoRedefine/>
    <w:rsid w:val="00CE6E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hAnsi="Times New Roman"/>
      <w:b/>
      <w:color w:val="000000"/>
      <w:sz w:val="22"/>
      <w:szCs w:val="22"/>
      <w:lang w:val="es-CO"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F8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ECA-Tablas">
    <w:name w:val="IECA-Tablas"/>
    <w:basedOn w:val="Normal"/>
    <w:autoRedefine/>
    <w:rsid w:val="00CE6E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hAnsi="Times New Roman"/>
      <w:b/>
      <w:color w:val="000000"/>
      <w:sz w:val="22"/>
      <w:szCs w:val="22"/>
      <w:lang w:val="es-C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Zafra Mejía</dc:creator>
  <cp:lastModifiedBy>Carlos A. Zafra Mejía</cp:lastModifiedBy>
  <cp:revision>6</cp:revision>
  <dcterms:created xsi:type="dcterms:W3CDTF">2014-07-29T19:08:00Z</dcterms:created>
  <dcterms:modified xsi:type="dcterms:W3CDTF">2014-07-29T19:10:00Z</dcterms:modified>
</cp:coreProperties>
</file>