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16" w:rsidRPr="00D3025B" w:rsidRDefault="00A81516" w:rsidP="00A81516">
      <w:pPr>
        <w:jc w:val="center"/>
        <w:rPr>
          <w:b/>
          <w:lang w:val="es-CO"/>
        </w:rPr>
      </w:pPr>
      <w:r w:rsidRPr="00D3025B">
        <w:rPr>
          <w:b/>
          <w:lang w:val="es-CO"/>
        </w:rPr>
        <w:t xml:space="preserve">Prueba Computarizada </w:t>
      </w:r>
      <w:proofErr w:type="spellStart"/>
      <w:r w:rsidRPr="00D3025B">
        <w:rPr>
          <w:b/>
          <w:lang w:val="es-CO"/>
        </w:rPr>
        <w:t>Memonum</w:t>
      </w:r>
      <w:proofErr w:type="spellEnd"/>
      <w:r w:rsidRPr="00D3025B">
        <w:rPr>
          <w:b/>
          <w:lang w:val="es-CO"/>
        </w:rPr>
        <w:t xml:space="preserve">: </w:t>
      </w:r>
    </w:p>
    <w:p w:rsidR="00A81516" w:rsidRPr="00D3025B" w:rsidRDefault="00A81516" w:rsidP="00A81516">
      <w:pPr>
        <w:jc w:val="center"/>
        <w:rPr>
          <w:b/>
          <w:lang w:val="es-CO"/>
        </w:rPr>
      </w:pPr>
      <w:r w:rsidRPr="00D3025B">
        <w:rPr>
          <w:b/>
          <w:lang w:val="es-CO"/>
        </w:rPr>
        <w:t xml:space="preserve">Efecto de Intervalos y Distractores sobre </w:t>
      </w:r>
      <w:smartTag w:uri="urn:schemas-microsoft-com:office:smarttags" w:element="PersonName">
        <w:smartTagPr>
          <w:attr w:name="ProductID" w:val="la Memoria"/>
        </w:smartTagPr>
        <w:r w:rsidRPr="00D3025B">
          <w:rPr>
            <w:b/>
            <w:lang w:val="es-CO"/>
          </w:rPr>
          <w:t>la Memoria</w:t>
        </w:r>
      </w:smartTag>
      <w:r w:rsidRPr="00D3025B">
        <w:rPr>
          <w:b/>
          <w:lang w:val="es-CO"/>
        </w:rPr>
        <w:t xml:space="preserve"> de Trabajo en Mujeres Mayores de 50 Años </w:t>
      </w:r>
      <w:r w:rsidRPr="00D3025B">
        <w:rPr>
          <w:lang w:val="es-CO"/>
        </w:rPr>
        <w:t>*</w:t>
      </w:r>
    </w:p>
    <w:p w:rsidR="00A81516" w:rsidRPr="00D3025B" w:rsidRDefault="00A81516" w:rsidP="00A81516">
      <w:pPr>
        <w:rPr>
          <w:lang w:val="es-CO"/>
        </w:rPr>
      </w:pPr>
    </w:p>
    <w:p w:rsidR="00A81516" w:rsidRPr="00D3025B" w:rsidRDefault="00A81516" w:rsidP="00A81516">
      <w:pPr>
        <w:jc w:val="center"/>
        <w:rPr>
          <w:lang w:val="es-ES"/>
        </w:rPr>
      </w:pPr>
      <w:r w:rsidRPr="00D3025B">
        <w:rPr>
          <w:lang w:val="es-ES"/>
        </w:rPr>
        <w:t>Edward Leonel Prada Sarmiento **</w:t>
      </w:r>
    </w:p>
    <w:p w:rsidR="00A81516" w:rsidRPr="00D3025B" w:rsidRDefault="00A81516" w:rsidP="00A81516">
      <w:pPr>
        <w:jc w:val="center"/>
        <w:rPr>
          <w:lang w:val="es-ES"/>
        </w:rPr>
      </w:pPr>
      <w:r w:rsidRPr="00D3025B">
        <w:rPr>
          <w:lang w:val="es-CO"/>
        </w:rPr>
        <w:t xml:space="preserve">Gina Elizabeth Pineda Garzón </w:t>
      </w:r>
      <w:r w:rsidRPr="00D3025B">
        <w:t>***</w:t>
      </w:r>
    </w:p>
    <w:p w:rsidR="00A81516" w:rsidRPr="00D3025B" w:rsidRDefault="00A81516" w:rsidP="00A81516">
      <w:pPr>
        <w:jc w:val="center"/>
        <w:rPr>
          <w:lang w:val="es-CO"/>
        </w:rPr>
      </w:pPr>
      <w:r w:rsidRPr="00D3025B">
        <w:rPr>
          <w:lang w:val="es-CO"/>
        </w:rPr>
        <w:t xml:space="preserve">Manuel Alejandro Mejía </w:t>
      </w:r>
      <w:proofErr w:type="spellStart"/>
      <w:r w:rsidRPr="00D3025B">
        <w:rPr>
          <w:lang w:val="es-CO"/>
        </w:rPr>
        <w:t>Orduz</w:t>
      </w:r>
      <w:proofErr w:type="spellEnd"/>
      <w:r w:rsidRPr="00D3025B">
        <w:rPr>
          <w:lang w:val="es-CO"/>
        </w:rPr>
        <w:t xml:space="preserve"> </w:t>
      </w:r>
    </w:p>
    <w:p w:rsidR="00A81516" w:rsidRPr="00D3025B" w:rsidRDefault="00A81516" w:rsidP="00A81516">
      <w:pPr>
        <w:jc w:val="center"/>
      </w:pPr>
      <w:r w:rsidRPr="00D3025B">
        <w:t xml:space="preserve">Carlos Arturo Conde Cotes </w:t>
      </w:r>
      <w:r w:rsidRPr="00D3025B">
        <w:rPr>
          <w:lang w:val="es-CO"/>
        </w:rPr>
        <w:t>****</w:t>
      </w:r>
    </w:p>
    <w:p w:rsidR="00A81516" w:rsidRPr="00D3025B" w:rsidRDefault="00A81516" w:rsidP="00A81516">
      <w:pPr>
        <w:jc w:val="center"/>
        <w:rPr>
          <w:b/>
          <w:lang w:val="es-CO"/>
        </w:rPr>
      </w:pPr>
    </w:p>
    <w:p w:rsidR="00A81516" w:rsidRPr="00D3025B" w:rsidRDefault="00A81516" w:rsidP="00A81516">
      <w:pPr>
        <w:jc w:val="center"/>
        <w:rPr>
          <w:b/>
          <w:lang w:val="es-CO"/>
        </w:rPr>
      </w:pPr>
    </w:p>
    <w:p w:rsidR="00A81516" w:rsidRPr="00D3025B" w:rsidRDefault="00A81516" w:rsidP="00A81516">
      <w:pPr>
        <w:jc w:val="center"/>
        <w:rPr>
          <w:lang w:val="es-CO"/>
        </w:rPr>
      </w:pPr>
      <w:r w:rsidRPr="00D3025B">
        <w:rPr>
          <w:lang w:val="es-CO"/>
        </w:rPr>
        <w:t>Resumen</w:t>
      </w:r>
    </w:p>
    <w:p w:rsidR="00A81516" w:rsidRPr="00D3025B" w:rsidRDefault="00A81516" w:rsidP="00A81516">
      <w:pPr>
        <w:jc w:val="both"/>
        <w:rPr>
          <w:sz w:val="20"/>
          <w:szCs w:val="20"/>
          <w:lang w:val="es-CO"/>
        </w:rPr>
      </w:pPr>
    </w:p>
    <w:p w:rsidR="00A81516" w:rsidRPr="00D3025B" w:rsidRDefault="00A81516" w:rsidP="00A81516">
      <w:pPr>
        <w:jc w:val="both"/>
        <w:rPr>
          <w:lang w:val="es-CO"/>
        </w:rPr>
      </w:pPr>
      <w:r w:rsidRPr="00D3025B">
        <w:rPr>
          <w:sz w:val="20"/>
          <w:szCs w:val="20"/>
          <w:lang w:val="es-CO"/>
        </w:rPr>
        <w:t xml:space="preserve">Mediante la prueba computarizada </w:t>
      </w:r>
      <w:proofErr w:type="spellStart"/>
      <w:r w:rsidRPr="00D3025B">
        <w:rPr>
          <w:sz w:val="20"/>
          <w:szCs w:val="20"/>
          <w:lang w:val="es-CO"/>
        </w:rPr>
        <w:t>Memonum</w:t>
      </w:r>
      <w:proofErr w:type="spellEnd"/>
      <w:r w:rsidRPr="00D3025B">
        <w:rPr>
          <w:sz w:val="20"/>
          <w:szCs w:val="20"/>
          <w:lang w:val="es-CO"/>
        </w:rPr>
        <w:t xml:space="preserve"> se evaluaron los efectos de dos intervalos de exposición de dígitos (1 y 8 segundos), y la presentación de un distractor sobre el desempeño de la memoria de trabajo en 80 mujeres mayores de 50 años. Se evidenció un efecto significativo del intervalo sobre las variables: número de aciertos, aciertos acumulados, y empleo de estrategias adicionales, demostrando un mejor desempeño mnemónico en participantes que presentaron la prueba en el intervalo de 8 segundos y sugiriendo que un tiempo amplio de exposición potencia la capacidad de almacenamiento de la memoria en adultos mayores. La presencia del distractor tuvo un efecto significativo sobre el número de aciertos acumulados, considerándose como un estimulo interferente capaz de afectar la memoria de trabajo en adultos mayores.</w:t>
      </w:r>
    </w:p>
    <w:p w:rsidR="00A81516" w:rsidRPr="00D3025B" w:rsidRDefault="00A81516" w:rsidP="00A81516">
      <w:pPr>
        <w:jc w:val="both"/>
        <w:rPr>
          <w:lang w:val="es-CO"/>
        </w:rPr>
      </w:pPr>
    </w:p>
    <w:p w:rsidR="00A81516" w:rsidRPr="00D3025B" w:rsidRDefault="00A81516" w:rsidP="00A81516">
      <w:pPr>
        <w:jc w:val="both"/>
        <w:rPr>
          <w:sz w:val="20"/>
          <w:szCs w:val="20"/>
          <w:lang w:val="es-CO"/>
        </w:rPr>
      </w:pPr>
      <w:r w:rsidRPr="00D3025B">
        <w:rPr>
          <w:sz w:val="20"/>
          <w:szCs w:val="20"/>
          <w:lang w:val="es-CO"/>
        </w:rPr>
        <w:t xml:space="preserve">Palabras clave: memoria de trabajo, prueba computarizada </w:t>
      </w:r>
      <w:proofErr w:type="spellStart"/>
      <w:r w:rsidRPr="00D3025B">
        <w:rPr>
          <w:sz w:val="20"/>
          <w:szCs w:val="20"/>
          <w:lang w:val="es-CO"/>
        </w:rPr>
        <w:t>Memonum</w:t>
      </w:r>
      <w:proofErr w:type="spellEnd"/>
      <w:r w:rsidRPr="00D3025B">
        <w:rPr>
          <w:sz w:val="20"/>
          <w:szCs w:val="20"/>
          <w:lang w:val="es-CO"/>
        </w:rPr>
        <w:t>, intervalos de exposición, distractor.</w:t>
      </w:r>
    </w:p>
    <w:p w:rsidR="00A81516" w:rsidRPr="00D3025B" w:rsidRDefault="00A81516" w:rsidP="00A81516">
      <w:pPr>
        <w:jc w:val="center"/>
        <w:rPr>
          <w:lang w:val="es-CO"/>
        </w:rPr>
      </w:pPr>
    </w:p>
    <w:p w:rsidR="00A81516" w:rsidRPr="00D3025B" w:rsidRDefault="00A81516" w:rsidP="00A81516">
      <w:pPr>
        <w:rPr>
          <w:lang w:val="es-CO"/>
        </w:rPr>
      </w:pPr>
    </w:p>
    <w:p w:rsidR="00A81516" w:rsidRPr="00D3025B" w:rsidRDefault="00A81516" w:rsidP="00A81516">
      <w:pPr>
        <w:jc w:val="center"/>
        <w:rPr>
          <w:b/>
          <w:lang w:val="en-US"/>
        </w:rPr>
      </w:pPr>
      <w:proofErr w:type="spellStart"/>
      <w:r w:rsidRPr="00D3025B">
        <w:rPr>
          <w:b/>
          <w:lang w:val="en-US"/>
        </w:rPr>
        <w:t>Memonum</w:t>
      </w:r>
      <w:proofErr w:type="spellEnd"/>
      <w:r w:rsidRPr="00D3025B">
        <w:rPr>
          <w:b/>
          <w:lang w:val="en-US"/>
        </w:rPr>
        <w:t xml:space="preserve"> Computerized Test: </w:t>
      </w:r>
    </w:p>
    <w:p w:rsidR="00A81516" w:rsidRPr="00D3025B" w:rsidRDefault="00A81516" w:rsidP="00A81516">
      <w:pPr>
        <w:jc w:val="center"/>
        <w:rPr>
          <w:lang w:val="en-US"/>
        </w:rPr>
      </w:pPr>
      <w:r w:rsidRPr="00D3025B">
        <w:rPr>
          <w:b/>
          <w:lang w:val="en-US"/>
        </w:rPr>
        <w:t>The effects of Intervals and Distracters on the Working Memory in Women Older than 50 Years</w:t>
      </w:r>
      <w:r w:rsidRPr="00D3025B">
        <w:rPr>
          <w:lang w:val="en-US"/>
        </w:rPr>
        <w:t xml:space="preserve">   </w:t>
      </w:r>
    </w:p>
    <w:p w:rsidR="00A81516" w:rsidRPr="00D3025B" w:rsidRDefault="00A81516" w:rsidP="00A81516">
      <w:pPr>
        <w:jc w:val="center"/>
        <w:rPr>
          <w:lang w:val="en-US"/>
        </w:rPr>
      </w:pPr>
    </w:p>
    <w:p w:rsidR="00A81516" w:rsidRPr="00D3025B" w:rsidRDefault="00A81516" w:rsidP="00A81516">
      <w:pPr>
        <w:jc w:val="center"/>
        <w:rPr>
          <w:lang w:val="en-US"/>
        </w:rPr>
      </w:pPr>
    </w:p>
    <w:p w:rsidR="00A81516" w:rsidRPr="00D3025B" w:rsidRDefault="00A81516" w:rsidP="00A81516">
      <w:pPr>
        <w:jc w:val="center"/>
        <w:rPr>
          <w:lang w:val="en-US"/>
        </w:rPr>
      </w:pPr>
      <w:r w:rsidRPr="00D3025B">
        <w:rPr>
          <w:lang w:val="en-US"/>
        </w:rPr>
        <w:t>Abstract</w:t>
      </w:r>
    </w:p>
    <w:p w:rsidR="00A81516" w:rsidRPr="00D3025B" w:rsidRDefault="00A81516" w:rsidP="00A81516">
      <w:pPr>
        <w:jc w:val="both"/>
        <w:rPr>
          <w:lang w:val="en-US"/>
        </w:rPr>
      </w:pPr>
    </w:p>
    <w:p w:rsidR="00A81516" w:rsidRPr="00D3025B" w:rsidRDefault="00A81516" w:rsidP="00A81516">
      <w:pPr>
        <w:jc w:val="both"/>
        <w:rPr>
          <w:lang w:val="en-US"/>
        </w:rPr>
      </w:pPr>
      <w:r w:rsidRPr="00D3025B">
        <w:rPr>
          <w:sz w:val="20"/>
          <w:szCs w:val="20"/>
          <w:lang w:val="en-US"/>
        </w:rPr>
        <w:t xml:space="preserve">By means of the </w:t>
      </w:r>
      <w:proofErr w:type="spellStart"/>
      <w:r w:rsidRPr="00D3025B">
        <w:rPr>
          <w:sz w:val="20"/>
          <w:szCs w:val="20"/>
          <w:lang w:val="en-US"/>
        </w:rPr>
        <w:t>Memonum</w:t>
      </w:r>
      <w:proofErr w:type="spellEnd"/>
      <w:r w:rsidRPr="00D3025B">
        <w:rPr>
          <w:sz w:val="20"/>
          <w:szCs w:val="20"/>
          <w:lang w:val="en-US"/>
        </w:rPr>
        <w:t xml:space="preserve"> computerized test the effects of two exhibition intervals of digits (1 and 8 seconds), and the presentation of a distracter were evaluated on the working memory performance in 80 women older than 50 years. Significant effect of the exhibition interval on the number of successes, total successes and use of additional strategies it was revealed, demonstrating better mnemonic performance of participants that presented the test in the interval of 8 seconds and suggesting that a wide time of contact with the information power the memory’s storage capacity in older adults. The distracter presence had a significant effect on total successes variable, considered as interfere stimulus able to affect the working memory in older adults.</w:t>
      </w:r>
    </w:p>
    <w:p w:rsidR="00A81516" w:rsidRPr="00D3025B" w:rsidRDefault="00A81516" w:rsidP="00A81516">
      <w:pPr>
        <w:jc w:val="both"/>
        <w:rPr>
          <w:lang w:val="en-US"/>
        </w:rPr>
      </w:pPr>
    </w:p>
    <w:p w:rsidR="00A81516" w:rsidRPr="00D3025B" w:rsidRDefault="00A81516" w:rsidP="00A81516">
      <w:pPr>
        <w:jc w:val="both"/>
        <w:rPr>
          <w:sz w:val="20"/>
          <w:szCs w:val="20"/>
          <w:lang w:val="en-US"/>
        </w:rPr>
      </w:pPr>
      <w:r w:rsidRPr="00D3025B">
        <w:rPr>
          <w:sz w:val="20"/>
          <w:szCs w:val="20"/>
          <w:lang w:val="en-US"/>
        </w:rPr>
        <w:t xml:space="preserve">Key words: working memory, </w:t>
      </w:r>
      <w:proofErr w:type="spellStart"/>
      <w:r w:rsidRPr="00D3025B">
        <w:rPr>
          <w:sz w:val="20"/>
          <w:szCs w:val="20"/>
          <w:lang w:val="en-US"/>
        </w:rPr>
        <w:t>Memonum</w:t>
      </w:r>
      <w:proofErr w:type="spellEnd"/>
      <w:r w:rsidRPr="00D3025B">
        <w:rPr>
          <w:sz w:val="20"/>
          <w:szCs w:val="20"/>
          <w:lang w:val="en-US"/>
        </w:rPr>
        <w:t xml:space="preserve"> computerized test, exhibition intervals, distracter.</w:t>
      </w:r>
    </w:p>
    <w:p w:rsidR="00A81516" w:rsidRPr="00D3025B" w:rsidRDefault="00A81516" w:rsidP="00A81516">
      <w:pPr>
        <w:rPr>
          <w:b/>
          <w:lang w:val="en-US"/>
        </w:rPr>
      </w:pPr>
    </w:p>
    <w:p w:rsidR="00A81516" w:rsidRPr="00D3025B" w:rsidRDefault="00A81516" w:rsidP="00A81516">
      <w:pPr>
        <w:rPr>
          <w:b/>
          <w:lang w:val="en-US"/>
        </w:rPr>
      </w:pPr>
    </w:p>
    <w:p w:rsidR="00A81516" w:rsidRPr="00D3025B" w:rsidRDefault="00A81516" w:rsidP="00A81516">
      <w:pPr>
        <w:jc w:val="both"/>
        <w:rPr>
          <w:sz w:val="20"/>
          <w:szCs w:val="20"/>
          <w:lang w:val="es-ES"/>
        </w:rPr>
      </w:pPr>
      <w:r w:rsidRPr="00D3025B">
        <w:rPr>
          <w:sz w:val="20"/>
          <w:szCs w:val="20"/>
          <w:lang w:val="es-ES"/>
        </w:rPr>
        <w:t>* Artículo de investigación</w:t>
      </w:r>
      <w:r>
        <w:rPr>
          <w:sz w:val="20"/>
          <w:szCs w:val="20"/>
          <w:lang w:val="es-ES"/>
        </w:rPr>
        <w:t>.</w:t>
      </w:r>
    </w:p>
    <w:p w:rsidR="00A81516" w:rsidRPr="00D3025B" w:rsidRDefault="00A81516" w:rsidP="00A81516">
      <w:pPr>
        <w:jc w:val="both"/>
        <w:rPr>
          <w:sz w:val="20"/>
          <w:szCs w:val="20"/>
          <w:lang w:val="es-ES"/>
        </w:rPr>
      </w:pPr>
      <w:r w:rsidRPr="00D3025B">
        <w:rPr>
          <w:lang w:val="es-ES"/>
        </w:rPr>
        <w:t xml:space="preserve">** </w:t>
      </w:r>
      <w:r w:rsidRPr="00D3025B">
        <w:rPr>
          <w:sz w:val="20"/>
          <w:szCs w:val="20"/>
          <w:lang w:val="es-ES"/>
        </w:rPr>
        <w:t xml:space="preserve">Facultad de Psicología, Laboratorio de Neurociencias y Comportamiento, Universidad Pontificia Bolivariana, A.A. 2932, Bucaramanga, Colombia. Correo electrónico: </w:t>
      </w:r>
      <w:r>
        <w:rPr>
          <w:sz w:val="20"/>
          <w:szCs w:val="20"/>
          <w:lang w:val="es-ES"/>
        </w:rPr>
        <w:t>edward.</w:t>
      </w:r>
      <w:r w:rsidRPr="00D3025B">
        <w:rPr>
          <w:sz w:val="20"/>
          <w:szCs w:val="20"/>
          <w:lang w:val="es-ES"/>
        </w:rPr>
        <w:t>prada@upbbga.edu.co</w:t>
      </w:r>
    </w:p>
    <w:p w:rsidR="00A81516" w:rsidRPr="00D3025B" w:rsidRDefault="00A81516" w:rsidP="00A81516">
      <w:pPr>
        <w:jc w:val="both"/>
        <w:rPr>
          <w:sz w:val="20"/>
          <w:szCs w:val="20"/>
          <w:lang w:val="es-ES"/>
        </w:rPr>
      </w:pPr>
      <w:r w:rsidRPr="00D3025B">
        <w:rPr>
          <w:lang w:val="es-ES"/>
        </w:rPr>
        <w:t>***</w:t>
      </w:r>
      <w:r w:rsidRPr="00D3025B">
        <w:rPr>
          <w:sz w:val="20"/>
          <w:szCs w:val="20"/>
          <w:lang w:val="es-ES"/>
        </w:rPr>
        <w:t xml:space="preserve"> Grupo de Neurociencias y Comportamiento UIS-UPB (NYC), Bucaramanga, Colombia. Correo electrónico: psicomano@gmail.co</w:t>
      </w:r>
    </w:p>
    <w:p w:rsidR="00A81516" w:rsidRPr="00D3025B" w:rsidRDefault="00A81516" w:rsidP="00A81516">
      <w:pPr>
        <w:jc w:val="both"/>
        <w:rPr>
          <w:sz w:val="20"/>
          <w:szCs w:val="20"/>
          <w:lang w:val="es-ES"/>
        </w:rPr>
      </w:pPr>
      <w:r w:rsidRPr="00D3025B">
        <w:rPr>
          <w:lang w:val="es-ES"/>
        </w:rPr>
        <w:t xml:space="preserve">**** </w:t>
      </w:r>
      <w:r w:rsidRPr="00D3025B">
        <w:rPr>
          <w:sz w:val="20"/>
          <w:szCs w:val="20"/>
          <w:lang w:val="es-ES"/>
        </w:rPr>
        <w:t xml:space="preserve">Departamento de Ciencias Básicas, Facultad de Salud, Laboratorio de Neurociencias y Comportamiento, Universidad Industrial de Santander A.A. 678. Correo electrónico: cconde@uis.edu.co </w:t>
      </w:r>
    </w:p>
    <w:p w:rsidR="00A81516" w:rsidRPr="00D3025B" w:rsidRDefault="00A81516" w:rsidP="00A81516">
      <w:pPr>
        <w:jc w:val="both"/>
        <w:rPr>
          <w:sz w:val="20"/>
          <w:szCs w:val="20"/>
          <w:lang w:val="es-ES"/>
        </w:rPr>
      </w:pPr>
    </w:p>
    <w:p w:rsidR="004F4506" w:rsidRDefault="004F4506"/>
    <w:sectPr w:rsidR="004F4506" w:rsidSect="004F45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defaultTabStop w:val="708"/>
  <w:hyphenationZone w:val="425"/>
  <w:characterSpacingControl w:val="doNotCompress"/>
  <w:compat/>
  <w:rsids>
    <w:rsidRoot w:val="00A81516"/>
    <w:rsid w:val="004F4506"/>
    <w:rsid w:val="00A815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16"/>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2301</Characters>
  <Application>Microsoft Office Word</Application>
  <DocSecurity>0</DocSecurity>
  <Lines>19</Lines>
  <Paragraphs>5</Paragraphs>
  <ScaleCrop>false</ScaleCrop>
  <Company>Pontificia Universidad Javeriana</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Manuel Silva</dc:creator>
  <cp:keywords/>
  <dc:description/>
  <cp:lastModifiedBy>Luis Manuel Silva</cp:lastModifiedBy>
  <cp:revision>1</cp:revision>
  <dcterms:created xsi:type="dcterms:W3CDTF">2009-11-20T21:37:00Z</dcterms:created>
  <dcterms:modified xsi:type="dcterms:W3CDTF">2009-11-20T21:38:00Z</dcterms:modified>
</cp:coreProperties>
</file>