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n-US"/>
        </w:rPr>
      </w:pPr>
    </w:p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s-ES_tradnl"/>
        </w:rPr>
      </w:pPr>
      <w:r w:rsidRPr="00F92D3E">
        <w:rPr>
          <w:rFonts w:ascii="Times New Roman" w:eastAsia="Times New Roman" w:hAnsi="Times New Roman" w:cs="Times New Roman"/>
          <w:bCs/>
          <w:lang w:val="es-ES_tradnl"/>
        </w:rPr>
        <w:t>Guillermo Macbeth</w:t>
      </w:r>
    </w:p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s-ES_tradnl"/>
        </w:rPr>
      </w:pPr>
      <w:r w:rsidRPr="00F92D3E">
        <w:rPr>
          <w:rFonts w:ascii="Times New Roman" w:eastAsia="Times New Roman" w:hAnsi="Times New Roman" w:cs="Times New Roman"/>
          <w:bCs/>
          <w:lang w:val="es-ES_tradnl"/>
        </w:rPr>
        <w:t>CONICET-Universidad del Salvador, Argentina</w:t>
      </w:r>
    </w:p>
    <w:p w:rsidR="00D9027D" w:rsidRPr="00D9027D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</w:rPr>
      </w:pPr>
    </w:p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s-ES_tradnl"/>
        </w:rPr>
      </w:pPr>
      <w:r w:rsidRPr="00F92D3E">
        <w:rPr>
          <w:rFonts w:ascii="Times New Roman" w:eastAsia="Times New Roman" w:hAnsi="Times New Roman" w:cs="Times New Roman"/>
          <w:bCs/>
          <w:lang w:val="es-ES_tradnl"/>
        </w:rPr>
        <w:t xml:space="preserve">Eugenia </w:t>
      </w:r>
      <w:proofErr w:type="spellStart"/>
      <w:r w:rsidRPr="00F92D3E">
        <w:rPr>
          <w:rFonts w:ascii="Times New Roman" w:eastAsia="Times New Roman" w:hAnsi="Times New Roman" w:cs="Times New Roman"/>
          <w:bCs/>
          <w:lang w:val="es-ES_tradnl"/>
        </w:rPr>
        <w:t>Razumiejczyk</w:t>
      </w:r>
      <w:proofErr w:type="spellEnd"/>
    </w:p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s-ES_tradnl"/>
        </w:rPr>
      </w:pPr>
      <w:r w:rsidRPr="00F92D3E">
        <w:rPr>
          <w:rFonts w:ascii="Times New Roman" w:eastAsia="Times New Roman" w:hAnsi="Times New Roman" w:cs="Times New Roman"/>
          <w:bCs/>
          <w:lang w:val="es-ES_tradnl"/>
        </w:rPr>
        <w:t>CONICET-Universidad del Salvador, Argentina</w:t>
      </w:r>
    </w:p>
    <w:p w:rsidR="00D9027D" w:rsidRPr="00F92D3E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s-ES_tradnl"/>
        </w:rPr>
      </w:pPr>
    </w:p>
    <w:p w:rsidR="00D9027D" w:rsidRPr="00D9027D" w:rsidRDefault="00D9027D" w:rsidP="00D9027D">
      <w:pPr>
        <w:pStyle w:val="NormalWeb"/>
        <w:spacing w:before="0" w:beforeAutospacing="0" w:after="0" w:afterAutospacing="0" w:line="480" w:lineRule="auto"/>
        <w:jc w:val="center"/>
        <w:rPr>
          <w:rFonts w:ascii="Times New Roman" w:eastAsia="Times New Roman" w:hAnsi="Times New Roman" w:cs="Times New Roman"/>
          <w:bCs/>
          <w:lang w:val="en-US"/>
        </w:rPr>
      </w:pPr>
      <w:r w:rsidRPr="00D9027D">
        <w:rPr>
          <w:rFonts w:ascii="Times New Roman" w:eastAsia="Times New Roman" w:hAnsi="Times New Roman" w:cs="Times New Roman"/>
          <w:bCs/>
          <w:lang w:val="en-US"/>
        </w:rPr>
        <w:t xml:space="preserve">Rubén Daniel </w:t>
      </w:r>
      <w:proofErr w:type="spellStart"/>
      <w:r w:rsidRPr="00D9027D">
        <w:rPr>
          <w:rFonts w:ascii="Times New Roman" w:eastAsia="Times New Roman" w:hAnsi="Times New Roman" w:cs="Times New Roman"/>
          <w:bCs/>
          <w:lang w:val="en-US"/>
        </w:rPr>
        <w:t>Ledesma</w:t>
      </w:r>
      <w:proofErr w:type="spellEnd"/>
    </w:p>
    <w:p w:rsidR="00D9027D" w:rsidRPr="00D9027D" w:rsidRDefault="00D9027D" w:rsidP="00D9027D">
      <w:pPr>
        <w:spacing w:before="20" w:after="20" w:line="480" w:lineRule="auto"/>
        <w:jc w:val="center"/>
        <w:rPr>
          <w:color w:val="040404"/>
          <w:lang w:val="en-US"/>
        </w:rPr>
      </w:pPr>
      <w:r w:rsidRPr="00D9027D">
        <w:rPr>
          <w:bCs/>
          <w:lang w:val="en-US"/>
        </w:rPr>
        <w:t>CONICET-University of Mar del Plata, Argentina</w:t>
      </w:r>
    </w:p>
    <w:p w:rsidR="00D9027D" w:rsidRPr="00D9027D" w:rsidRDefault="00D9027D" w:rsidP="00D9027D">
      <w:pPr>
        <w:spacing w:before="20" w:after="20" w:line="480" w:lineRule="auto"/>
        <w:rPr>
          <w:color w:val="040404"/>
          <w:lang w:val="en-US"/>
        </w:rPr>
      </w:pPr>
    </w:p>
    <w:p w:rsidR="00D9027D" w:rsidRPr="00D9027D" w:rsidRDefault="00D9027D" w:rsidP="00D9027D">
      <w:pPr>
        <w:spacing w:before="20" w:after="20" w:line="480" w:lineRule="auto"/>
        <w:rPr>
          <w:color w:val="040404"/>
          <w:lang w:val="en-US"/>
        </w:rPr>
      </w:pPr>
    </w:p>
    <w:p w:rsidR="00D9027D" w:rsidRPr="00D9027D" w:rsidRDefault="00D9027D" w:rsidP="00D9027D">
      <w:pPr>
        <w:spacing w:before="20" w:after="20" w:line="480" w:lineRule="auto"/>
        <w:rPr>
          <w:color w:val="040404"/>
          <w:lang w:val="en-US"/>
        </w:rPr>
      </w:pPr>
      <w:r w:rsidRPr="00D9027D">
        <w:rPr>
          <w:color w:val="040404"/>
          <w:lang w:val="en-US"/>
        </w:rPr>
        <w:t>Corresponding author:</w:t>
      </w:r>
    </w:p>
    <w:p w:rsidR="00D9027D" w:rsidRPr="00D9027D" w:rsidRDefault="00D9027D" w:rsidP="00D9027D">
      <w:pPr>
        <w:spacing w:before="20" w:after="20" w:line="480" w:lineRule="auto"/>
        <w:ind w:firstLine="708"/>
        <w:rPr>
          <w:color w:val="040404"/>
          <w:lang w:val="en-US"/>
        </w:rPr>
      </w:pPr>
      <w:r w:rsidRPr="00D9027D">
        <w:rPr>
          <w:color w:val="040404"/>
          <w:lang w:val="en-US"/>
        </w:rPr>
        <w:t>Guillermo Macbeth</w:t>
      </w:r>
    </w:p>
    <w:p w:rsidR="00D9027D" w:rsidRPr="00A310ED" w:rsidRDefault="00D9027D" w:rsidP="00D9027D">
      <w:pPr>
        <w:spacing w:before="20" w:after="20" w:line="480" w:lineRule="auto"/>
        <w:ind w:firstLine="708"/>
        <w:rPr>
          <w:color w:val="040404"/>
          <w:lang w:val="en-GB"/>
        </w:rPr>
      </w:pPr>
      <w:proofErr w:type="spellStart"/>
      <w:r w:rsidRPr="00A310ED">
        <w:rPr>
          <w:color w:val="040404"/>
          <w:lang w:val="en-GB"/>
        </w:rPr>
        <w:t>Argentinian</w:t>
      </w:r>
      <w:proofErr w:type="spellEnd"/>
      <w:r w:rsidRPr="00A310ED">
        <w:rPr>
          <w:color w:val="040404"/>
          <w:lang w:val="en-GB"/>
        </w:rPr>
        <w:t xml:space="preserve"> Council of Science </w:t>
      </w:r>
      <w:r>
        <w:rPr>
          <w:color w:val="040404"/>
          <w:lang w:val="en-GB"/>
        </w:rPr>
        <w:t>a</w:t>
      </w:r>
      <w:r w:rsidRPr="00A310ED">
        <w:rPr>
          <w:color w:val="040404"/>
          <w:lang w:val="en-GB"/>
        </w:rPr>
        <w:t>nd Technology (CONICET)</w:t>
      </w:r>
    </w:p>
    <w:p w:rsidR="00D9027D" w:rsidRPr="00D9027D" w:rsidRDefault="00D9027D" w:rsidP="00D9027D">
      <w:pPr>
        <w:spacing w:before="20" w:after="20" w:line="480" w:lineRule="auto"/>
        <w:ind w:firstLine="708"/>
        <w:rPr>
          <w:color w:val="040404"/>
          <w:lang w:val="en-GB"/>
        </w:rPr>
      </w:pPr>
      <w:r w:rsidRPr="00D9027D">
        <w:rPr>
          <w:color w:val="040404"/>
          <w:lang w:val="en-GB"/>
        </w:rPr>
        <w:t>Institute for Psychological Research</w:t>
      </w:r>
    </w:p>
    <w:p w:rsidR="00D9027D" w:rsidRPr="00D9027D" w:rsidRDefault="00D9027D" w:rsidP="00D9027D">
      <w:pPr>
        <w:spacing w:before="20" w:after="20" w:line="480" w:lineRule="auto"/>
        <w:ind w:firstLine="708"/>
        <w:rPr>
          <w:color w:val="040404"/>
          <w:lang w:val="en-GB"/>
        </w:rPr>
      </w:pPr>
      <w:r w:rsidRPr="00D9027D">
        <w:rPr>
          <w:color w:val="040404"/>
          <w:lang w:val="en-GB"/>
        </w:rPr>
        <w:t>Universidad del Salvador</w:t>
      </w:r>
    </w:p>
    <w:p w:rsidR="00D9027D" w:rsidRPr="00D9027D" w:rsidRDefault="00D9027D" w:rsidP="00D9027D">
      <w:pPr>
        <w:spacing w:before="20" w:after="20" w:line="480" w:lineRule="auto"/>
        <w:ind w:firstLine="708"/>
        <w:rPr>
          <w:color w:val="040404"/>
          <w:lang w:val="en-GB"/>
        </w:rPr>
      </w:pPr>
      <w:r w:rsidRPr="00D9027D">
        <w:rPr>
          <w:color w:val="040404"/>
          <w:lang w:val="en-GB"/>
        </w:rPr>
        <w:t xml:space="preserve">Marcelo T. de </w:t>
      </w:r>
      <w:proofErr w:type="spellStart"/>
      <w:r w:rsidRPr="00D9027D">
        <w:rPr>
          <w:color w:val="040404"/>
          <w:lang w:val="en-GB"/>
        </w:rPr>
        <w:t>Alvear</w:t>
      </w:r>
      <w:proofErr w:type="spellEnd"/>
      <w:r w:rsidRPr="00D9027D">
        <w:rPr>
          <w:color w:val="040404"/>
          <w:lang w:val="en-GB"/>
        </w:rPr>
        <w:t xml:space="preserve"> 1314, Buenos Aires (C1058AAV), Argentina </w:t>
      </w:r>
    </w:p>
    <w:p w:rsidR="00D9027D" w:rsidRPr="00D9027D" w:rsidRDefault="00D9027D" w:rsidP="00D9027D">
      <w:pPr>
        <w:spacing w:before="20" w:after="20" w:line="480" w:lineRule="auto"/>
        <w:ind w:left="708"/>
        <w:rPr>
          <w:color w:val="040404"/>
          <w:lang w:val="en-GB"/>
        </w:rPr>
      </w:pPr>
      <w:r w:rsidRPr="00D9027D">
        <w:rPr>
          <w:color w:val="040404"/>
          <w:lang w:val="en-GB"/>
        </w:rPr>
        <w:t>http://iipus.webs.com</w:t>
      </w:r>
    </w:p>
    <w:p w:rsidR="00D9027D" w:rsidRPr="00D9027D" w:rsidRDefault="00D9027D" w:rsidP="00D9027D">
      <w:pPr>
        <w:spacing w:before="20" w:after="20" w:line="480" w:lineRule="auto"/>
        <w:ind w:left="708"/>
        <w:rPr>
          <w:color w:val="040404"/>
          <w:lang w:val="en-GB"/>
        </w:rPr>
      </w:pPr>
      <w:r w:rsidRPr="00D9027D">
        <w:rPr>
          <w:color w:val="040404"/>
          <w:lang w:val="en-GB"/>
        </w:rPr>
        <w:t>guimabeth@hotmail.com</w:t>
      </w:r>
    </w:p>
    <w:p w:rsidR="00D9027D" w:rsidRPr="006B17B5" w:rsidRDefault="00D9027D" w:rsidP="00D9027D">
      <w:pPr>
        <w:spacing w:before="20" w:after="20" w:line="480" w:lineRule="auto"/>
        <w:ind w:left="708"/>
        <w:rPr>
          <w:color w:val="040404"/>
        </w:rPr>
      </w:pPr>
      <w:r w:rsidRPr="006B17B5">
        <w:rPr>
          <w:color w:val="040404"/>
        </w:rPr>
        <w:t xml:space="preserve">Tel +54 11 4813 3400 </w:t>
      </w:r>
    </w:p>
    <w:p w:rsidR="00D9027D" w:rsidRPr="006B17B5" w:rsidRDefault="00D9027D" w:rsidP="00D9027D">
      <w:pPr>
        <w:spacing w:before="20" w:after="20" w:line="480" w:lineRule="auto"/>
        <w:ind w:left="708"/>
        <w:rPr>
          <w:color w:val="040404"/>
        </w:rPr>
      </w:pPr>
    </w:p>
    <w:p w:rsidR="00F26622" w:rsidRDefault="00F26622"/>
    <w:sectPr w:rsidR="00F26622" w:rsidSect="00F26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9027D"/>
    <w:rsid w:val="00D9027D"/>
    <w:rsid w:val="00F2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D902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Company>Pontificia Universidad Javeriana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 Silva</dc:creator>
  <cp:keywords/>
  <dc:description/>
  <cp:lastModifiedBy>Luis Manuel Silva</cp:lastModifiedBy>
  <cp:revision>1</cp:revision>
  <dcterms:created xsi:type="dcterms:W3CDTF">2009-12-03T15:20:00Z</dcterms:created>
  <dcterms:modified xsi:type="dcterms:W3CDTF">2009-12-03T15:20:00Z</dcterms:modified>
</cp:coreProperties>
</file>