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5A" w:rsidRDefault="004B5032" w:rsidP="002A715A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B503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MANEJO DE DISFUNCIONES Y ANOMALÍAS EN ORTODONCIA Y ORTOPEDIA CRANEOFACIAL</w:t>
      </w:r>
    </w:p>
    <w:p w:rsidR="004B5032" w:rsidRDefault="004B5032" w:rsidP="002A715A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4B5032" w:rsidRPr="004B5032" w:rsidRDefault="004B5032" w:rsidP="002A71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2A715A" w:rsidRPr="007F2CAF" w:rsidRDefault="002A715A" w:rsidP="002A715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val="es-ES" w:eastAsia="es-CO"/>
        </w:rPr>
        <w:t>Bruxismo y retenedores termomoldeados</w:t>
      </w:r>
    </w:p>
    <w:p w:rsidR="002A715A" w:rsidRPr="007F2CAF" w:rsidRDefault="002A715A" w:rsidP="002A71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2A715A" w:rsidRPr="007F2CAF" w:rsidRDefault="002A715A" w:rsidP="00674AC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D1548" w:rsidRPr="007F2CAF" w:rsidRDefault="005D1548" w:rsidP="00674AC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Evaluación del cambio en el patrón de bruxismo nocturno producido por el uso de dos tip</w:t>
      </w:r>
      <w:r w:rsidR="00004155"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os de retenedores termomoldeados</w:t>
      </w:r>
      <w:bookmarkStart w:id="0" w:name="_GoBack"/>
      <w:bookmarkEnd w:id="0"/>
    </w:p>
    <w:p w:rsidR="005D1548" w:rsidRPr="007F2CAF" w:rsidRDefault="007F2CAF" w:rsidP="00674A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CO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>Evaluation of C</w:t>
      </w:r>
      <w:r w:rsidR="005D1548"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>hange</w:t>
      </w:r>
      <w:r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>s in P</w:t>
      </w:r>
      <w:r w:rsidR="002A715A"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>atterns of Sleep Bruxism p</w:t>
      </w:r>
      <w:r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>roduced by U</w:t>
      </w:r>
      <w:r w:rsidR="005D1548"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 xml:space="preserve">se of two </w:t>
      </w:r>
      <w:r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>K</w:t>
      </w:r>
      <w:r w:rsidR="005D1548"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 xml:space="preserve">inds </w:t>
      </w:r>
      <w:r w:rsidR="005714A2"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 xml:space="preserve">of </w:t>
      </w:r>
      <w:r w:rsidR="002A715A" w:rsidRPr="007F2CAF">
        <w:rPr>
          <w:rFonts w:ascii="Arial" w:eastAsia="Times New Roman" w:hAnsi="Arial" w:cs="Arial"/>
          <w:bCs/>
          <w:sz w:val="24"/>
          <w:szCs w:val="24"/>
          <w:lang w:val="en-US" w:eastAsia="es-CO"/>
        </w:rPr>
        <w:t>Thermoformed Retainers</w:t>
      </w:r>
    </w:p>
    <w:p w:rsidR="005D1548" w:rsidRPr="007F2CAF" w:rsidRDefault="005D1548" w:rsidP="005714A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CO"/>
        </w:rPr>
      </w:pPr>
    </w:p>
    <w:p w:rsidR="005D1548" w:rsidRPr="004B5032" w:rsidRDefault="00674ACD" w:rsidP="005714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proofErr w:type="spellStart"/>
      <w:r w:rsidRPr="004B5032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Miryan</w:t>
      </w:r>
      <w:proofErr w:type="spellEnd"/>
      <w:r w:rsidRPr="004B5032">
        <w:rPr>
          <w:rFonts w:ascii="Arial" w:eastAsia="Times New Roman" w:hAnsi="Arial" w:cs="Arial"/>
          <w:b/>
          <w:bCs/>
          <w:sz w:val="24"/>
          <w:szCs w:val="24"/>
          <w:lang w:eastAsia="es-CO"/>
        </w:rPr>
        <w:t xml:space="preserve"> Fernanda Polanía Castillo </w:t>
      </w:r>
    </w:p>
    <w:p w:rsidR="002A715A" w:rsidRPr="007F2CAF" w:rsidRDefault="002A715A" w:rsidP="005714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Odontóloga, Universidad San Martín, Bogotá, Colombia.</w:t>
      </w:r>
      <w:r w:rsidR="000C697E"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Especialista en Ortodoncia, Fundación Centro de Investigación y Estudios Odontológicos (CIEO), Universidad Militar Nueva Granada, Bogotá, Colombia.</w:t>
      </w:r>
    </w:p>
    <w:p w:rsidR="000C697E" w:rsidRPr="007F2CAF" w:rsidRDefault="000C697E" w:rsidP="005714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D1548" w:rsidRPr="004B5032" w:rsidRDefault="000C697E" w:rsidP="005714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4B5032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Wilmar Andrés Melo Andrade</w:t>
      </w:r>
    </w:p>
    <w:p w:rsidR="000C697E" w:rsidRPr="007F2CAF" w:rsidRDefault="000C697E" w:rsidP="005714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Odontólogo, Universidad Santiago De Cali, Cali, Colombia. Especialista en Ortodoncia, Fundación Centro de Investigación y Estudios Odontológicos (CIEO), Universidad Militar Nueva Granada, Bogotá, Colombia.</w:t>
      </w:r>
    </w:p>
    <w:p w:rsidR="000C697E" w:rsidRPr="007F2CAF" w:rsidRDefault="000C697E" w:rsidP="00571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</w:p>
    <w:p w:rsidR="005D1548" w:rsidRPr="004B5032" w:rsidRDefault="005D1548" w:rsidP="005714A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  <w:r w:rsidRPr="004B5032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L</w:t>
      </w:r>
      <w:r w:rsidR="000C697E" w:rsidRPr="004B5032">
        <w:rPr>
          <w:rFonts w:ascii="Arial" w:eastAsia="Times New Roman" w:hAnsi="Arial" w:cs="Arial"/>
          <w:b/>
          <w:bCs/>
          <w:sz w:val="24"/>
          <w:szCs w:val="24"/>
          <w:lang w:eastAsia="es-CO"/>
        </w:rPr>
        <w:t>uisa Alejandra Londoño Mejía</w:t>
      </w:r>
    </w:p>
    <w:p w:rsidR="000C697E" w:rsidRPr="007F2CAF" w:rsidRDefault="000C697E" w:rsidP="005714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Odontóloga, Universidad Autónoma de Manizales, Manizales, Colombia. Especialista en Ortodoncia, Fundación Centro de Investigación y Estudios Odontológicos (CIEO), Universidad Militar Nueva Granada, Bogotá, Colombia. Especialista en Función y Disfunción del Órgano Masticatorio,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Donau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Universität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,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Krems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, Austria. Candidata a Doctorado (PhD), investigadora visitante,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Research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Institute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for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Occlusion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M</w:t>
      </w:r>
      <w:r w:rsidR="00611667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edicine, Kanagawa Dental </w:t>
      </w:r>
      <w:proofErr w:type="spellStart"/>
      <w:r w:rsidR="00611667">
        <w:rPr>
          <w:rFonts w:ascii="Arial" w:eastAsia="Times New Roman" w:hAnsi="Arial" w:cs="Arial"/>
          <w:bCs/>
          <w:sz w:val="24"/>
          <w:szCs w:val="24"/>
          <w:lang w:eastAsia="es-CO"/>
        </w:rPr>
        <w:t>University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,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Yokosuka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, Japón.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Porfesora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asociada postgrado de ortodoncia </w:t>
      </w:r>
      <w:proofErr w:type="spellStart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Unicieo</w:t>
      </w:r>
      <w:proofErr w:type="spellEnd"/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, </w:t>
      </w:r>
      <w:r w:rsidR="00611667"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Bogotá,</w:t>
      </w: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Colombia.</w:t>
      </w:r>
    </w:p>
    <w:p w:rsidR="000C697E" w:rsidRPr="007F2CAF" w:rsidRDefault="000C697E" w:rsidP="005714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D1548" w:rsidRPr="007F2CAF" w:rsidRDefault="005D1548" w:rsidP="005714A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p w:rsidR="005714A2" w:rsidRDefault="000C697E" w:rsidP="005714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</w:pPr>
      <w:r w:rsidRPr="007F2CAF">
        <w:rPr>
          <w:rFonts w:ascii="Arial" w:eastAsia="Times New Roman" w:hAnsi="Arial" w:cs="Arial"/>
          <w:b/>
          <w:bCs/>
          <w:sz w:val="24"/>
          <w:szCs w:val="24"/>
          <w:lang w:val="es-ES" w:eastAsia="es-CO"/>
        </w:rPr>
        <w:t>CÓMO CITAR ESTE ARTÍCULO</w:t>
      </w:r>
    </w:p>
    <w:p w:rsidR="000C697E" w:rsidRPr="004B5032" w:rsidRDefault="000C697E" w:rsidP="00611667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24"/>
          <w:szCs w:val="24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val="es-ES" w:eastAsia="es-CO"/>
        </w:rPr>
        <w:t xml:space="preserve">Polanía MF, Melo WA, Londoño LA. </w:t>
      </w: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Evaluación del cambio en el patrón de bruxismo nocturno producido por el uso de dos tipos de retenedores termomoldeados</w:t>
      </w:r>
      <w:r w:rsidR="007F2CAF"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. </w:t>
      </w:r>
      <w:r w:rsidR="007F2CAF" w:rsidRPr="007F2CAF">
        <w:rPr>
          <w:rFonts w:ascii="Arial" w:hAnsi="Arial" w:cs="Arial"/>
          <w:sz w:val="24"/>
          <w:szCs w:val="24"/>
        </w:rPr>
        <w:t>[</w:t>
      </w: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PENDI</w:t>
      </w:r>
      <w:r w:rsidR="007F2CAF"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ENTE_______________</w:t>
      </w: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________</w:t>
      </w:r>
      <w:r w:rsidRPr="007F2CAF">
        <w:rPr>
          <w:rFonts w:ascii="Arial" w:hAnsi="Arial" w:cs="Arial"/>
          <w:sz w:val="24"/>
          <w:szCs w:val="24"/>
        </w:rPr>
        <w:t>].</w:t>
      </w:r>
    </w:p>
    <w:p w:rsidR="000C697E" w:rsidRDefault="000C697E" w:rsidP="005714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:rsidR="00611667" w:rsidRPr="007F2CAF" w:rsidRDefault="00611667" w:rsidP="005714A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CO"/>
        </w:rPr>
      </w:pPr>
    </w:p>
    <w:p w:rsidR="00004155" w:rsidRPr="007F2CAF" w:rsidRDefault="007F2CAF" w:rsidP="00004155">
      <w:pPr>
        <w:rPr>
          <w:rFonts w:ascii="Arial" w:hAnsi="Arial" w:cs="Arial"/>
          <w:sz w:val="24"/>
          <w:szCs w:val="24"/>
        </w:rPr>
      </w:pP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Recibido para publicación:</w:t>
      </w:r>
      <w:r w:rsidR="00F53F61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 </w:t>
      </w: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</w:t>
      </w:r>
      <w:r w:rsidR="00F53F61">
        <w:rPr>
          <w:rFonts w:ascii="Arial" w:eastAsia="Times New Roman" w:hAnsi="Arial" w:cs="Arial"/>
          <w:bCs/>
          <w:sz w:val="24"/>
          <w:szCs w:val="24"/>
          <w:lang w:eastAsia="es-CO"/>
        </w:rPr>
        <w:tab/>
      </w:r>
      <w:r w:rsidRPr="007F2CAF">
        <w:rPr>
          <w:rFonts w:ascii="Arial" w:hAnsi="Arial" w:cs="Arial"/>
          <w:sz w:val="24"/>
          <w:szCs w:val="24"/>
        </w:rPr>
        <w:t>[</w:t>
      </w:r>
      <w:r w:rsidR="00F53F61">
        <w:rPr>
          <w:rFonts w:ascii="Arial" w:eastAsia="Times New Roman" w:hAnsi="Arial" w:cs="Arial"/>
          <w:bCs/>
          <w:sz w:val="24"/>
          <w:szCs w:val="24"/>
          <w:lang w:eastAsia="es-CO"/>
        </w:rPr>
        <w:t>PENDIENTE______</w:t>
      </w: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_____</w:t>
      </w:r>
      <w:r w:rsidRPr="007F2CAF">
        <w:rPr>
          <w:rFonts w:ascii="Arial" w:hAnsi="Arial" w:cs="Arial"/>
          <w:sz w:val="24"/>
          <w:szCs w:val="24"/>
        </w:rPr>
        <w:t>]</w:t>
      </w:r>
    </w:p>
    <w:p w:rsidR="007F2CAF" w:rsidRDefault="007F2CAF" w:rsidP="00004155">
      <w:pPr>
        <w:rPr>
          <w:rFonts w:ascii="Arial" w:hAnsi="Arial" w:cs="Arial"/>
          <w:sz w:val="24"/>
          <w:szCs w:val="24"/>
        </w:rPr>
      </w:pPr>
      <w:r w:rsidRPr="007F2CAF">
        <w:rPr>
          <w:rFonts w:ascii="Arial" w:hAnsi="Arial" w:cs="Arial"/>
          <w:sz w:val="24"/>
          <w:szCs w:val="24"/>
        </w:rPr>
        <w:t xml:space="preserve">Aceptado para publicación: </w:t>
      </w:r>
      <w:r w:rsidR="00F53F61">
        <w:rPr>
          <w:rFonts w:ascii="Arial" w:hAnsi="Arial" w:cs="Arial"/>
          <w:sz w:val="24"/>
          <w:szCs w:val="24"/>
        </w:rPr>
        <w:tab/>
      </w:r>
      <w:r w:rsidRPr="007F2CAF">
        <w:rPr>
          <w:rFonts w:ascii="Arial" w:hAnsi="Arial" w:cs="Arial"/>
          <w:sz w:val="24"/>
          <w:szCs w:val="24"/>
        </w:rPr>
        <w:t>[</w:t>
      </w:r>
      <w:r w:rsidRPr="007F2CAF">
        <w:rPr>
          <w:rFonts w:ascii="Arial" w:eastAsia="Times New Roman" w:hAnsi="Arial" w:cs="Arial"/>
          <w:bCs/>
          <w:sz w:val="24"/>
          <w:szCs w:val="24"/>
          <w:lang w:eastAsia="es-CO"/>
        </w:rPr>
        <w:t>PENDIENTE___________</w:t>
      </w:r>
      <w:r w:rsidRPr="007F2CAF">
        <w:rPr>
          <w:rFonts w:ascii="Arial" w:hAnsi="Arial" w:cs="Arial"/>
          <w:sz w:val="24"/>
          <w:szCs w:val="24"/>
        </w:rPr>
        <w:t>]</w:t>
      </w:r>
    </w:p>
    <w:p w:rsidR="00611667" w:rsidRDefault="00611667" w:rsidP="00004155">
      <w:pPr>
        <w:rPr>
          <w:rFonts w:ascii="Arial" w:hAnsi="Arial" w:cs="Arial"/>
          <w:sz w:val="24"/>
          <w:szCs w:val="24"/>
        </w:rPr>
      </w:pPr>
    </w:p>
    <w:p w:rsidR="00611667" w:rsidRDefault="00611667" w:rsidP="00004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Disponible en: http://www.javeriana.edu.co/universitasodontologica</w:t>
      </w:r>
    </w:p>
    <w:p w:rsidR="00611667" w:rsidRPr="007F2CAF" w:rsidRDefault="00611667" w:rsidP="00004155">
      <w:pPr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sectPr w:rsidR="00611667" w:rsidRPr="007F2CAF" w:rsidSect="005D154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48"/>
    <w:rsid w:val="00004155"/>
    <w:rsid w:val="00051980"/>
    <w:rsid w:val="000C697E"/>
    <w:rsid w:val="000D7044"/>
    <w:rsid w:val="002A715A"/>
    <w:rsid w:val="004B5032"/>
    <w:rsid w:val="004F0D74"/>
    <w:rsid w:val="00555F78"/>
    <w:rsid w:val="005714A2"/>
    <w:rsid w:val="005D1548"/>
    <w:rsid w:val="00606CE4"/>
    <w:rsid w:val="00611667"/>
    <w:rsid w:val="006446AC"/>
    <w:rsid w:val="00674ACD"/>
    <w:rsid w:val="007F2CAF"/>
    <w:rsid w:val="00920F2D"/>
    <w:rsid w:val="0094320D"/>
    <w:rsid w:val="00C1384A"/>
    <w:rsid w:val="00C9188A"/>
    <w:rsid w:val="00EB7CAA"/>
    <w:rsid w:val="00F53F61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C66084-3AD4-4A35-9BC0-8CB13292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4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5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londoño</dc:creator>
  <cp:keywords/>
  <dc:description/>
  <cp:lastModifiedBy>Alejandra Londoño</cp:lastModifiedBy>
  <cp:revision>6</cp:revision>
  <dcterms:created xsi:type="dcterms:W3CDTF">2014-01-30T11:10:00Z</dcterms:created>
  <dcterms:modified xsi:type="dcterms:W3CDTF">2014-01-31T11:42:00Z</dcterms:modified>
</cp:coreProperties>
</file>